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87094">
      <w:pPr>
        <w:spacing w:after="0" w:line="240" w:lineRule="auto"/>
        <w:ind w:left="567"/>
        <w:jc w:val="center"/>
        <w:rPr>
          <w:rFonts w:ascii="Times New Roman" w:hAnsi="Times New Roman"/>
          <w:b/>
          <w:bCs/>
          <w:sz w:val="28"/>
          <w:szCs w:val="28"/>
          <w:lang w:val="uk-UA"/>
        </w:rPr>
      </w:pPr>
    </w:p>
    <w:p w14:paraId="30F50527">
      <w:pPr>
        <w:spacing w:after="0" w:line="240" w:lineRule="auto"/>
        <w:jc w:val="center"/>
        <w:rPr>
          <w:rFonts w:ascii="Times New Roman" w:hAnsi="Times New Roman"/>
          <w:b/>
          <w:bCs/>
          <w:sz w:val="28"/>
          <w:szCs w:val="28"/>
          <w:lang w:val="uk-UA"/>
        </w:rPr>
      </w:pPr>
    </w:p>
    <w:p w14:paraId="1244A97B">
      <w:pPr>
        <w:spacing w:after="0" w:line="240" w:lineRule="auto"/>
        <w:jc w:val="center"/>
        <w:rPr>
          <w:rFonts w:ascii="Times New Roman" w:hAnsi="Times New Roman"/>
          <w:b/>
          <w:bCs/>
          <w:sz w:val="28"/>
          <w:szCs w:val="28"/>
          <w:lang w:val="uk-UA"/>
        </w:rPr>
      </w:pPr>
      <w:r>
        <w:rPr>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223520</wp:posOffset>
            </wp:positionV>
            <wp:extent cx="518160" cy="666115"/>
            <wp:effectExtent l="0" t="0" r="0" b="635"/>
            <wp:wrapNone/>
            <wp:docPr id="2"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pic:spPr>
                </pic:pic>
              </a:graphicData>
            </a:graphic>
          </wp:anchor>
        </w:drawing>
      </w:r>
      <w:r>
        <w:rPr>
          <w:rFonts w:ascii="Times New Roman" w:hAnsi="Times New Roman"/>
          <w:b/>
          <w:bCs/>
          <w:sz w:val="28"/>
          <w:szCs w:val="28"/>
          <w:lang w:val="uk-UA"/>
        </w:rPr>
        <w:t>ПОПІВСЬКА СІЛЬСЬКА РАДА</w:t>
      </w:r>
    </w:p>
    <w:p w14:paraId="7775431C">
      <w:pPr>
        <w:shd w:val="clear" w:color="auto" w:fill="FFFFFF"/>
        <w:spacing w:after="0" w:line="240" w:lineRule="auto"/>
        <w:jc w:val="center"/>
        <w:rPr>
          <w:rFonts w:ascii="Times New Roman" w:hAnsi="Times New Roman"/>
          <w:sz w:val="32"/>
          <w:szCs w:val="28"/>
          <w:lang w:val="uk-UA"/>
        </w:rPr>
      </w:pPr>
      <w:r>
        <w:rPr>
          <w:rFonts w:ascii="Times New Roman" w:hAnsi="Times New Roman"/>
          <w:b/>
          <w:bCs/>
          <w:sz w:val="28"/>
          <w:szCs w:val="28"/>
          <w:lang w:val="uk-UA"/>
        </w:rPr>
        <w:t>КОНОТОПСЬКОГО РАЙОНУ СУМСЬКОЇ ОБЛАСТІ</w:t>
      </w:r>
    </w:p>
    <w:p w14:paraId="2BA19AFF">
      <w:pPr>
        <w:shd w:val="clear" w:color="auto" w:fill="FFFFFF"/>
        <w:spacing w:after="0" w:line="240" w:lineRule="auto"/>
        <w:jc w:val="center"/>
        <w:rPr>
          <w:rFonts w:ascii="Times New Roman" w:hAnsi="Times New Roman"/>
          <w:b/>
          <w:sz w:val="28"/>
          <w:szCs w:val="28"/>
          <w:lang w:val="uk-UA"/>
        </w:rPr>
      </w:pPr>
      <w:r>
        <w:rPr>
          <w:rFonts w:ascii="Times New Roman" w:hAnsi="Times New Roman"/>
          <w:b/>
          <w:bCs/>
          <w:sz w:val="28"/>
          <w:szCs w:val="28"/>
          <w:lang w:val="uk-UA"/>
        </w:rPr>
        <w:t>ВОСЬМЕ СКЛИКАННЯ</w:t>
      </w:r>
    </w:p>
    <w:p w14:paraId="44BA4FBC">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 ШІСТДЕСЯТ ЧЕТВЕРТА</w:t>
      </w:r>
      <w:r>
        <w:rPr>
          <w:rFonts w:ascii="Times New Roman" w:hAnsi="Times New Roman"/>
          <w:b/>
          <w:bCs/>
          <w:sz w:val="28"/>
          <w:szCs w:val="28"/>
          <w:lang w:val="uk-UA"/>
        </w:rPr>
        <w:t xml:space="preserve"> СЕСІЯ</w:t>
      </w:r>
    </w:p>
    <w:p w14:paraId="1963AF2D">
      <w:pPr>
        <w:shd w:val="clear" w:color="auto" w:fill="FFFFFF"/>
        <w:spacing w:after="0" w:line="240" w:lineRule="auto"/>
        <w:jc w:val="center"/>
        <w:rPr>
          <w:rFonts w:ascii="Times New Roman" w:hAnsi="Times New Roman"/>
          <w:b/>
          <w:sz w:val="28"/>
          <w:szCs w:val="28"/>
          <w:lang w:val="uk-UA"/>
        </w:rPr>
      </w:pPr>
      <w:r>
        <w:rPr>
          <w:rFonts w:ascii="Times New Roman" w:hAnsi="Times New Roman"/>
          <w:b/>
          <w:bCs/>
          <w:sz w:val="28"/>
          <w:szCs w:val="28"/>
          <w:lang w:val="uk-UA"/>
        </w:rPr>
        <w:t>РІШЕННЯ</w:t>
      </w:r>
    </w:p>
    <w:p w14:paraId="3240B773">
      <w:pPr>
        <w:shd w:val="clear" w:color="auto" w:fill="FFFFFF"/>
        <w:spacing w:after="0" w:line="240" w:lineRule="auto"/>
        <w:jc w:val="center"/>
        <w:rPr>
          <w:rFonts w:ascii="Times New Roman" w:hAnsi="Times New Roman"/>
          <w:b/>
          <w:sz w:val="28"/>
          <w:szCs w:val="28"/>
          <w:lang w:val="uk-UA"/>
        </w:rPr>
      </w:pPr>
      <w:r>
        <w:rPr>
          <w:rFonts w:ascii="Times New Roman" w:hAnsi="Times New Roman"/>
          <w:sz w:val="24"/>
          <w:szCs w:val="24"/>
          <w:lang w:val="uk-UA"/>
        </w:rPr>
        <w:t> </w:t>
      </w:r>
      <w:r>
        <w:rPr>
          <w:rFonts w:ascii="Times New Roman" w:hAnsi="Times New Roman"/>
          <w:b/>
          <w:sz w:val="28"/>
          <w:szCs w:val="28"/>
          <w:lang w:val="uk-UA"/>
        </w:rPr>
        <w:t>Попівка</w:t>
      </w:r>
    </w:p>
    <w:p w14:paraId="00B1EE53">
      <w:pPr>
        <w:tabs>
          <w:tab w:val="left" w:pos="7440"/>
        </w:tabs>
        <w:spacing w:after="0" w:line="240" w:lineRule="auto"/>
        <w:rPr>
          <w:rFonts w:ascii="Times New Roman" w:hAnsi="Times New Roman"/>
          <w:b/>
          <w:sz w:val="28"/>
          <w:szCs w:val="28"/>
          <w:lang w:val="uk-UA"/>
        </w:rPr>
      </w:pPr>
    </w:p>
    <w:p w14:paraId="584CFED6">
      <w:pPr>
        <w:tabs>
          <w:tab w:val="left" w:pos="7440"/>
        </w:tabs>
        <w:spacing w:after="0" w:line="240" w:lineRule="auto"/>
        <w:rPr>
          <w:rFonts w:ascii="Times New Roman" w:hAnsi="Times New Roman"/>
          <w:b/>
          <w:sz w:val="28"/>
          <w:szCs w:val="28"/>
          <w:lang w:val="uk-UA"/>
        </w:rPr>
      </w:pPr>
      <w:r>
        <w:rPr>
          <w:rFonts w:ascii="Times New Roman" w:hAnsi="Times New Roman"/>
          <w:b/>
          <w:sz w:val="28"/>
          <w:szCs w:val="28"/>
          <w:lang w:val="uk-UA"/>
        </w:rPr>
        <w:t>25.09.2024</w:t>
      </w:r>
    </w:p>
    <w:p w14:paraId="08547B48">
      <w:pPr>
        <w:shd w:val="clear" w:color="auto" w:fill="FFFFFF"/>
        <w:spacing w:after="0" w:line="240" w:lineRule="auto"/>
        <w:jc w:val="both"/>
        <w:rPr>
          <w:rFonts w:ascii="Times New Roman" w:hAnsi="Times New Roman"/>
          <w:b/>
          <w:sz w:val="28"/>
          <w:szCs w:val="28"/>
          <w:lang w:val="uk-UA" w:eastAsia="ru-RU"/>
        </w:rPr>
      </w:pPr>
    </w:p>
    <w:p w14:paraId="1A87FBA5">
      <w:pPr>
        <w:shd w:val="clear" w:color="auto" w:fill="FFFFFF"/>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Про передачу функцій замовника</w:t>
      </w:r>
    </w:p>
    <w:p w14:paraId="014CE394">
      <w:pPr>
        <w:shd w:val="clear" w:color="auto" w:fill="FFFFFF"/>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по об’єкту Опорний заклад освіти</w:t>
      </w:r>
    </w:p>
    <w:p w14:paraId="1EB63D88">
      <w:pPr>
        <w:shd w:val="clear" w:color="auto" w:fill="FFFFFF"/>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«Попівський ЗЗСО І-ІІІ ст.»</w:t>
      </w:r>
    </w:p>
    <w:p w14:paraId="42D726A7">
      <w:pPr>
        <w:shd w:val="clear" w:color="auto" w:fill="FFFFFF"/>
        <w:spacing w:after="0" w:line="240" w:lineRule="auto"/>
        <w:jc w:val="both"/>
        <w:rPr>
          <w:rFonts w:ascii="Times New Roman" w:hAnsi="Times New Roman"/>
          <w:sz w:val="28"/>
          <w:szCs w:val="28"/>
          <w:lang w:val="uk-UA" w:eastAsia="ru-RU"/>
        </w:rPr>
      </w:pPr>
    </w:p>
    <w:p w14:paraId="3990BB12">
      <w:pPr>
        <w:pStyle w:val="12"/>
        <w:spacing w:before="0"/>
        <w:jc w:val="both"/>
        <w:rPr>
          <w:rFonts w:ascii="Times New Roman" w:hAnsi="Times New Roman"/>
          <w:sz w:val="28"/>
          <w:szCs w:val="28"/>
        </w:rPr>
      </w:pPr>
      <w:r>
        <w:rPr>
          <w:rFonts w:ascii="Times New Roman" w:hAnsi="Times New Roman"/>
          <w:sz w:val="28"/>
          <w:szCs w:val="28"/>
        </w:rPr>
        <w:t xml:space="preserve">Відповідно до Угоди про наміри Між Попівської сільською радою Конотопського району Сумської області та </w:t>
      </w:r>
      <w:r>
        <w:rPr>
          <w:rFonts w:ascii="Times New Roman" w:hAnsi="Times New Roman"/>
          <w:sz w:val="28"/>
          <w:szCs w:val="28"/>
          <w:lang w:val="en-US"/>
        </w:rPr>
        <w:t>DAI</w:t>
      </w:r>
      <w:r>
        <w:rPr>
          <w:rFonts w:ascii="Times New Roman" w:hAnsi="Times New Roman"/>
          <w:sz w:val="28"/>
          <w:szCs w:val="28"/>
        </w:rPr>
        <w:t xml:space="preserve"> </w:t>
      </w:r>
      <w:r>
        <w:rPr>
          <w:rFonts w:ascii="Times New Roman" w:hAnsi="Times New Roman"/>
          <w:sz w:val="28"/>
          <w:szCs w:val="28"/>
          <w:lang w:val="en-US"/>
        </w:rPr>
        <w:t>Global</w:t>
      </w:r>
      <w:r>
        <w:rPr>
          <w:rFonts w:ascii="Times New Roman" w:hAnsi="Times New Roman"/>
          <w:sz w:val="28"/>
          <w:szCs w:val="28"/>
        </w:rPr>
        <w:t xml:space="preserve"> </w:t>
      </w:r>
      <w:r>
        <w:rPr>
          <w:rFonts w:ascii="Times New Roman" w:hAnsi="Times New Roman"/>
          <w:sz w:val="28"/>
          <w:szCs w:val="28"/>
          <w:lang w:val="en-US"/>
        </w:rPr>
        <w:t>LLC</w:t>
      </w:r>
      <w:r>
        <w:rPr>
          <w:rFonts w:ascii="Times New Roman" w:hAnsi="Times New Roman"/>
          <w:sz w:val="28"/>
          <w:szCs w:val="28"/>
        </w:rPr>
        <w:t xml:space="preserve"> Щодо Проекту  </w:t>
      </w:r>
      <w:r>
        <w:rPr>
          <w:rFonts w:ascii="Times New Roman" w:hAnsi="Times New Roman"/>
          <w:sz w:val="28"/>
          <w:szCs w:val="28"/>
          <w:lang w:val="en-US"/>
        </w:rPr>
        <w:t>USAID</w:t>
      </w:r>
      <w:r>
        <w:rPr>
          <w:rFonts w:ascii="Times New Roman" w:hAnsi="Times New Roman"/>
          <w:sz w:val="28"/>
          <w:szCs w:val="28"/>
        </w:rPr>
        <w:t xml:space="preserve">  «Підвищення Ефективності роботи і підзвітності органів місцевого самоврядування» («Говерла»), на підставі листа </w:t>
      </w:r>
      <w:r>
        <w:rPr>
          <w:rFonts w:ascii="Times New Roman" w:hAnsi="Times New Roman"/>
          <w:sz w:val="28"/>
          <w:szCs w:val="28"/>
          <w:lang w:val="en-US"/>
        </w:rPr>
        <w:t>USAID</w:t>
      </w:r>
      <w:r>
        <w:rPr>
          <w:rFonts w:ascii="Times New Roman" w:hAnsi="Times New Roman"/>
          <w:sz w:val="28"/>
          <w:szCs w:val="28"/>
        </w:rPr>
        <w:t xml:space="preserve"> </w:t>
      </w:r>
      <w:r>
        <w:rPr>
          <w:rFonts w:ascii="Times New Roman" w:hAnsi="Times New Roman"/>
          <w:sz w:val="28"/>
          <w:szCs w:val="28"/>
          <w:lang w:val="en-US"/>
        </w:rPr>
        <w:t>HOVERL</w:t>
      </w:r>
      <w:r>
        <w:rPr>
          <w:rFonts w:ascii="Times New Roman" w:hAnsi="Times New Roman"/>
          <w:sz w:val="28"/>
          <w:szCs w:val="28"/>
        </w:rPr>
        <w:t xml:space="preserve">А від 12.09.2024 № </w:t>
      </w:r>
      <w:r>
        <w:rPr>
          <w:rFonts w:ascii="Times New Roman" w:hAnsi="Times New Roman"/>
          <w:sz w:val="28"/>
          <w:szCs w:val="28"/>
          <w:lang w:val="en-US"/>
        </w:rPr>
        <w:t>USAID</w:t>
      </w:r>
      <w:r>
        <w:rPr>
          <w:rFonts w:ascii="Times New Roman" w:hAnsi="Times New Roman"/>
          <w:sz w:val="28"/>
          <w:szCs w:val="28"/>
        </w:rPr>
        <w:t xml:space="preserve"> </w:t>
      </w:r>
      <w:r>
        <w:rPr>
          <w:rFonts w:ascii="Times New Roman" w:hAnsi="Times New Roman"/>
          <w:sz w:val="28"/>
          <w:szCs w:val="28"/>
          <w:lang w:val="en-US"/>
        </w:rPr>
        <w:t>HOVERLA</w:t>
      </w:r>
      <w:r>
        <w:rPr>
          <w:rFonts w:ascii="Times New Roman" w:hAnsi="Times New Roman"/>
          <w:sz w:val="28"/>
          <w:szCs w:val="28"/>
        </w:rPr>
        <w:t>-</w:t>
      </w:r>
      <w:r>
        <w:rPr>
          <w:rFonts w:ascii="Times New Roman" w:hAnsi="Times New Roman"/>
          <w:sz w:val="28"/>
          <w:szCs w:val="28"/>
          <w:lang w:val="en-US"/>
        </w:rPr>
        <w:t>KYV</w:t>
      </w:r>
      <w:r>
        <w:rPr>
          <w:rFonts w:ascii="Times New Roman" w:hAnsi="Times New Roman"/>
          <w:sz w:val="28"/>
          <w:szCs w:val="28"/>
        </w:rPr>
        <w:t>-</w:t>
      </w:r>
      <w:r>
        <w:rPr>
          <w:rFonts w:ascii="Times New Roman" w:hAnsi="Times New Roman"/>
          <w:sz w:val="28"/>
          <w:szCs w:val="28"/>
          <w:lang w:val="en-US"/>
        </w:rPr>
        <w:t>ADMIN</w:t>
      </w:r>
      <w:r>
        <w:rPr>
          <w:rFonts w:ascii="Times New Roman" w:hAnsi="Times New Roman"/>
          <w:sz w:val="28"/>
          <w:szCs w:val="28"/>
        </w:rPr>
        <w:t>-2024/09/12-4, керуючись частиною 5 статті 60, статтею 26 Закону України «Про місцеве самоврядування в Україні», з метою забезпечення доступу до приміщень закладу освіти, отримання необхідних узгоджень та вихідних даних</w:t>
      </w:r>
    </w:p>
    <w:p w14:paraId="18BB8DAD">
      <w:pPr>
        <w:pStyle w:val="12"/>
        <w:spacing w:before="0"/>
        <w:jc w:val="both"/>
        <w:rPr>
          <w:rFonts w:ascii="Times New Roman" w:hAnsi="Times New Roman"/>
          <w:sz w:val="28"/>
          <w:szCs w:val="28"/>
        </w:rPr>
      </w:pPr>
      <w:r>
        <w:rPr>
          <w:rFonts w:ascii="Times New Roman" w:hAnsi="Times New Roman"/>
          <w:sz w:val="28"/>
          <w:szCs w:val="28"/>
        </w:rPr>
        <w:t>сільська  рада вирішила: </w:t>
      </w:r>
    </w:p>
    <w:p w14:paraId="61BB740E">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eastAsia="ru-RU"/>
        </w:rPr>
      </w:pPr>
      <w:r>
        <w:rPr>
          <w:rFonts w:ascii="Times New Roman" w:hAnsi="Times New Roman" w:eastAsia="Times New Roman"/>
          <w:color w:val="000000"/>
          <w:sz w:val="28"/>
          <w:szCs w:val="28"/>
          <w:lang w:val="uk-UA"/>
        </w:rPr>
        <w:t>Передати окремі функції замовника по об’єкту</w:t>
      </w:r>
      <w:r>
        <w:rPr>
          <w:rFonts w:ascii="Times New Roman" w:hAnsi="Times New Roman"/>
          <w:color w:val="000000"/>
          <w:sz w:val="28"/>
          <w:szCs w:val="28"/>
          <w:lang w:val="uk-UA"/>
        </w:rPr>
        <w:t xml:space="preserve"> «Поточний ремонт вхідної групи та туалету для маломобільних осіб Опорного закладу освіти «Попівський заклад загальної середньої освіти І-ІІІ ступенів» за адресою: вул. </w:t>
      </w:r>
      <w:r>
        <w:rPr>
          <w:rFonts w:hint="default" w:ascii="Times New Roman" w:hAnsi="Times New Roman"/>
          <w:color w:val="000000"/>
          <w:sz w:val="28"/>
          <w:szCs w:val="28"/>
          <w:lang w:val="uk-UA"/>
        </w:rPr>
        <w:t>----</w:t>
      </w:r>
      <w:r>
        <w:rPr>
          <w:rFonts w:ascii="Times New Roman" w:hAnsi="Times New Roman"/>
          <w:color w:val="000000"/>
          <w:sz w:val="28"/>
          <w:szCs w:val="28"/>
          <w:lang w:val="uk-UA"/>
        </w:rPr>
        <w:t xml:space="preserve"> будинок </w:t>
      </w:r>
      <w:r>
        <w:rPr>
          <w:rFonts w:hint="default" w:ascii="Times New Roman" w:hAnsi="Times New Roman"/>
          <w:color w:val="000000"/>
          <w:sz w:val="28"/>
          <w:szCs w:val="28"/>
          <w:lang w:val="uk-UA"/>
        </w:rPr>
        <w:t>--</w:t>
      </w:r>
      <w:bookmarkStart w:id="0" w:name="_GoBack"/>
      <w:bookmarkEnd w:id="0"/>
      <w:r>
        <w:rPr>
          <w:rFonts w:ascii="Times New Roman" w:hAnsi="Times New Roman"/>
          <w:color w:val="000000"/>
          <w:sz w:val="28"/>
          <w:szCs w:val="28"/>
          <w:lang w:val="uk-UA"/>
        </w:rPr>
        <w:t>, с. Попівка Конотопського району, Сумської області»</w:t>
      </w:r>
      <w:r>
        <w:rPr>
          <w:rFonts w:ascii="Times New Roman" w:hAnsi="Times New Roman" w:eastAsia="Times New Roman"/>
          <w:color w:val="000000"/>
          <w:sz w:val="28"/>
          <w:szCs w:val="28"/>
          <w:lang w:val="uk-UA"/>
        </w:rPr>
        <w:t xml:space="preserve"> ТОВ «БУДІВЕЛЬНА КОМПАНІЯ «ФОРТЕЦЯ», які включають, але не обмежуються комплексом усіх дій, пов’язаних із забезпеченням проєктування та виконанням будівельно-монтажних робіт усіма необхідними документами, зокрема (але не виключно): вихідними даними, результатами вишукувальних робіт (звіт про технічний стан об’єкту, топогеодезична зйомка, геологічні дослідження), технічними умовами, завданням на проєктування, тощо.</w:t>
      </w:r>
    </w:p>
    <w:p w14:paraId="05128DAC">
      <w:pPr>
        <w:numPr>
          <w:ilvl w:val="0"/>
          <w:numId w:val="1"/>
        </w:numPr>
        <w:shd w:val="clear" w:color="auto" w:fill="FFFFFF"/>
        <w:tabs>
          <w:tab w:val="left" w:pos="993"/>
        </w:tabs>
        <w:spacing w:after="0" w:line="240" w:lineRule="auto"/>
        <w:ind w:left="0" w:firstLine="426"/>
        <w:jc w:val="both"/>
        <w:rPr>
          <w:rFonts w:ascii="Times New Roman" w:hAnsi="Times New Roman"/>
          <w:sz w:val="28"/>
          <w:szCs w:val="28"/>
          <w:lang w:val="uk-UA" w:eastAsia="ru-RU"/>
        </w:rPr>
      </w:pPr>
      <w:r>
        <w:rPr>
          <w:rFonts w:ascii="Times New Roman" w:hAnsi="Times New Roman"/>
          <w:sz w:val="28"/>
          <w:szCs w:val="28"/>
          <w:lang w:val="uk-UA"/>
        </w:rPr>
        <w:t xml:space="preserve">Для виконання окремих функцій замовника у будівництві надати доручення представникам ТОВ «БУДІВЕЛЬНА КОМПАНІЯ «ФОРТЕЦЯ» з метою виконання наступних дій: виступати представником замовника при отриманні технічних умов, містобудівних умов або іншої документації, необхідної для проєктування або реалізації проєктних рішень, надавати технічний супровід та консультаційну функцію при заповнюванні опитувальних листів, анкет, заяв  та інших документів, при завантаженні та отриманні документів з Єдиної державної системи у сфері будівництва та інших електронних систем. Фінансування робіт буде здійснюватися за  рахунок Проекту  </w:t>
      </w:r>
      <w:r>
        <w:rPr>
          <w:rFonts w:ascii="Times New Roman" w:hAnsi="Times New Roman"/>
          <w:sz w:val="28"/>
          <w:szCs w:val="28"/>
          <w:lang w:val="en-US"/>
        </w:rPr>
        <w:t>USAID</w:t>
      </w:r>
      <w:r>
        <w:rPr>
          <w:rFonts w:ascii="Times New Roman" w:hAnsi="Times New Roman"/>
          <w:sz w:val="28"/>
          <w:szCs w:val="28"/>
          <w:lang w:val="uk-UA"/>
        </w:rPr>
        <w:t xml:space="preserve">  «Підвищення Ефективності роботи і підзвітності органів місцевого самоврядування» («Говерла»).</w:t>
      </w:r>
    </w:p>
    <w:p w14:paraId="237AF01F">
      <w:pPr>
        <w:shd w:val="clear" w:color="auto" w:fill="FFFFFF"/>
        <w:tabs>
          <w:tab w:val="left" w:pos="993"/>
        </w:tabs>
        <w:spacing w:after="0" w:line="240" w:lineRule="auto"/>
        <w:ind w:left="426"/>
        <w:jc w:val="both"/>
        <w:rPr>
          <w:rFonts w:ascii="Times New Roman" w:hAnsi="Times New Roman"/>
          <w:sz w:val="28"/>
          <w:szCs w:val="28"/>
          <w:lang w:val="uk-UA" w:eastAsia="ru-RU"/>
        </w:rPr>
      </w:pPr>
    </w:p>
    <w:p w14:paraId="380D43D2">
      <w:pPr>
        <w:pStyle w:val="13"/>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Контроль за виконанням цього рішення покласти на постійну комісію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 а організацію виконання на відділ житлово-комунального господарства, архітектури, будівництва, транспорту та комунальної власності</w:t>
      </w:r>
      <w:r>
        <w:rPr>
          <w:lang w:val="uk-UA"/>
        </w:rPr>
        <w:t xml:space="preserve"> </w:t>
      </w:r>
      <w:r>
        <w:rPr>
          <w:rFonts w:ascii="Times New Roman" w:hAnsi="Times New Roman"/>
          <w:sz w:val="28"/>
          <w:szCs w:val="28"/>
          <w:lang w:val="uk-UA" w:eastAsia="ru-RU"/>
        </w:rPr>
        <w:t>Попівської сільської ради Конотопського району Сумської області. </w:t>
      </w:r>
    </w:p>
    <w:p w14:paraId="5B89BF39">
      <w:pPr>
        <w:shd w:val="clear" w:color="auto" w:fill="FFFFFF"/>
        <w:spacing w:after="0" w:line="240" w:lineRule="auto"/>
        <w:jc w:val="both"/>
        <w:rPr>
          <w:rFonts w:ascii="Times New Roman" w:hAnsi="Times New Roman"/>
          <w:sz w:val="28"/>
          <w:szCs w:val="28"/>
          <w:lang w:val="uk-UA" w:eastAsia="ru-RU"/>
        </w:rPr>
      </w:pPr>
    </w:p>
    <w:p w14:paraId="4307619C">
      <w:pPr>
        <w:shd w:val="clear" w:color="auto" w:fill="FFFFFF"/>
        <w:spacing w:after="0" w:line="240" w:lineRule="auto"/>
        <w:jc w:val="both"/>
        <w:rPr>
          <w:rFonts w:ascii="Times New Roman" w:hAnsi="Times New Roman"/>
          <w:sz w:val="28"/>
          <w:szCs w:val="28"/>
          <w:lang w:val="uk-UA" w:eastAsia="ru-RU"/>
        </w:rPr>
      </w:pPr>
    </w:p>
    <w:p w14:paraId="15284829">
      <w:pPr>
        <w:shd w:val="clear" w:color="auto" w:fill="FFFFFF"/>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Сільський голова</w:t>
      </w:r>
      <w:r>
        <w:rPr>
          <w:rFonts w:ascii="Times New Roman" w:hAnsi="Times New Roman"/>
          <w:b/>
          <w:sz w:val="28"/>
          <w:szCs w:val="28"/>
          <w:lang w:val="uk-UA" w:eastAsia="ru-RU"/>
        </w:rPr>
        <w:tab/>
      </w:r>
      <w:r>
        <w:rPr>
          <w:rFonts w:ascii="Times New Roman" w:hAnsi="Times New Roman"/>
          <w:b/>
          <w:sz w:val="28"/>
          <w:szCs w:val="28"/>
          <w:lang w:val="uk-UA" w:eastAsia="ru-RU"/>
        </w:rPr>
        <w:tab/>
      </w:r>
      <w:r>
        <w:rPr>
          <w:rFonts w:ascii="Times New Roman" w:hAnsi="Times New Roman"/>
          <w:b/>
          <w:sz w:val="28"/>
          <w:szCs w:val="28"/>
          <w:lang w:val="uk-UA" w:eastAsia="ru-RU"/>
        </w:rPr>
        <w:tab/>
      </w:r>
      <w:r>
        <w:rPr>
          <w:rFonts w:ascii="Times New Roman" w:hAnsi="Times New Roman"/>
          <w:b/>
          <w:sz w:val="28"/>
          <w:szCs w:val="28"/>
          <w:lang w:val="uk-UA" w:eastAsia="ru-RU"/>
        </w:rPr>
        <w:tab/>
      </w:r>
      <w:r>
        <w:rPr>
          <w:rFonts w:ascii="Times New Roman" w:hAnsi="Times New Roman"/>
          <w:b/>
          <w:sz w:val="28"/>
          <w:szCs w:val="28"/>
          <w:lang w:val="uk-UA" w:eastAsia="ru-RU"/>
        </w:rPr>
        <w:tab/>
      </w:r>
      <w:r>
        <w:rPr>
          <w:rFonts w:ascii="Times New Roman" w:hAnsi="Times New Roman"/>
          <w:b/>
          <w:sz w:val="28"/>
          <w:szCs w:val="28"/>
          <w:lang w:val="uk-UA" w:eastAsia="ru-RU"/>
        </w:rPr>
        <w:tab/>
      </w:r>
      <w:r>
        <w:rPr>
          <w:rFonts w:ascii="Times New Roman" w:hAnsi="Times New Roman"/>
          <w:b/>
          <w:sz w:val="28"/>
          <w:szCs w:val="28"/>
          <w:lang w:val="uk-UA" w:eastAsia="ru-RU"/>
        </w:rPr>
        <w:t>Анатолій БОЯРЧУК</w:t>
      </w:r>
      <w:r>
        <w:rPr>
          <w:lang w:val="uk-UA"/>
        </w:rPr>
        <w:t xml:space="preserve"> </w:t>
      </w:r>
    </w:p>
    <w:p w14:paraId="56932FCA">
      <w:pPr>
        <w:shd w:val="clear" w:color="auto" w:fill="FFFFFF"/>
        <w:spacing w:after="0" w:line="240" w:lineRule="auto"/>
        <w:jc w:val="both"/>
        <w:rPr>
          <w:rFonts w:ascii="Times New Roman" w:hAnsi="Times New Roman"/>
          <w:sz w:val="28"/>
          <w:szCs w:val="28"/>
          <w:lang w:val="uk-UA" w:eastAsia="ru-RU"/>
        </w:rPr>
      </w:pPr>
    </w:p>
    <w:p w14:paraId="3E81B360">
      <w:pPr>
        <w:shd w:val="clear" w:color="auto" w:fill="FFFFFF"/>
        <w:spacing w:after="0" w:line="240" w:lineRule="auto"/>
        <w:jc w:val="both"/>
        <w:rPr>
          <w:rFonts w:ascii="Times New Roman" w:hAnsi="Times New Roman"/>
          <w:sz w:val="28"/>
          <w:szCs w:val="28"/>
          <w:lang w:val="uk-UA" w:eastAsia="ru-RU"/>
        </w:rPr>
      </w:pPr>
    </w:p>
    <w:p w14:paraId="472A80E2">
      <w:pPr>
        <w:shd w:val="clear" w:color="auto" w:fill="FFFFFF"/>
        <w:spacing w:after="0" w:line="240" w:lineRule="auto"/>
        <w:jc w:val="both"/>
        <w:rPr>
          <w:rFonts w:ascii="Times New Roman" w:hAnsi="Times New Roman"/>
          <w:sz w:val="28"/>
          <w:szCs w:val="28"/>
          <w:lang w:val="uk-UA" w:eastAsia="ru-RU"/>
        </w:rPr>
      </w:pPr>
    </w:p>
    <w:p w14:paraId="4EF460C5">
      <w:pPr>
        <w:shd w:val="clear" w:color="auto" w:fill="FFFFFF"/>
        <w:spacing w:after="0" w:line="240" w:lineRule="auto"/>
        <w:jc w:val="both"/>
        <w:rPr>
          <w:rFonts w:ascii="Times New Roman" w:hAnsi="Times New Roman"/>
          <w:sz w:val="28"/>
          <w:szCs w:val="28"/>
          <w:lang w:val="uk-UA" w:eastAsia="ru-RU"/>
        </w:rPr>
      </w:pPr>
    </w:p>
    <w:p w14:paraId="018F3310">
      <w:pPr>
        <w:shd w:val="clear" w:color="auto" w:fill="FFFFFF"/>
        <w:spacing w:after="0" w:line="240" w:lineRule="auto"/>
        <w:jc w:val="both"/>
        <w:rPr>
          <w:rFonts w:ascii="Times New Roman" w:hAnsi="Times New Roman"/>
          <w:sz w:val="28"/>
          <w:szCs w:val="28"/>
          <w:lang w:val="uk-UA" w:eastAsia="ru-RU"/>
        </w:rPr>
      </w:pPr>
    </w:p>
    <w:p w14:paraId="1433016A">
      <w:pPr>
        <w:shd w:val="clear" w:color="auto" w:fill="FFFFFF"/>
        <w:spacing w:after="0" w:line="240" w:lineRule="auto"/>
        <w:jc w:val="both"/>
        <w:rPr>
          <w:rFonts w:ascii="Times New Roman" w:hAnsi="Times New Roman"/>
          <w:sz w:val="28"/>
          <w:szCs w:val="28"/>
          <w:lang w:val="uk-UA" w:eastAsia="ru-RU"/>
        </w:rPr>
      </w:pPr>
    </w:p>
    <w:p w14:paraId="36DC59BE">
      <w:pPr>
        <w:shd w:val="clear" w:color="auto" w:fill="FFFFFF"/>
        <w:spacing w:after="0" w:line="240" w:lineRule="auto"/>
        <w:jc w:val="both"/>
        <w:rPr>
          <w:rFonts w:ascii="Times New Roman" w:hAnsi="Times New Roman"/>
          <w:sz w:val="28"/>
          <w:szCs w:val="28"/>
          <w:lang w:val="uk-UA" w:eastAsia="ru-RU"/>
        </w:rPr>
      </w:pPr>
    </w:p>
    <w:p w14:paraId="617F27A7">
      <w:pPr>
        <w:shd w:val="clear" w:color="auto" w:fill="FFFFFF"/>
        <w:spacing w:after="0" w:line="240" w:lineRule="auto"/>
        <w:jc w:val="both"/>
        <w:rPr>
          <w:rFonts w:ascii="Times New Roman" w:hAnsi="Times New Roman"/>
          <w:sz w:val="28"/>
          <w:szCs w:val="28"/>
          <w:lang w:val="uk-UA" w:eastAsia="ru-RU"/>
        </w:rPr>
      </w:pPr>
    </w:p>
    <w:p w14:paraId="5EF2F158">
      <w:pPr>
        <w:shd w:val="clear" w:color="auto" w:fill="FFFFFF"/>
        <w:spacing w:after="0" w:line="240" w:lineRule="auto"/>
        <w:jc w:val="both"/>
        <w:rPr>
          <w:rFonts w:ascii="Times New Roman" w:hAnsi="Times New Roman"/>
          <w:sz w:val="28"/>
          <w:szCs w:val="28"/>
          <w:lang w:val="uk-UA" w:eastAsia="ru-RU"/>
        </w:rPr>
      </w:pPr>
    </w:p>
    <w:p w14:paraId="4EADB243">
      <w:pPr>
        <w:shd w:val="clear" w:color="auto" w:fill="FFFFFF"/>
        <w:spacing w:after="0" w:line="240" w:lineRule="auto"/>
        <w:jc w:val="both"/>
        <w:rPr>
          <w:rFonts w:ascii="Times New Roman" w:hAnsi="Times New Roman"/>
          <w:sz w:val="28"/>
          <w:szCs w:val="28"/>
          <w:lang w:val="uk-UA" w:eastAsia="ru-RU"/>
        </w:rPr>
      </w:pPr>
    </w:p>
    <w:p w14:paraId="0FD6570C">
      <w:pPr>
        <w:shd w:val="clear" w:color="auto" w:fill="FFFFFF"/>
        <w:spacing w:after="0" w:line="240" w:lineRule="auto"/>
        <w:jc w:val="both"/>
        <w:rPr>
          <w:rFonts w:ascii="Times New Roman" w:hAnsi="Times New Roman"/>
          <w:sz w:val="28"/>
          <w:szCs w:val="28"/>
          <w:lang w:val="uk-UA" w:eastAsia="ru-RU"/>
        </w:rPr>
      </w:pPr>
    </w:p>
    <w:p w14:paraId="6F722E98">
      <w:pPr>
        <w:shd w:val="clear" w:color="auto" w:fill="FFFFFF"/>
        <w:spacing w:after="0" w:line="240" w:lineRule="auto"/>
        <w:jc w:val="both"/>
        <w:rPr>
          <w:rFonts w:ascii="Times New Roman" w:hAnsi="Times New Roman"/>
          <w:sz w:val="28"/>
          <w:szCs w:val="28"/>
          <w:lang w:val="uk-UA" w:eastAsia="ru-RU"/>
        </w:rPr>
      </w:pPr>
    </w:p>
    <w:p w14:paraId="6FA01B7A">
      <w:pPr>
        <w:shd w:val="clear" w:color="auto" w:fill="FFFFFF"/>
        <w:spacing w:after="0" w:line="240" w:lineRule="auto"/>
        <w:jc w:val="both"/>
        <w:rPr>
          <w:rFonts w:ascii="Times New Roman" w:hAnsi="Times New Roman"/>
          <w:sz w:val="28"/>
          <w:szCs w:val="28"/>
          <w:lang w:val="uk-UA" w:eastAsia="ru-RU"/>
        </w:rPr>
      </w:pPr>
    </w:p>
    <w:p w14:paraId="05419D72">
      <w:pPr>
        <w:shd w:val="clear" w:color="auto" w:fill="FFFFFF"/>
        <w:spacing w:after="0" w:line="240" w:lineRule="auto"/>
        <w:jc w:val="both"/>
        <w:rPr>
          <w:rFonts w:ascii="Times New Roman" w:hAnsi="Times New Roman"/>
          <w:sz w:val="28"/>
          <w:szCs w:val="28"/>
          <w:lang w:val="uk-UA" w:eastAsia="ru-RU"/>
        </w:rPr>
      </w:pPr>
    </w:p>
    <w:p w14:paraId="62E23D33">
      <w:pPr>
        <w:shd w:val="clear" w:color="auto" w:fill="FFFFFF"/>
        <w:spacing w:after="0" w:line="240" w:lineRule="auto"/>
        <w:jc w:val="both"/>
        <w:rPr>
          <w:rFonts w:ascii="Times New Roman" w:hAnsi="Times New Roman"/>
          <w:sz w:val="28"/>
          <w:szCs w:val="28"/>
          <w:lang w:val="uk-UA" w:eastAsia="ru-RU"/>
        </w:rPr>
      </w:pPr>
    </w:p>
    <w:p w14:paraId="048D0971">
      <w:pPr>
        <w:shd w:val="clear" w:color="auto" w:fill="FFFFFF"/>
        <w:spacing w:after="0" w:line="240" w:lineRule="auto"/>
        <w:jc w:val="both"/>
        <w:rPr>
          <w:rFonts w:ascii="Times New Roman" w:hAnsi="Times New Roman"/>
          <w:sz w:val="28"/>
          <w:szCs w:val="28"/>
          <w:lang w:val="uk-UA" w:eastAsia="ru-RU"/>
        </w:rPr>
      </w:pPr>
    </w:p>
    <w:p w14:paraId="5252B92E">
      <w:pPr>
        <w:shd w:val="clear" w:color="auto" w:fill="FFFFFF"/>
        <w:spacing w:after="0" w:line="240" w:lineRule="auto"/>
        <w:jc w:val="both"/>
        <w:rPr>
          <w:rFonts w:ascii="Times New Roman" w:hAnsi="Times New Roman"/>
          <w:sz w:val="28"/>
          <w:szCs w:val="28"/>
          <w:lang w:val="uk-UA" w:eastAsia="ru-RU"/>
        </w:rPr>
      </w:pPr>
    </w:p>
    <w:p w14:paraId="1210864C">
      <w:pPr>
        <w:shd w:val="clear" w:color="auto" w:fill="FFFFFF"/>
        <w:spacing w:after="0" w:line="240" w:lineRule="auto"/>
        <w:jc w:val="both"/>
        <w:rPr>
          <w:rFonts w:ascii="Times New Roman" w:hAnsi="Times New Roman"/>
          <w:sz w:val="28"/>
          <w:szCs w:val="28"/>
          <w:lang w:val="uk-UA" w:eastAsia="ru-RU"/>
        </w:rPr>
      </w:pPr>
    </w:p>
    <w:p w14:paraId="37BB20DB">
      <w:pPr>
        <w:shd w:val="clear" w:color="auto" w:fill="FFFFFF"/>
        <w:spacing w:after="0" w:line="240" w:lineRule="auto"/>
        <w:jc w:val="both"/>
        <w:rPr>
          <w:rFonts w:ascii="Times New Roman" w:hAnsi="Times New Roman"/>
          <w:sz w:val="28"/>
          <w:szCs w:val="28"/>
          <w:lang w:val="uk-UA" w:eastAsia="ru-RU"/>
        </w:rPr>
      </w:pPr>
    </w:p>
    <w:p w14:paraId="11D708EA">
      <w:pPr>
        <w:shd w:val="clear" w:color="auto" w:fill="FFFFFF"/>
        <w:spacing w:after="0" w:line="240" w:lineRule="auto"/>
        <w:jc w:val="both"/>
        <w:rPr>
          <w:rFonts w:ascii="Times New Roman" w:hAnsi="Times New Roman"/>
          <w:sz w:val="28"/>
          <w:szCs w:val="28"/>
          <w:lang w:val="uk-UA" w:eastAsia="ru-RU"/>
        </w:rPr>
      </w:pPr>
    </w:p>
    <w:p w14:paraId="1AE05D77">
      <w:pPr>
        <w:shd w:val="clear" w:color="auto" w:fill="FFFFFF"/>
        <w:spacing w:after="0" w:line="240" w:lineRule="auto"/>
        <w:jc w:val="both"/>
        <w:rPr>
          <w:rFonts w:ascii="Times New Roman" w:hAnsi="Times New Roman"/>
          <w:sz w:val="28"/>
          <w:szCs w:val="28"/>
          <w:lang w:val="uk-UA" w:eastAsia="ru-RU"/>
        </w:rPr>
      </w:pPr>
    </w:p>
    <w:p w14:paraId="652F04D3">
      <w:pPr>
        <w:shd w:val="clear" w:color="auto" w:fill="FFFFFF"/>
        <w:spacing w:after="0" w:line="240" w:lineRule="auto"/>
        <w:jc w:val="both"/>
        <w:rPr>
          <w:rFonts w:ascii="Times New Roman" w:hAnsi="Times New Roman"/>
          <w:sz w:val="28"/>
          <w:szCs w:val="28"/>
          <w:lang w:val="uk-UA" w:eastAsia="ru-RU"/>
        </w:rPr>
      </w:pPr>
    </w:p>
    <w:p w14:paraId="07778804">
      <w:pPr>
        <w:shd w:val="clear" w:color="auto" w:fill="FFFFFF"/>
        <w:spacing w:after="0" w:line="240" w:lineRule="auto"/>
        <w:jc w:val="both"/>
        <w:rPr>
          <w:rFonts w:ascii="Times New Roman" w:hAnsi="Times New Roman"/>
          <w:sz w:val="28"/>
          <w:szCs w:val="28"/>
          <w:lang w:val="uk-UA" w:eastAsia="ru-RU"/>
        </w:rPr>
      </w:pPr>
    </w:p>
    <w:p w14:paraId="3BDEC8B5">
      <w:pPr>
        <w:shd w:val="clear" w:color="auto" w:fill="FFFFFF"/>
        <w:spacing w:after="0" w:line="240" w:lineRule="auto"/>
        <w:jc w:val="both"/>
        <w:rPr>
          <w:rFonts w:ascii="Times New Roman" w:hAnsi="Times New Roman"/>
          <w:sz w:val="28"/>
          <w:szCs w:val="28"/>
          <w:lang w:val="uk-UA" w:eastAsia="ru-RU"/>
        </w:rPr>
      </w:pPr>
    </w:p>
    <w:p w14:paraId="0AB26B69">
      <w:pPr>
        <w:shd w:val="clear" w:color="auto" w:fill="FFFFFF"/>
        <w:spacing w:after="0" w:line="240" w:lineRule="auto"/>
        <w:jc w:val="both"/>
        <w:rPr>
          <w:rFonts w:ascii="Times New Roman" w:hAnsi="Times New Roman"/>
          <w:sz w:val="28"/>
          <w:szCs w:val="28"/>
          <w:lang w:val="uk-UA" w:eastAsia="ru-RU"/>
        </w:rPr>
      </w:pPr>
    </w:p>
    <w:p w14:paraId="5D854B9A">
      <w:pPr>
        <w:shd w:val="clear" w:color="auto" w:fill="FFFFFF"/>
        <w:spacing w:after="0" w:line="240" w:lineRule="auto"/>
        <w:jc w:val="both"/>
        <w:rPr>
          <w:rFonts w:ascii="Times New Roman" w:hAnsi="Times New Roman"/>
          <w:sz w:val="28"/>
          <w:szCs w:val="28"/>
          <w:lang w:val="uk-UA" w:eastAsia="ru-RU"/>
        </w:rPr>
      </w:pPr>
    </w:p>
    <w:p w14:paraId="270E7C83">
      <w:pPr>
        <w:shd w:val="clear" w:color="auto" w:fill="FFFFFF"/>
        <w:spacing w:after="0" w:line="240" w:lineRule="auto"/>
        <w:jc w:val="both"/>
        <w:rPr>
          <w:rFonts w:ascii="Times New Roman" w:hAnsi="Times New Roman"/>
          <w:sz w:val="28"/>
          <w:szCs w:val="28"/>
          <w:lang w:val="uk-UA" w:eastAsia="ru-RU"/>
        </w:rPr>
      </w:pPr>
    </w:p>
    <w:p w14:paraId="08E78E03">
      <w:pPr>
        <w:shd w:val="clear" w:color="auto" w:fill="FFFFFF"/>
        <w:spacing w:after="0" w:line="240" w:lineRule="auto"/>
        <w:jc w:val="both"/>
        <w:rPr>
          <w:rFonts w:ascii="Times New Roman" w:hAnsi="Times New Roman"/>
          <w:sz w:val="28"/>
          <w:szCs w:val="28"/>
          <w:lang w:val="uk-UA" w:eastAsia="ru-RU"/>
        </w:rPr>
      </w:pPr>
    </w:p>
    <w:p w14:paraId="3B4FC481">
      <w:pPr>
        <w:shd w:val="clear" w:color="auto" w:fill="FFFFFF"/>
        <w:spacing w:after="0" w:line="240" w:lineRule="auto"/>
        <w:jc w:val="both"/>
        <w:rPr>
          <w:rFonts w:ascii="Times New Roman" w:hAnsi="Times New Roman"/>
          <w:sz w:val="28"/>
          <w:szCs w:val="28"/>
          <w:lang w:val="uk-UA" w:eastAsia="ru-RU"/>
        </w:rPr>
      </w:pPr>
    </w:p>
    <w:p w14:paraId="2188CD7D">
      <w:pPr>
        <w:shd w:val="clear" w:color="auto" w:fill="FFFFFF"/>
        <w:spacing w:after="0" w:line="240" w:lineRule="auto"/>
        <w:jc w:val="both"/>
        <w:rPr>
          <w:rFonts w:ascii="Times New Roman" w:hAnsi="Times New Roman"/>
          <w:sz w:val="28"/>
          <w:szCs w:val="28"/>
          <w:lang w:val="uk-UA" w:eastAsia="ru-RU"/>
        </w:rPr>
      </w:pPr>
    </w:p>
    <w:p w14:paraId="204882EB">
      <w:pPr>
        <w:shd w:val="clear" w:color="auto" w:fill="FFFFFF"/>
        <w:spacing w:after="0" w:line="240" w:lineRule="auto"/>
        <w:jc w:val="both"/>
        <w:rPr>
          <w:rFonts w:ascii="Times New Roman" w:hAnsi="Times New Roman"/>
          <w:sz w:val="28"/>
          <w:szCs w:val="28"/>
          <w:lang w:val="uk-UA" w:eastAsia="ru-RU"/>
        </w:rPr>
      </w:pPr>
    </w:p>
    <w:p w14:paraId="3D003C23">
      <w:pPr>
        <w:shd w:val="clear" w:color="auto" w:fill="FFFFFF"/>
        <w:spacing w:after="0" w:line="240" w:lineRule="auto"/>
        <w:jc w:val="both"/>
        <w:rPr>
          <w:rFonts w:ascii="Times New Roman" w:hAnsi="Times New Roman"/>
          <w:sz w:val="28"/>
          <w:szCs w:val="28"/>
          <w:lang w:val="uk-UA" w:eastAsia="ru-RU"/>
        </w:rPr>
      </w:pPr>
    </w:p>
    <w:p w14:paraId="7141B684">
      <w:pPr>
        <w:shd w:val="clear" w:color="auto" w:fill="FFFFFF"/>
        <w:spacing w:after="0" w:line="240" w:lineRule="auto"/>
        <w:jc w:val="both"/>
        <w:rPr>
          <w:rFonts w:ascii="Times New Roman" w:hAnsi="Times New Roman"/>
          <w:sz w:val="28"/>
          <w:szCs w:val="28"/>
          <w:lang w:val="uk-UA" w:eastAsia="ru-RU"/>
        </w:rPr>
      </w:pPr>
    </w:p>
    <w:p w14:paraId="320A50E7">
      <w:pPr>
        <w:shd w:val="clear" w:color="auto" w:fill="FFFFFF"/>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Ольга БЕСПАЛА</w:t>
      </w:r>
    </w:p>
    <w:p w14:paraId="6A42CA0B">
      <w:pPr>
        <w:shd w:val="clear" w:color="auto" w:fill="FFFFFF"/>
        <w:spacing w:after="0" w:line="240" w:lineRule="auto"/>
        <w:jc w:val="both"/>
        <w:rPr>
          <w:rFonts w:ascii="Times New Roman" w:hAnsi="Times New Roman"/>
          <w:sz w:val="20"/>
          <w:szCs w:val="20"/>
          <w:lang w:val="uk-UA"/>
        </w:rPr>
      </w:pPr>
      <w:r>
        <w:rPr>
          <w:rFonts w:ascii="Times New Roman" w:hAnsi="Times New Roman"/>
          <w:sz w:val="20"/>
          <w:szCs w:val="20"/>
          <w:lang w:val="uk-UA" w:eastAsia="ru-RU"/>
        </w:rPr>
        <w:t xml:space="preserve">Надіслано: до протоколу – 1, відділу житлово-комунального господарства, архітектури, будівництва, транспорту та комунальної власності – 1, постійній комісії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 – 1, відділ освіти - 1, ТОВ «Будівельна компанія «ФОРТЕЦЯ» - 1, </w:t>
      </w:r>
      <w:r>
        <w:rPr>
          <w:rFonts w:ascii="Times New Roman" w:hAnsi="Times New Roman"/>
          <w:sz w:val="20"/>
          <w:szCs w:val="20"/>
          <w:lang w:val="en-US"/>
        </w:rPr>
        <w:t>USAID</w:t>
      </w:r>
      <w:r>
        <w:rPr>
          <w:rFonts w:ascii="Times New Roman" w:hAnsi="Times New Roman"/>
          <w:sz w:val="20"/>
          <w:szCs w:val="20"/>
          <w:lang w:val="uk-UA"/>
        </w:rPr>
        <w:t xml:space="preserve"> </w:t>
      </w:r>
      <w:r>
        <w:rPr>
          <w:rFonts w:ascii="Times New Roman" w:hAnsi="Times New Roman"/>
          <w:sz w:val="20"/>
          <w:szCs w:val="20"/>
          <w:lang w:val="en-US"/>
        </w:rPr>
        <w:t>HOVERL</w:t>
      </w:r>
      <w:r>
        <w:rPr>
          <w:rFonts w:ascii="Times New Roman" w:hAnsi="Times New Roman"/>
          <w:sz w:val="20"/>
          <w:szCs w:val="20"/>
          <w:lang w:val="uk-UA"/>
        </w:rPr>
        <w:t>А – 1.</w:t>
      </w:r>
    </w:p>
    <w:sectPr>
      <w:pgSz w:w="11906" w:h="16838"/>
      <w:pgMar w:top="851" w:right="849" w:bottom="28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ntiqua">
    <w:altName w:val="Courier New"/>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95928"/>
    <w:multiLevelType w:val="multilevel"/>
    <w:tmpl w:val="4AB95928"/>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A3"/>
    <w:rsid w:val="00051F9A"/>
    <w:rsid w:val="0006234E"/>
    <w:rsid w:val="000C30CD"/>
    <w:rsid w:val="000D4621"/>
    <w:rsid w:val="00112047"/>
    <w:rsid w:val="0012316D"/>
    <w:rsid w:val="00161C88"/>
    <w:rsid w:val="001B63B7"/>
    <w:rsid w:val="002162F2"/>
    <w:rsid w:val="00225AC0"/>
    <w:rsid w:val="00240340"/>
    <w:rsid w:val="002503E9"/>
    <w:rsid w:val="00253CC6"/>
    <w:rsid w:val="0027251A"/>
    <w:rsid w:val="002B2268"/>
    <w:rsid w:val="003C3BBD"/>
    <w:rsid w:val="003C4004"/>
    <w:rsid w:val="004150E2"/>
    <w:rsid w:val="00420061"/>
    <w:rsid w:val="00440695"/>
    <w:rsid w:val="0046088C"/>
    <w:rsid w:val="0047162F"/>
    <w:rsid w:val="004944E3"/>
    <w:rsid w:val="004B7D19"/>
    <w:rsid w:val="004D15AE"/>
    <w:rsid w:val="004D2E8A"/>
    <w:rsid w:val="004D5EFC"/>
    <w:rsid w:val="0052377E"/>
    <w:rsid w:val="00533A55"/>
    <w:rsid w:val="005667B0"/>
    <w:rsid w:val="00570435"/>
    <w:rsid w:val="005772AE"/>
    <w:rsid w:val="005C5F8C"/>
    <w:rsid w:val="0062296D"/>
    <w:rsid w:val="006230D7"/>
    <w:rsid w:val="00624625"/>
    <w:rsid w:val="006604B5"/>
    <w:rsid w:val="0073365A"/>
    <w:rsid w:val="007653E1"/>
    <w:rsid w:val="007934BB"/>
    <w:rsid w:val="00797D89"/>
    <w:rsid w:val="007B264D"/>
    <w:rsid w:val="00837E03"/>
    <w:rsid w:val="00892316"/>
    <w:rsid w:val="008A4705"/>
    <w:rsid w:val="008A51C3"/>
    <w:rsid w:val="008C49CF"/>
    <w:rsid w:val="008D66F0"/>
    <w:rsid w:val="00990140"/>
    <w:rsid w:val="009B25CB"/>
    <w:rsid w:val="009F0863"/>
    <w:rsid w:val="009F2FD4"/>
    <w:rsid w:val="00A03ACF"/>
    <w:rsid w:val="00A306C2"/>
    <w:rsid w:val="00A5121F"/>
    <w:rsid w:val="00A93F0A"/>
    <w:rsid w:val="00AD072F"/>
    <w:rsid w:val="00B3314E"/>
    <w:rsid w:val="00B46018"/>
    <w:rsid w:val="00B87B07"/>
    <w:rsid w:val="00BA1D2B"/>
    <w:rsid w:val="00BB7332"/>
    <w:rsid w:val="00BC372F"/>
    <w:rsid w:val="00BE4DA3"/>
    <w:rsid w:val="00C32DF0"/>
    <w:rsid w:val="00C3421F"/>
    <w:rsid w:val="00C844B8"/>
    <w:rsid w:val="00CB6507"/>
    <w:rsid w:val="00CC292C"/>
    <w:rsid w:val="00CE41DC"/>
    <w:rsid w:val="00CE454B"/>
    <w:rsid w:val="00CE5F5F"/>
    <w:rsid w:val="00D07E81"/>
    <w:rsid w:val="00D365FC"/>
    <w:rsid w:val="00DB370C"/>
    <w:rsid w:val="00DC096A"/>
    <w:rsid w:val="00E1530D"/>
    <w:rsid w:val="00E41994"/>
    <w:rsid w:val="00E64960"/>
    <w:rsid w:val="00E93BCF"/>
    <w:rsid w:val="00E97068"/>
    <w:rsid w:val="00ED41FE"/>
    <w:rsid w:val="00EE0D84"/>
    <w:rsid w:val="00F05B60"/>
    <w:rsid w:val="00F11829"/>
    <w:rsid w:val="00F53259"/>
    <w:rsid w:val="00F533F3"/>
    <w:rsid w:val="00F75532"/>
    <w:rsid w:val="00F95A0D"/>
    <w:rsid w:val="00FD0569"/>
    <w:rsid w:val="1818467A"/>
    <w:rsid w:val="3C1B70D0"/>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6"/>
    <w:basedOn w:val="1"/>
    <w:link w:val="9"/>
    <w:qFormat/>
    <w:uiPriority w:val="99"/>
    <w:pPr>
      <w:spacing w:before="100" w:beforeAutospacing="1" w:after="100" w:afterAutospacing="1" w:line="240" w:lineRule="auto"/>
      <w:outlineLvl w:val="5"/>
    </w:pPr>
    <w:rPr>
      <w:rFonts w:ascii="Times New Roman" w:hAnsi="Times New Roman" w:eastAsia="Times New Roman"/>
      <w:b/>
      <w:bCs/>
      <w:sz w:val="15"/>
      <w:szCs w:val="15"/>
      <w:lang w:eastAsia="ru-RU"/>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99"/>
    <w:rPr>
      <w:rFonts w:cs="Times New Roman"/>
      <w:b/>
      <w:bCs/>
    </w:rPr>
  </w:style>
  <w:style w:type="paragraph" w:styleId="6">
    <w:name w:val="Balloon Text"/>
    <w:basedOn w:val="1"/>
    <w:link w:val="11"/>
    <w:semiHidden/>
    <w:uiPriority w:val="99"/>
    <w:pPr>
      <w:spacing w:after="0" w:line="240" w:lineRule="auto"/>
    </w:pPr>
    <w:rPr>
      <w:rFonts w:ascii="Tahoma" w:hAnsi="Tahoma" w:cs="Tahoma"/>
      <w:sz w:val="16"/>
      <w:szCs w:val="16"/>
    </w:rPr>
  </w:style>
  <w:style w:type="paragraph" w:styleId="7">
    <w:name w:val="Title"/>
    <w:basedOn w:val="1"/>
    <w:link w:val="10"/>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styleId="8">
    <w:name w:val="Normal (Web)"/>
    <w:basedOn w:val="1"/>
    <w:semiHidden/>
    <w:uiPriority w:val="99"/>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9">
    <w:name w:val="Заголовок 6 Знак"/>
    <w:link w:val="2"/>
    <w:locked/>
    <w:uiPriority w:val="99"/>
    <w:rPr>
      <w:rFonts w:ascii="Times New Roman" w:hAnsi="Times New Roman" w:cs="Times New Roman"/>
      <w:b/>
      <w:bCs/>
      <w:sz w:val="15"/>
      <w:szCs w:val="15"/>
      <w:lang w:eastAsia="ru-RU"/>
    </w:rPr>
  </w:style>
  <w:style w:type="character" w:customStyle="1" w:styleId="10">
    <w:name w:val="Название Знак"/>
    <w:link w:val="7"/>
    <w:locked/>
    <w:uiPriority w:val="99"/>
    <w:rPr>
      <w:rFonts w:ascii="Times New Roman" w:hAnsi="Times New Roman" w:cs="Times New Roman"/>
      <w:sz w:val="24"/>
      <w:szCs w:val="24"/>
      <w:lang w:eastAsia="ru-RU"/>
    </w:rPr>
  </w:style>
  <w:style w:type="character" w:customStyle="1" w:styleId="11">
    <w:name w:val="Текст выноски Знак"/>
    <w:link w:val="6"/>
    <w:semiHidden/>
    <w:qFormat/>
    <w:locked/>
    <w:uiPriority w:val="99"/>
    <w:rPr>
      <w:rFonts w:ascii="Tahoma" w:hAnsi="Tahoma" w:cs="Tahoma"/>
      <w:sz w:val="16"/>
      <w:szCs w:val="16"/>
    </w:rPr>
  </w:style>
  <w:style w:type="paragraph" w:customStyle="1" w:styleId="12">
    <w:name w:val="Нормальний текст"/>
    <w:basedOn w:val="1"/>
    <w:uiPriority w:val="99"/>
    <w:pPr>
      <w:spacing w:before="120" w:after="0" w:line="240" w:lineRule="auto"/>
      <w:ind w:firstLine="567"/>
    </w:pPr>
    <w:rPr>
      <w:rFonts w:ascii="Antiqua" w:hAnsi="Antiqua" w:eastAsia="Times New Roman"/>
      <w:sz w:val="26"/>
      <w:szCs w:val="20"/>
      <w:lang w:val="uk-UA" w:eastAsia="ru-RU"/>
    </w:rPr>
  </w:style>
  <w:style w:type="paragraph" w:styleId="13">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Reanimator Extreme Edition</Company>
  <Pages>2</Pages>
  <Words>469</Words>
  <Characters>2674</Characters>
  <Lines>22</Lines>
  <Paragraphs>6</Paragraphs>
  <TotalTime>194</TotalTime>
  <ScaleCrop>false</ScaleCrop>
  <LinksUpToDate>false</LinksUpToDate>
  <CharactersWithSpaces>3137</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2024-09-17T09:53:00Z</dcterms:created>
  <dc:creator>Пользователь Windows</dc:creator>
  <cp:lastModifiedBy>Галина Шкареда</cp:lastModifiedBy>
  <cp:lastPrinted>2024-09-20T10:29:00Z</cp:lastPrinted>
  <dcterms:modified xsi:type="dcterms:W3CDTF">2024-09-27T10:56:12Z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DDA6EDF95C044719944FBC1A0B223EA5_13</vt:lpwstr>
  </property>
</Properties>
</file>