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C67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242491D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</w:t>
      </w:r>
    </w:p>
    <w:p w14:paraId="29FC229A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48C82F95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42D64577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3133B4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278D7909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150</w:t>
      </w:r>
    </w:p>
    <w:p w14:paraId="79690C9B">
      <w:pPr>
        <w:rPr>
          <w:sz w:val="28"/>
          <w:szCs w:val="28"/>
        </w:rPr>
      </w:pPr>
    </w:p>
    <w:p w14:paraId="4E159B4E">
      <w:pPr>
        <w:rPr>
          <w:b/>
          <w:sz w:val="28"/>
          <w:szCs w:val="28"/>
        </w:rPr>
      </w:pPr>
      <w:r>
        <w:rPr>
          <w:b/>
          <w:sz w:val="28"/>
          <w:szCs w:val="28"/>
        </w:rPr>
        <w:t>05.07.2024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2DF3E910">
      <w:pPr>
        <w:jc w:val="both"/>
        <w:textAlignment w:val="baseline"/>
        <w:rPr>
          <w:sz w:val="28"/>
          <w:szCs w:val="28"/>
        </w:rPr>
      </w:pPr>
    </w:p>
    <w:p w14:paraId="1CBDE0F2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присвоєння адреси </w:t>
      </w:r>
    </w:p>
    <w:p w14:paraId="16FDDCD8">
      <w:pPr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об’єкту нерухомого майна – </w:t>
      </w:r>
    </w:p>
    <w:p w14:paraId="49847DA5">
      <w:pPr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садовому будинку в селі Жолдаки </w:t>
      </w:r>
    </w:p>
    <w:p w14:paraId="0140C99B">
      <w:pPr>
        <w:jc w:val="both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Конотопського району Сумської області</w:t>
      </w:r>
    </w:p>
    <w:p w14:paraId="2D82FB07">
      <w:pPr>
        <w:pStyle w:val="6"/>
        <w:jc w:val="both"/>
        <w:rPr>
          <w:b/>
          <w:bCs/>
          <w:szCs w:val="28"/>
          <w:lang w:eastAsia="uk-UA"/>
        </w:rPr>
      </w:pPr>
    </w:p>
    <w:p w14:paraId="14E50C78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bookmarkStart w:id="0" w:name="_Hlk159308335"/>
      <w:r>
        <w:rPr>
          <w:szCs w:val="28"/>
        </w:rPr>
        <w:t>Ілюхіна Володимира Михайловича</w:t>
      </w:r>
      <w:bookmarkEnd w:id="0"/>
      <w:r>
        <w:rPr>
          <w:szCs w:val="28"/>
        </w:rPr>
        <w:t xml:space="preserve"> щодо присвоєння адреси об’єкту нерухомого майна в селі Жолдаки, копію державного акту на право власності на земельну ділянку СМ №074959 від 08.11.2004, копію технічного паспорту</w:t>
      </w:r>
      <w:r>
        <w:t xml:space="preserve"> </w:t>
      </w:r>
      <w:r>
        <w:rPr>
          <w:szCs w:val="28"/>
        </w:rPr>
        <w:t>виготовленого ФОП Змисля Тамара Анатоліївна з реєстраційним номером ТІ01:4104-9285-1873-5509 від 16.05.2024, витяг з порталу єдиної державної електронної системи у сфері будівництва про реєстрацію в Реєстрі будівельної діяльності Єдиної державної електронної системи у сфері будівництва з реєстраційним номером ІУ161240521607 від 21.05.2024 декларації про готовність до експлуатації об’єкта за амністією, керуючись порядком присвоєння адрес об’єктам будівництва, об’єктам нерухомого майна, затвердженого постановою Кабінету Міністрів України від 07.07.2021р.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40,52 Закону України «Про місцеве самоврядування в Україні»,</w:t>
      </w:r>
    </w:p>
    <w:p w14:paraId="321C1D2A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D9A4852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Присвоїти садовому будинку, що розташований: Сумська область, Конотопський район, село Жолдаки, садове товариство «Сейм» наступну адресу: Сумська область, Конотопський район, село Жолдаки, садове товариство «</w:t>
      </w:r>
      <w:r>
        <w:rPr>
          <w:rFonts w:hint="default"/>
          <w:szCs w:val="28"/>
          <w:lang w:val="uk-UA"/>
        </w:rPr>
        <w:t>-----</w:t>
      </w:r>
      <w:bookmarkStart w:id="1" w:name="_GoBack"/>
      <w:bookmarkEnd w:id="1"/>
      <w:r>
        <w:rPr>
          <w:szCs w:val="28"/>
        </w:rPr>
        <w:t>», будинок №</w:t>
      </w:r>
      <w:r>
        <w:rPr>
          <w:rFonts w:hint="default"/>
          <w:szCs w:val="28"/>
          <w:lang w:val="uk-UA"/>
        </w:rPr>
        <w:t>--</w:t>
      </w:r>
      <w:r>
        <w:rPr>
          <w:szCs w:val="28"/>
        </w:rPr>
        <w:t>.</w:t>
      </w:r>
    </w:p>
    <w:p w14:paraId="2DAD11D0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461012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50FC81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19963FEC">
      <w:pPr>
        <w:jc w:val="both"/>
        <w:textAlignment w:val="baseline"/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341F0359">
      <w:pPr>
        <w:jc w:val="both"/>
        <w:textAlignment w:val="baseline"/>
      </w:pPr>
    </w:p>
    <w:p w14:paraId="24D0332B"/>
    <w:p w14:paraId="6247B72F">
      <w:r>
        <w:t>Тетяна МІЩЕНКО</w:t>
      </w:r>
    </w:p>
    <w:p w14:paraId="744B799C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- 2; старості Кузьківського старостинського округу-1, Ілюхіну Володимиру Михайловичу</w:t>
      </w:r>
      <w:r>
        <w:t xml:space="preserve"> </w:t>
      </w:r>
      <w:r>
        <w:rPr>
          <w:rStyle w:val="9"/>
        </w:rPr>
        <w:t>– 1.</w:t>
      </w:r>
    </w:p>
    <w:sectPr>
      <w:pgSz w:w="11906" w:h="16838"/>
      <w:pgMar w:top="850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Cambria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82EF4"/>
    <w:rsid w:val="000858BB"/>
    <w:rsid w:val="000C1404"/>
    <w:rsid w:val="000E6EF6"/>
    <w:rsid w:val="00127485"/>
    <w:rsid w:val="00183BDB"/>
    <w:rsid w:val="001A4377"/>
    <w:rsid w:val="001D249A"/>
    <w:rsid w:val="002013C2"/>
    <w:rsid w:val="00217DFA"/>
    <w:rsid w:val="002201A9"/>
    <w:rsid w:val="002409A2"/>
    <w:rsid w:val="00271F5F"/>
    <w:rsid w:val="002A123C"/>
    <w:rsid w:val="002B01A9"/>
    <w:rsid w:val="002B7297"/>
    <w:rsid w:val="002C566B"/>
    <w:rsid w:val="002E6ED9"/>
    <w:rsid w:val="002F74B8"/>
    <w:rsid w:val="0030024D"/>
    <w:rsid w:val="00317063"/>
    <w:rsid w:val="0036027A"/>
    <w:rsid w:val="00365D22"/>
    <w:rsid w:val="00370CAE"/>
    <w:rsid w:val="00371FBB"/>
    <w:rsid w:val="0039710D"/>
    <w:rsid w:val="003B235C"/>
    <w:rsid w:val="003E1AAE"/>
    <w:rsid w:val="00407AD0"/>
    <w:rsid w:val="00413E91"/>
    <w:rsid w:val="00415FC4"/>
    <w:rsid w:val="00444244"/>
    <w:rsid w:val="004502ED"/>
    <w:rsid w:val="00461BEF"/>
    <w:rsid w:val="004833D3"/>
    <w:rsid w:val="0048746F"/>
    <w:rsid w:val="004C3A45"/>
    <w:rsid w:val="004D1A21"/>
    <w:rsid w:val="00503479"/>
    <w:rsid w:val="0050571F"/>
    <w:rsid w:val="00524528"/>
    <w:rsid w:val="00532A8B"/>
    <w:rsid w:val="00533CA7"/>
    <w:rsid w:val="00540E06"/>
    <w:rsid w:val="00597020"/>
    <w:rsid w:val="005A1E79"/>
    <w:rsid w:val="005B1C14"/>
    <w:rsid w:val="005F4CFE"/>
    <w:rsid w:val="00607A7C"/>
    <w:rsid w:val="0061281C"/>
    <w:rsid w:val="00620DB2"/>
    <w:rsid w:val="0063012B"/>
    <w:rsid w:val="0063245D"/>
    <w:rsid w:val="0063634E"/>
    <w:rsid w:val="00673024"/>
    <w:rsid w:val="00682B21"/>
    <w:rsid w:val="006E4E48"/>
    <w:rsid w:val="006E6EEA"/>
    <w:rsid w:val="00744B54"/>
    <w:rsid w:val="007A6319"/>
    <w:rsid w:val="007A769A"/>
    <w:rsid w:val="007B124C"/>
    <w:rsid w:val="007B16C4"/>
    <w:rsid w:val="007B7A38"/>
    <w:rsid w:val="007D54AB"/>
    <w:rsid w:val="007F3880"/>
    <w:rsid w:val="007F3AC3"/>
    <w:rsid w:val="00814178"/>
    <w:rsid w:val="008555FA"/>
    <w:rsid w:val="00866A0C"/>
    <w:rsid w:val="008850AD"/>
    <w:rsid w:val="008B1DA8"/>
    <w:rsid w:val="008B2E33"/>
    <w:rsid w:val="008C4E31"/>
    <w:rsid w:val="008D101D"/>
    <w:rsid w:val="008E65B4"/>
    <w:rsid w:val="00900F8C"/>
    <w:rsid w:val="009259A2"/>
    <w:rsid w:val="0093325F"/>
    <w:rsid w:val="00965E48"/>
    <w:rsid w:val="009731FA"/>
    <w:rsid w:val="009A5C4C"/>
    <w:rsid w:val="009B1F32"/>
    <w:rsid w:val="00A076E6"/>
    <w:rsid w:val="00A71992"/>
    <w:rsid w:val="00A76DF6"/>
    <w:rsid w:val="00A93688"/>
    <w:rsid w:val="00A9410C"/>
    <w:rsid w:val="00A95EAE"/>
    <w:rsid w:val="00AC0B4E"/>
    <w:rsid w:val="00AC63B2"/>
    <w:rsid w:val="00AE5105"/>
    <w:rsid w:val="00AF2825"/>
    <w:rsid w:val="00B04E35"/>
    <w:rsid w:val="00B15BAF"/>
    <w:rsid w:val="00B35840"/>
    <w:rsid w:val="00B75796"/>
    <w:rsid w:val="00B9029E"/>
    <w:rsid w:val="00B96433"/>
    <w:rsid w:val="00BA3A4D"/>
    <w:rsid w:val="00BA52DE"/>
    <w:rsid w:val="00BD73D5"/>
    <w:rsid w:val="00BE5952"/>
    <w:rsid w:val="00BE6AA8"/>
    <w:rsid w:val="00C02996"/>
    <w:rsid w:val="00C0346D"/>
    <w:rsid w:val="00C05C03"/>
    <w:rsid w:val="00C21763"/>
    <w:rsid w:val="00C36C89"/>
    <w:rsid w:val="00C40D97"/>
    <w:rsid w:val="00C46A79"/>
    <w:rsid w:val="00C54DB7"/>
    <w:rsid w:val="00C749DF"/>
    <w:rsid w:val="00C82852"/>
    <w:rsid w:val="00CA080A"/>
    <w:rsid w:val="00CA3DFA"/>
    <w:rsid w:val="00CB25EB"/>
    <w:rsid w:val="00CE3038"/>
    <w:rsid w:val="00CE3332"/>
    <w:rsid w:val="00CE591C"/>
    <w:rsid w:val="00D16C7D"/>
    <w:rsid w:val="00D362D4"/>
    <w:rsid w:val="00D546CA"/>
    <w:rsid w:val="00D90EB5"/>
    <w:rsid w:val="00DA1FF5"/>
    <w:rsid w:val="00DC2EF1"/>
    <w:rsid w:val="00DC418B"/>
    <w:rsid w:val="00DD06B8"/>
    <w:rsid w:val="00DD0CE7"/>
    <w:rsid w:val="00DD4241"/>
    <w:rsid w:val="00DD4B31"/>
    <w:rsid w:val="00E651C0"/>
    <w:rsid w:val="00EA1EBE"/>
    <w:rsid w:val="00EB3F4A"/>
    <w:rsid w:val="00EC471A"/>
    <w:rsid w:val="00EF7608"/>
    <w:rsid w:val="00F0074A"/>
    <w:rsid w:val="00F45705"/>
    <w:rsid w:val="00F56575"/>
    <w:rsid w:val="00F75169"/>
    <w:rsid w:val="00F963A0"/>
    <w:rsid w:val="00FD25ED"/>
    <w:rsid w:val="00FF2FF4"/>
    <w:rsid w:val="07E00945"/>
    <w:rsid w:val="41896466"/>
    <w:rsid w:val="5C2B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98A0C-027A-4DBD-97BE-64E952CF80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1326</Words>
  <Characters>756</Characters>
  <Lines>6</Lines>
  <Paragraphs>4</Paragraphs>
  <TotalTime>560</TotalTime>
  <ScaleCrop>false</ScaleCrop>
  <LinksUpToDate>false</LinksUpToDate>
  <CharactersWithSpaces>2078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2024-02-20T06:01:00Z</cp:lastPrinted>
  <dcterms:modified xsi:type="dcterms:W3CDTF">2024-07-01T06:55:15Z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59196BABADA141B2A92F27294F4330C4_13</vt:lpwstr>
  </property>
</Properties>
</file>