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28E" w:rsidRPr="0060428E" w:rsidRDefault="00F11B18" w:rsidP="0060428E">
      <w:pPr>
        <w:pStyle w:val="ShapkaDocumentu"/>
        <w:ind w:left="6521"/>
        <w:rPr>
          <w:rFonts w:ascii="Times New Roman" w:hAnsi="Times New Roman"/>
          <w:noProof/>
          <w:sz w:val="24"/>
          <w:szCs w:val="24"/>
          <w:lang w:val="en-AU"/>
        </w:rPr>
      </w:pPr>
      <w:r>
        <w:rPr>
          <w:rFonts w:ascii="Times New Roman" w:hAnsi="Times New Roman"/>
          <w:noProof/>
          <w:sz w:val="24"/>
          <w:szCs w:val="24"/>
          <w:lang w:val="en-AU"/>
        </w:rPr>
        <w:t xml:space="preserve">Додаток  </w:t>
      </w:r>
    </w:p>
    <w:p w:rsidR="0060428E" w:rsidRDefault="0060428E" w:rsidP="0060428E">
      <w:pPr>
        <w:pStyle w:val="a4"/>
        <w:rPr>
          <w:rFonts w:ascii="Times New Roman" w:hAnsi="Times New Roman"/>
          <w:noProof/>
          <w:sz w:val="28"/>
          <w:szCs w:val="28"/>
          <w:lang w:val="en-AU"/>
        </w:rPr>
      </w:pPr>
      <w:bookmarkStart w:id="0" w:name="_GoBack"/>
      <w:r w:rsidRPr="0060428E">
        <w:rPr>
          <w:rFonts w:ascii="Times New Roman" w:hAnsi="Times New Roman"/>
          <w:noProof/>
          <w:sz w:val="28"/>
          <w:szCs w:val="28"/>
          <w:lang w:val="en-AU"/>
        </w:rPr>
        <w:t>ІНФОРМАЦІЯ</w:t>
      </w:r>
      <w:r w:rsidRPr="0060428E">
        <w:rPr>
          <w:rFonts w:ascii="Times New Roman" w:hAnsi="Times New Roman"/>
          <w:noProof/>
          <w:sz w:val="28"/>
          <w:szCs w:val="28"/>
          <w:lang w:val="en-AU"/>
        </w:rPr>
        <w:br/>
        <w:t xml:space="preserve">про результати проведення </w:t>
      </w:r>
      <w:r w:rsidR="009069CD">
        <w:rPr>
          <w:rFonts w:ascii="Times New Roman" w:hAnsi="Times New Roman"/>
          <w:noProof/>
          <w:sz w:val="28"/>
          <w:szCs w:val="28"/>
          <w:lang w:val="ru-RU"/>
        </w:rPr>
        <w:t>місцевими</w:t>
      </w:r>
      <w:r w:rsidRPr="0060428E">
        <w:rPr>
          <w:rFonts w:ascii="Times New Roman" w:hAnsi="Times New Roman"/>
          <w:noProof/>
          <w:sz w:val="28"/>
          <w:szCs w:val="28"/>
          <w:lang w:val="en-AU"/>
        </w:rPr>
        <w:t xml:space="preserve"> органами з питань містобудування та архітектури обстеження та оцінки ступеня безбар’єрності об’єктів фізичного оточення і послуг для осіб з інвалідністю </w:t>
      </w:r>
    </w:p>
    <w:bookmarkEnd w:id="0"/>
    <w:p w:rsidR="0060428E" w:rsidRPr="009B4B9D" w:rsidRDefault="00F11B18" w:rsidP="00F11B18">
      <w:pPr>
        <w:pStyle w:val="a3"/>
        <w:ind w:firstLine="0"/>
        <w:jc w:val="center"/>
        <w:rPr>
          <w:rFonts w:ascii="Times New Roman" w:hAnsi="Times New Roman"/>
          <w:noProof/>
          <w:sz w:val="20"/>
          <w:lang w:val="ru-RU"/>
        </w:rPr>
      </w:pPr>
      <w:r w:rsidRPr="00F11B18">
        <w:rPr>
          <w:rFonts w:ascii="Times New Roman" w:hAnsi="Times New Roman"/>
          <w:noProof/>
          <w:sz w:val="20"/>
          <w:u w:val="single"/>
          <w:lang w:val="ru-RU"/>
        </w:rPr>
        <w:t>Попівська сільська рада</w:t>
      </w:r>
      <w:r>
        <w:rPr>
          <w:rFonts w:ascii="Times New Roman" w:hAnsi="Times New Roman"/>
          <w:noProof/>
          <w:sz w:val="20"/>
          <w:lang w:val="ru-RU"/>
        </w:rPr>
        <w:t xml:space="preserve"> </w:t>
      </w:r>
      <w:r w:rsidR="0060428E" w:rsidRPr="009B4B9D">
        <w:rPr>
          <w:rFonts w:ascii="Times New Roman" w:hAnsi="Times New Roman"/>
          <w:noProof/>
          <w:sz w:val="20"/>
          <w:lang w:val="ru-RU"/>
        </w:rPr>
        <w:br/>
        <w:t>(назва структурного підрозділу з питань містобудування та архітектури</w:t>
      </w:r>
      <w:r w:rsidR="009B4B9D">
        <w:rPr>
          <w:rFonts w:ascii="Times New Roman" w:hAnsi="Times New Roman"/>
          <w:noProof/>
          <w:sz w:val="20"/>
          <w:lang w:val="ru-RU"/>
        </w:rPr>
        <w:t xml:space="preserve"> територіальної громади</w:t>
      </w:r>
      <w:r w:rsidR="0060428E" w:rsidRPr="009B4B9D">
        <w:rPr>
          <w:rFonts w:ascii="Times New Roman" w:hAnsi="Times New Roman"/>
          <w:noProof/>
          <w:sz w:val="20"/>
          <w:lang w:val="ru-RU"/>
        </w:rPr>
        <w:t>)</w:t>
      </w:r>
    </w:p>
    <w:p w:rsidR="0060428E" w:rsidRDefault="0060428E" w:rsidP="000B680D">
      <w:pPr>
        <w:pStyle w:val="a3"/>
        <w:ind w:firstLine="0"/>
        <w:rPr>
          <w:rFonts w:ascii="Times New Roman" w:hAnsi="Times New Roman"/>
          <w:noProof/>
          <w:sz w:val="24"/>
          <w:szCs w:val="24"/>
          <w:u w:val="single"/>
        </w:rPr>
      </w:pPr>
      <w:r w:rsidRPr="0060428E">
        <w:rPr>
          <w:rFonts w:ascii="Times New Roman" w:hAnsi="Times New Roman"/>
          <w:noProof/>
          <w:sz w:val="24"/>
          <w:szCs w:val="24"/>
          <w:lang w:val="en-AU"/>
        </w:rPr>
        <w:t xml:space="preserve">Рік проведення моніторингу </w:t>
      </w:r>
      <w:r w:rsidR="000354B3" w:rsidRPr="000354B3">
        <w:rPr>
          <w:rFonts w:ascii="Times New Roman" w:hAnsi="Times New Roman"/>
          <w:noProof/>
          <w:sz w:val="24"/>
          <w:szCs w:val="24"/>
          <w:u w:val="single"/>
        </w:rPr>
        <w:t>2024 р.</w:t>
      </w:r>
    </w:p>
    <w:p w:rsidR="000354B3" w:rsidRPr="000354B3" w:rsidRDefault="000354B3" w:rsidP="000B680D">
      <w:pPr>
        <w:pStyle w:val="a3"/>
        <w:ind w:firstLine="0"/>
        <w:rPr>
          <w:rFonts w:ascii="Times New Roman" w:hAnsi="Times New Roman"/>
          <w:noProof/>
          <w:sz w:val="24"/>
          <w:szCs w:val="24"/>
        </w:rPr>
      </w:pPr>
    </w:p>
    <w:tbl>
      <w:tblPr>
        <w:tblStyle w:val="a5"/>
        <w:tblW w:w="10032" w:type="dxa"/>
        <w:tblLayout w:type="fixed"/>
        <w:tblLook w:val="04A0" w:firstRow="1" w:lastRow="0" w:firstColumn="1" w:lastColumn="0" w:noHBand="0" w:noVBand="1"/>
      </w:tblPr>
      <w:tblGrid>
        <w:gridCol w:w="676"/>
        <w:gridCol w:w="2551"/>
        <w:gridCol w:w="1134"/>
        <w:gridCol w:w="1277"/>
        <w:gridCol w:w="1134"/>
        <w:gridCol w:w="1134"/>
        <w:gridCol w:w="1134"/>
        <w:gridCol w:w="992"/>
      </w:tblGrid>
      <w:tr w:rsidR="0060428E" w:rsidRPr="00AB6D76" w:rsidTr="000354B3">
        <w:tc>
          <w:tcPr>
            <w:tcW w:w="3227" w:type="dxa"/>
            <w:gridSpan w:val="2"/>
            <w:vMerge w:val="restart"/>
          </w:tcPr>
          <w:p w:rsidR="0060428E" w:rsidRPr="00AB6D76" w:rsidRDefault="0060428E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  <w:bookmarkStart w:id="1" w:name="_Hlk70348622"/>
            <w:r w:rsidRPr="00AB6D76"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  <w:t>Результати моніторингу</w:t>
            </w:r>
          </w:p>
        </w:tc>
        <w:tc>
          <w:tcPr>
            <w:tcW w:w="1134" w:type="dxa"/>
            <w:vMerge w:val="restart"/>
          </w:tcPr>
          <w:p w:rsidR="0060428E" w:rsidRPr="00AB6D76" w:rsidRDefault="0060428E" w:rsidP="00016FD9">
            <w:pPr>
              <w:pStyle w:val="a3"/>
              <w:spacing w:line="228" w:lineRule="auto"/>
              <w:ind w:left="-107" w:right="-83"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  <w:r w:rsidRPr="00AB6D76"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  <w:t>Загальна кількість об’єктів</w:t>
            </w:r>
          </w:p>
        </w:tc>
        <w:tc>
          <w:tcPr>
            <w:tcW w:w="1277" w:type="dxa"/>
            <w:vMerge w:val="restart"/>
            <w:hideMark/>
          </w:tcPr>
          <w:p w:rsidR="0060428E" w:rsidRPr="00AB6D76" w:rsidRDefault="0060428E" w:rsidP="0060428E">
            <w:pPr>
              <w:pStyle w:val="a3"/>
              <w:spacing w:line="228" w:lineRule="auto"/>
              <w:ind w:left="-107" w:right="-83"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  <w:r w:rsidRPr="00AB6D76"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  <w:t>Кількість об’єктів, що обстежено</w:t>
            </w:r>
          </w:p>
        </w:tc>
        <w:tc>
          <w:tcPr>
            <w:tcW w:w="3402" w:type="dxa"/>
            <w:gridSpan w:val="3"/>
            <w:hideMark/>
          </w:tcPr>
          <w:p w:rsidR="0060428E" w:rsidRPr="00AB6D76" w:rsidRDefault="0060428E" w:rsidP="00016FD9">
            <w:pPr>
              <w:pStyle w:val="a3"/>
              <w:spacing w:line="228" w:lineRule="auto"/>
              <w:ind w:left="-107" w:right="-83"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  <w:r w:rsidRPr="00AB6D76"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  <w:t>Оцінка безбар’єрності об’єктів фізичного оточення і послуг для осіб з інвалідністю, відсотків</w:t>
            </w:r>
          </w:p>
        </w:tc>
        <w:tc>
          <w:tcPr>
            <w:tcW w:w="992" w:type="dxa"/>
            <w:vMerge w:val="restart"/>
            <w:hideMark/>
          </w:tcPr>
          <w:p w:rsidR="0060428E" w:rsidRPr="00AB6D76" w:rsidRDefault="0060428E" w:rsidP="0060428E">
            <w:pPr>
              <w:pStyle w:val="a3"/>
              <w:spacing w:line="228" w:lineRule="auto"/>
              <w:ind w:left="-107" w:right="-83"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  <w:r w:rsidRPr="00AB6D76"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  <w:t>Примітка</w:t>
            </w:r>
          </w:p>
        </w:tc>
      </w:tr>
      <w:tr w:rsidR="0060428E" w:rsidRPr="00AB6D76" w:rsidTr="000354B3">
        <w:tc>
          <w:tcPr>
            <w:tcW w:w="3227" w:type="dxa"/>
            <w:gridSpan w:val="2"/>
            <w:vMerge/>
            <w:hideMark/>
          </w:tcPr>
          <w:p w:rsidR="0060428E" w:rsidRPr="00AB6D76" w:rsidRDefault="0060428E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134" w:type="dxa"/>
            <w:vMerge/>
          </w:tcPr>
          <w:p w:rsidR="0060428E" w:rsidRPr="00AB6D76" w:rsidRDefault="0060428E" w:rsidP="00016FD9">
            <w:pPr>
              <w:pStyle w:val="a3"/>
              <w:spacing w:line="228" w:lineRule="auto"/>
              <w:ind w:left="-107" w:right="-83"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277" w:type="dxa"/>
            <w:vMerge/>
            <w:hideMark/>
          </w:tcPr>
          <w:p w:rsidR="0060428E" w:rsidRPr="00AB6D76" w:rsidRDefault="0060428E" w:rsidP="00016FD9">
            <w:pPr>
              <w:pStyle w:val="a3"/>
              <w:spacing w:line="228" w:lineRule="auto"/>
              <w:ind w:left="-107" w:right="-83"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134" w:type="dxa"/>
            <w:hideMark/>
          </w:tcPr>
          <w:p w:rsidR="0060428E" w:rsidRPr="00AB6D76" w:rsidRDefault="0060428E" w:rsidP="0060428E">
            <w:pPr>
              <w:pStyle w:val="a3"/>
              <w:spacing w:line="228" w:lineRule="auto"/>
              <w:ind w:left="-107" w:right="-83"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  <w:r w:rsidRPr="00AB6D76"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  <w:t>безбар’єрні</w:t>
            </w:r>
          </w:p>
        </w:tc>
        <w:tc>
          <w:tcPr>
            <w:tcW w:w="1134" w:type="dxa"/>
            <w:hideMark/>
          </w:tcPr>
          <w:p w:rsidR="0060428E" w:rsidRPr="00AB6D76" w:rsidRDefault="0060428E" w:rsidP="0060428E">
            <w:pPr>
              <w:pStyle w:val="a3"/>
              <w:spacing w:line="228" w:lineRule="auto"/>
              <w:ind w:left="-107" w:right="-83"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  <w:r w:rsidRPr="00AB6D76"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  <w:t>частково безбар’єрні</w:t>
            </w:r>
          </w:p>
        </w:tc>
        <w:tc>
          <w:tcPr>
            <w:tcW w:w="1134" w:type="dxa"/>
            <w:hideMark/>
          </w:tcPr>
          <w:p w:rsidR="0060428E" w:rsidRPr="00AB6D76" w:rsidRDefault="0060428E" w:rsidP="00016FD9">
            <w:pPr>
              <w:pStyle w:val="a3"/>
              <w:spacing w:line="228" w:lineRule="auto"/>
              <w:ind w:left="-107" w:right="-83"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  <w:r w:rsidRPr="00AB6D76"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  <w:t>бар’єрні</w:t>
            </w:r>
          </w:p>
        </w:tc>
        <w:tc>
          <w:tcPr>
            <w:tcW w:w="992" w:type="dxa"/>
            <w:vMerge/>
            <w:hideMark/>
          </w:tcPr>
          <w:p w:rsidR="0060428E" w:rsidRPr="00AB6D76" w:rsidRDefault="0060428E" w:rsidP="00016FD9">
            <w:pPr>
              <w:pStyle w:val="a3"/>
              <w:spacing w:line="228" w:lineRule="auto"/>
              <w:ind w:left="-107" w:right="-83"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</w:p>
        </w:tc>
      </w:tr>
      <w:tr w:rsidR="0060428E" w:rsidRPr="0060428E" w:rsidTr="000354B3">
        <w:tc>
          <w:tcPr>
            <w:tcW w:w="676" w:type="dxa"/>
            <w:hideMark/>
          </w:tcPr>
          <w:p w:rsidR="0060428E" w:rsidRPr="00D9661C" w:rsidRDefault="0060428E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9661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1.</w:t>
            </w:r>
          </w:p>
        </w:tc>
        <w:tc>
          <w:tcPr>
            <w:tcW w:w="2551" w:type="dxa"/>
            <w:hideMark/>
          </w:tcPr>
          <w:p w:rsidR="0060428E" w:rsidRPr="00D9661C" w:rsidRDefault="000354B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9661C">
              <w:rPr>
                <w:rFonts w:ascii="Times New Roman" w:hAnsi="Times New Roman"/>
                <w:noProof/>
                <w:sz w:val="24"/>
                <w:szCs w:val="24"/>
              </w:rPr>
              <w:t>Загалом об’єкти, що обстежено</w:t>
            </w:r>
          </w:p>
        </w:tc>
        <w:tc>
          <w:tcPr>
            <w:tcW w:w="1134" w:type="dxa"/>
          </w:tcPr>
          <w:p w:rsidR="0060428E" w:rsidRPr="00F11B18" w:rsidRDefault="00F11B18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141</w:t>
            </w:r>
          </w:p>
        </w:tc>
        <w:tc>
          <w:tcPr>
            <w:tcW w:w="1277" w:type="dxa"/>
          </w:tcPr>
          <w:p w:rsidR="0060428E" w:rsidRPr="00F11B18" w:rsidRDefault="00F11B18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140</w:t>
            </w:r>
          </w:p>
        </w:tc>
        <w:tc>
          <w:tcPr>
            <w:tcW w:w="1134" w:type="dxa"/>
          </w:tcPr>
          <w:p w:rsidR="0060428E" w:rsidRPr="0060428E" w:rsidRDefault="0060428E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134" w:type="dxa"/>
          </w:tcPr>
          <w:p w:rsidR="0060428E" w:rsidRPr="0060428E" w:rsidRDefault="0060428E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134" w:type="dxa"/>
          </w:tcPr>
          <w:p w:rsidR="0060428E" w:rsidRPr="0060428E" w:rsidRDefault="0060428E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992" w:type="dxa"/>
          </w:tcPr>
          <w:p w:rsidR="0060428E" w:rsidRPr="0060428E" w:rsidRDefault="0060428E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</w:tr>
      <w:tr w:rsidR="0060428E" w:rsidRPr="0060428E" w:rsidTr="000354B3">
        <w:tc>
          <w:tcPr>
            <w:tcW w:w="676" w:type="dxa"/>
          </w:tcPr>
          <w:p w:rsidR="0060428E" w:rsidRPr="00D9661C" w:rsidRDefault="0060428E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2551" w:type="dxa"/>
            <w:hideMark/>
          </w:tcPr>
          <w:p w:rsidR="0060428E" w:rsidRPr="00D9661C" w:rsidRDefault="0060428E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9661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з них:</w:t>
            </w:r>
          </w:p>
        </w:tc>
        <w:tc>
          <w:tcPr>
            <w:tcW w:w="1134" w:type="dxa"/>
          </w:tcPr>
          <w:p w:rsidR="0060428E" w:rsidRPr="0060428E" w:rsidRDefault="0060428E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277" w:type="dxa"/>
          </w:tcPr>
          <w:p w:rsidR="0060428E" w:rsidRPr="0060428E" w:rsidRDefault="0060428E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134" w:type="dxa"/>
          </w:tcPr>
          <w:p w:rsidR="0060428E" w:rsidRPr="0060428E" w:rsidRDefault="0060428E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134" w:type="dxa"/>
          </w:tcPr>
          <w:p w:rsidR="0060428E" w:rsidRPr="0060428E" w:rsidRDefault="0060428E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134" w:type="dxa"/>
          </w:tcPr>
          <w:p w:rsidR="0060428E" w:rsidRPr="0060428E" w:rsidRDefault="0060428E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992" w:type="dxa"/>
          </w:tcPr>
          <w:p w:rsidR="0060428E" w:rsidRPr="0060428E" w:rsidRDefault="0060428E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</w:tr>
      <w:tr w:rsidR="0060428E" w:rsidRPr="0060428E" w:rsidTr="000354B3">
        <w:tc>
          <w:tcPr>
            <w:tcW w:w="676" w:type="dxa"/>
            <w:hideMark/>
          </w:tcPr>
          <w:p w:rsidR="0060428E" w:rsidRPr="00D9661C" w:rsidRDefault="0060428E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D9661C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2.</w:t>
            </w:r>
          </w:p>
        </w:tc>
        <w:tc>
          <w:tcPr>
            <w:tcW w:w="2551" w:type="dxa"/>
            <w:hideMark/>
          </w:tcPr>
          <w:p w:rsidR="0060428E" w:rsidRPr="00D9661C" w:rsidRDefault="000354B3" w:rsidP="000354B3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9661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Безбар’єрні маршрути, в т.ч.</w:t>
            </w:r>
            <w:r w:rsidRPr="00D9661C">
              <w:rPr>
                <w:rFonts w:ascii="Times New Roman" w:hAnsi="Times New Roman"/>
                <w:noProof/>
                <w:sz w:val="24"/>
                <w:szCs w:val="24"/>
              </w:rPr>
              <w:t>:</w:t>
            </w:r>
          </w:p>
        </w:tc>
        <w:tc>
          <w:tcPr>
            <w:tcW w:w="1134" w:type="dxa"/>
          </w:tcPr>
          <w:p w:rsidR="0060428E" w:rsidRPr="000354B3" w:rsidRDefault="0060428E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277" w:type="dxa"/>
          </w:tcPr>
          <w:p w:rsidR="0060428E" w:rsidRPr="000354B3" w:rsidRDefault="0060428E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60428E" w:rsidRPr="000354B3" w:rsidRDefault="0060428E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60428E" w:rsidRPr="000354B3" w:rsidRDefault="0060428E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60428E" w:rsidRPr="000354B3" w:rsidRDefault="0060428E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:rsidR="0060428E" w:rsidRPr="000354B3" w:rsidRDefault="0060428E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60428E" w:rsidRPr="0060428E" w:rsidTr="000354B3">
        <w:tc>
          <w:tcPr>
            <w:tcW w:w="676" w:type="dxa"/>
          </w:tcPr>
          <w:p w:rsidR="0060428E" w:rsidRPr="00D9661C" w:rsidRDefault="0060428E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:rsidR="0060428E" w:rsidRPr="00D9661C" w:rsidRDefault="000354B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D9661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пішохідні шляхи руху на центральних вулицях населених пунктів</w:t>
            </w:r>
          </w:p>
        </w:tc>
        <w:tc>
          <w:tcPr>
            <w:tcW w:w="1134" w:type="dxa"/>
          </w:tcPr>
          <w:p w:rsidR="0060428E" w:rsidRPr="000354B3" w:rsidRDefault="00F11B18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1277" w:type="dxa"/>
          </w:tcPr>
          <w:p w:rsidR="0060428E" w:rsidRPr="000354B3" w:rsidRDefault="00F11B18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</w:tcPr>
          <w:p w:rsidR="0060428E" w:rsidRPr="000354B3" w:rsidRDefault="00F11B18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</w:tcPr>
          <w:p w:rsidR="0060428E" w:rsidRPr="000354B3" w:rsidRDefault="00F11B18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</w:tcPr>
          <w:p w:rsidR="0060428E" w:rsidRPr="000354B3" w:rsidRDefault="00F11B18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</w:tcPr>
          <w:p w:rsidR="0060428E" w:rsidRPr="000354B3" w:rsidRDefault="0060428E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60428E" w:rsidRPr="0060428E" w:rsidTr="000354B3">
        <w:tc>
          <w:tcPr>
            <w:tcW w:w="676" w:type="dxa"/>
          </w:tcPr>
          <w:p w:rsidR="0060428E" w:rsidRPr="00D9661C" w:rsidRDefault="0060428E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:rsidR="0060428E" w:rsidRPr="00D9661C" w:rsidRDefault="000354B3" w:rsidP="000354B3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D9661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зупинки громадського транспорту</w:t>
            </w:r>
          </w:p>
        </w:tc>
        <w:tc>
          <w:tcPr>
            <w:tcW w:w="1134" w:type="dxa"/>
          </w:tcPr>
          <w:p w:rsidR="0060428E" w:rsidRPr="000354B3" w:rsidRDefault="00F11B18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58</w:t>
            </w:r>
          </w:p>
        </w:tc>
        <w:tc>
          <w:tcPr>
            <w:tcW w:w="1277" w:type="dxa"/>
          </w:tcPr>
          <w:p w:rsidR="0060428E" w:rsidRPr="000354B3" w:rsidRDefault="00F11B18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58</w:t>
            </w:r>
          </w:p>
        </w:tc>
        <w:tc>
          <w:tcPr>
            <w:tcW w:w="1134" w:type="dxa"/>
          </w:tcPr>
          <w:p w:rsidR="0060428E" w:rsidRPr="000354B3" w:rsidRDefault="00F11B18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- </w:t>
            </w:r>
          </w:p>
        </w:tc>
        <w:tc>
          <w:tcPr>
            <w:tcW w:w="1134" w:type="dxa"/>
          </w:tcPr>
          <w:p w:rsidR="0060428E" w:rsidRPr="000354B3" w:rsidRDefault="00D859E4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58</w:t>
            </w:r>
          </w:p>
        </w:tc>
        <w:tc>
          <w:tcPr>
            <w:tcW w:w="1134" w:type="dxa"/>
          </w:tcPr>
          <w:p w:rsidR="0060428E" w:rsidRPr="000354B3" w:rsidRDefault="00D859E4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</w:tcPr>
          <w:p w:rsidR="0060428E" w:rsidRPr="000354B3" w:rsidRDefault="0060428E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60428E" w:rsidRPr="0060428E" w:rsidTr="000354B3">
        <w:tc>
          <w:tcPr>
            <w:tcW w:w="676" w:type="dxa"/>
          </w:tcPr>
          <w:p w:rsidR="0060428E" w:rsidRPr="00D9661C" w:rsidRDefault="0060428E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:rsidR="0060428E" w:rsidRPr="00D9661C" w:rsidRDefault="000354B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D9661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пішохідні шляхи руху, що ведуть від зупинок громадського транспорту до закладу охорони здоров’я</w:t>
            </w:r>
          </w:p>
        </w:tc>
        <w:tc>
          <w:tcPr>
            <w:tcW w:w="1134" w:type="dxa"/>
          </w:tcPr>
          <w:p w:rsidR="0060428E" w:rsidRPr="00AB6D76" w:rsidRDefault="00F11B18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1277" w:type="dxa"/>
          </w:tcPr>
          <w:p w:rsidR="0060428E" w:rsidRPr="00AB6D76" w:rsidRDefault="00F11B18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</w:tcPr>
          <w:p w:rsidR="0060428E" w:rsidRPr="00AB6D76" w:rsidRDefault="00F11B18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</w:tcPr>
          <w:p w:rsidR="0060428E" w:rsidRPr="00AB6D76" w:rsidRDefault="00F11B18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</w:tcPr>
          <w:p w:rsidR="0060428E" w:rsidRPr="00AB6D76" w:rsidRDefault="00F11B18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</w:tcPr>
          <w:p w:rsidR="0060428E" w:rsidRPr="00AB6D76" w:rsidRDefault="0060428E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60428E" w:rsidRPr="0060428E" w:rsidTr="000354B3">
        <w:tc>
          <w:tcPr>
            <w:tcW w:w="676" w:type="dxa"/>
          </w:tcPr>
          <w:p w:rsidR="0060428E" w:rsidRPr="00D9661C" w:rsidRDefault="000354B3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D9661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3. </w:t>
            </w:r>
          </w:p>
        </w:tc>
        <w:tc>
          <w:tcPr>
            <w:tcW w:w="2551" w:type="dxa"/>
          </w:tcPr>
          <w:p w:rsidR="0060428E" w:rsidRPr="00D9661C" w:rsidRDefault="000354B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D9661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Споруди цивільного захисту</w:t>
            </w:r>
          </w:p>
        </w:tc>
        <w:tc>
          <w:tcPr>
            <w:tcW w:w="1134" w:type="dxa"/>
          </w:tcPr>
          <w:p w:rsidR="0060428E" w:rsidRPr="000354B3" w:rsidRDefault="00F11B18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48</w:t>
            </w:r>
          </w:p>
        </w:tc>
        <w:tc>
          <w:tcPr>
            <w:tcW w:w="1277" w:type="dxa"/>
          </w:tcPr>
          <w:p w:rsidR="0060428E" w:rsidRPr="000354B3" w:rsidRDefault="00F11B18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48</w:t>
            </w:r>
          </w:p>
        </w:tc>
        <w:tc>
          <w:tcPr>
            <w:tcW w:w="1134" w:type="dxa"/>
          </w:tcPr>
          <w:p w:rsidR="0060428E" w:rsidRPr="000354B3" w:rsidRDefault="00047E7F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</w:tcPr>
          <w:p w:rsidR="0060428E" w:rsidRPr="000354B3" w:rsidRDefault="00F11B18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7</w:t>
            </w:r>
          </w:p>
        </w:tc>
        <w:tc>
          <w:tcPr>
            <w:tcW w:w="1134" w:type="dxa"/>
          </w:tcPr>
          <w:p w:rsidR="0060428E" w:rsidRPr="000354B3" w:rsidRDefault="00047E7F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41</w:t>
            </w:r>
          </w:p>
        </w:tc>
        <w:tc>
          <w:tcPr>
            <w:tcW w:w="992" w:type="dxa"/>
          </w:tcPr>
          <w:p w:rsidR="0060428E" w:rsidRPr="000354B3" w:rsidRDefault="0060428E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0354B3" w:rsidRPr="0060428E" w:rsidTr="000354B3">
        <w:tc>
          <w:tcPr>
            <w:tcW w:w="676" w:type="dxa"/>
          </w:tcPr>
          <w:p w:rsidR="000354B3" w:rsidRPr="00D9661C" w:rsidRDefault="000354B3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D9661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4.</w:t>
            </w:r>
          </w:p>
        </w:tc>
        <w:tc>
          <w:tcPr>
            <w:tcW w:w="2551" w:type="dxa"/>
          </w:tcPr>
          <w:p w:rsidR="000354B3" w:rsidRPr="00D9661C" w:rsidRDefault="000354B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9661C">
              <w:rPr>
                <w:rFonts w:ascii="Times New Roman" w:hAnsi="Times New Roman"/>
                <w:noProof/>
                <w:sz w:val="24"/>
                <w:szCs w:val="24"/>
              </w:rPr>
              <w:t>Заклади охорони здоров’я, в т.ч.:</w:t>
            </w:r>
          </w:p>
        </w:tc>
        <w:tc>
          <w:tcPr>
            <w:tcW w:w="1134" w:type="dxa"/>
          </w:tcPr>
          <w:p w:rsidR="000354B3" w:rsidRPr="000354B3" w:rsidRDefault="00F11B18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19</w:t>
            </w:r>
          </w:p>
        </w:tc>
        <w:tc>
          <w:tcPr>
            <w:tcW w:w="1277" w:type="dxa"/>
          </w:tcPr>
          <w:p w:rsidR="000354B3" w:rsidRPr="000354B3" w:rsidRDefault="00F11B18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19</w:t>
            </w:r>
          </w:p>
        </w:tc>
        <w:tc>
          <w:tcPr>
            <w:tcW w:w="1134" w:type="dxa"/>
          </w:tcPr>
          <w:p w:rsidR="000354B3" w:rsidRPr="000354B3" w:rsidRDefault="00F11B18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5</w:t>
            </w:r>
          </w:p>
        </w:tc>
        <w:tc>
          <w:tcPr>
            <w:tcW w:w="1134" w:type="dxa"/>
          </w:tcPr>
          <w:p w:rsidR="000354B3" w:rsidRPr="000354B3" w:rsidRDefault="00F11B18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14</w:t>
            </w:r>
          </w:p>
        </w:tc>
        <w:tc>
          <w:tcPr>
            <w:tcW w:w="1134" w:type="dxa"/>
          </w:tcPr>
          <w:p w:rsidR="000354B3" w:rsidRPr="000354B3" w:rsidRDefault="00F11B18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-</w:t>
            </w:r>
          </w:p>
        </w:tc>
        <w:tc>
          <w:tcPr>
            <w:tcW w:w="992" w:type="dxa"/>
          </w:tcPr>
          <w:p w:rsidR="000354B3" w:rsidRPr="000354B3" w:rsidRDefault="000354B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0354B3" w:rsidRPr="0060428E" w:rsidTr="000354B3">
        <w:tc>
          <w:tcPr>
            <w:tcW w:w="676" w:type="dxa"/>
          </w:tcPr>
          <w:p w:rsidR="000354B3" w:rsidRPr="00D9661C" w:rsidRDefault="000354B3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:rsidR="000354B3" w:rsidRPr="00D9661C" w:rsidRDefault="000354B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D9661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реабілітаційні відділення</w:t>
            </w:r>
          </w:p>
        </w:tc>
        <w:tc>
          <w:tcPr>
            <w:tcW w:w="1134" w:type="dxa"/>
          </w:tcPr>
          <w:p w:rsidR="000354B3" w:rsidRPr="000354B3" w:rsidRDefault="00F11B18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1277" w:type="dxa"/>
          </w:tcPr>
          <w:p w:rsidR="000354B3" w:rsidRPr="000354B3" w:rsidRDefault="00F11B18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</w:tcPr>
          <w:p w:rsidR="000354B3" w:rsidRPr="000354B3" w:rsidRDefault="00F11B18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</w:tcPr>
          <w:p w:rsidR="000354B3" w:rsidRPr="000354B3" w:rsidRDefault="00F11B18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</w:tcPr>
          <w:p w:rsidR="000354B3" w:rsidRPr="000354B3" w:rsidRDefault="00F11B18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</w:tcPr>
          <w:p w:rsidR="000354B3" w:rsidRPr="000354B3" w:rsidRDefault="000354B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0354B3" w:rsidRPr="0060428E" w:rsidTr="000354B3">
        <w:tc>
          <w:tcPr>
            <w:tcW w:w="676" w:type="dxa"/>
          </w:tcPr>
          <w:p w:rsidR="000354B3" w:rsidRPr="00D9661C" w:rsidRDefault="000354B3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  <w:tc>
          <w:tcPr>
            <w:tcW w:w="2551" w:type="dxa"/>
          </w:tcPr>
          <w:p w:rsidR="000354B3" w:rsidRPr="00D9661C" w:rsidRDefault="000354B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 w:rsidRPr="00D9661C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відновленні</w:t>
            </w:r>
          </w:p>
        </w:tc>
        <w:tc>
          <w:tcPr>
            <w:tcW w:w="1134" w:type="dxa"/>
          </w:tcPr>
          <w:p w:rsidR="000354B3" w:rsidRPr="000354B3" w:rsidRDefault="00F11B18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1277" w:type="dxa"/>
          </w:tcPr>
          <w:p w:rsidR="000354B3" w:rsidRPr="000354B3" w:rsidRDefault="00F11B18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</w:tcPr>
          <w:p w:rsidR="000354B3" w:rsidRPr="000354B3" w:rsidRDefault="00F11B18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</w:tcPr>
          <w:p w:rsidR="000354B3" w:rsidRPr="000354B3" w:rsidRDefault="00F11B18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1134" w:type="dxa"/>
          </w:tcPr>
          <w:p w:rsidR="000354B3" w:rsidRPr="000354B3" w:rsidRDefault="00F11B18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>-</w:t>
            </w:r>
          </w:p>
        </w:tc>
        <w:tc>
          <w:tcPr>
            <w:tcW w:w="992" w:type="dxa"/>
          </w:tcPr>
          <w:p w:rsidR="000354B3" w:rsidRPr="000354B3" w:rsidRDefault="000354B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</w:pPr>
          </w:p>
        </w:tc>
      </w:tr>
      <w:tr w:rsidR="000354B3" w:rsidRPr="0060428E" w:rsidTr="000354B3">
        <w:tc>
          <w:tcPr>
            <w:tcW w:w="676" w:type="dxa"/>
          </w:tcPr>
          <w:p w:rsidR="000354B3" w:rsidRPr="00D9661C" w:rsidRDefault="000354B3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9661C">
              <w:rPr>
                <w:rFonts w:ascii="Times New Roman" w:hAnsi="Times New Roman"/>
                <w:noProof/>
                <w:sz w:val="24"/>
                <w:szCs w:val="24"/>
              </w:rPr>
              <w:t xml:space="preserve">5. </w:t>
            </w:r>
          </w:p>
        </w:tc>
        <w:tc>
          <w:tcPr>
            <w:tcW w:w="2551" w:type="dxa"/>
          </w:tcPr>
          <w:p w:rsidR="000354B3" w:rsidRPr="00D9661C" w:rsidRDefault="000354B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9661C">
              <w:rPr>
                <w:rFonts w:ascii="Times New Roman" w:hAnsi="Times New Roman"/>
                <w:noProof/>
                <w:sz w:val="24"/>
                <w:szCs w:val="24"/>
              </w:rPr>
              <w:t>Заклади освіти, в т.ч.:</w:t>
            </w:r>
          </w:p>
        </w:tc>
        <w:tc>
          <w:tcPr>
            <w:tcW w:w="1134" w:type="dxa"/>
          </w:tcPr>
          <w:p w:rsidR="000354B3" w:rsidRPr="000354B3" w:rsidRDefault="00F11B18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11</w:t>
            </w:r>
          </w:p>
        </w:tc>
        <w:tc>
          <w:tcPr>
            <w:tcW w:w="1277" w:type="dxa"/>
          </w:tcPr>
          <w:p w:rsidR="000354B3" w:rsidRPr="000354B3" w:rsidRDefault="00F11B18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:rsidR="000354B3" w:rsidRPr="000354B3" w:rsidRDefault="00F11B18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- </w:t>
            </w:r>
          </w:p>
        </w:tc>
        <w:tc>
          <w:tcPr>
            <w:tcW w:w="1134" w:type="dxa"/>
          </w:tcPr>
          <w:p w:rsidR="000354B3" w:rsidRPr="000354B3" w:rsidRDefault="00F11B18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0354B3" w:rsidRPr="000354B3" w:rsidRDefault="00F11B18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0354B3" w:rsidRPr="000354B3" w:rsidRDefault="000354B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0354B3" w:rsidRPr="0060428E" w:rsidTr="000354B3">
        <w:tc>
          <w:tcPr>
            <w:tcW w:w="676" w:type="dxa"/>
          </w:tcPr>
          <w:p w:rsidR="000354B3" w:rsidRPr="00D9661C" w:rsidRDefault="000354B3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551" w:type="dxa"/>
          </w:tcPr>
          <w:p w:rsidR="000354B3" w:rsidRPr="00D9661C" w:rsidRDefault="000354B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9661C">
              <w:rPr>
                <w:rFonts w:ascii="Times New Roman" w:hAnsi="Times New Roman"/>
                <w:sz w:val="24"/>
                <w:szCs w:val="24"/>
              </w:rPr>
              <w:t>відновленні</w:t>
            </w:r>
          </w:p>
        </w:tc>
        <w:tc>
          <w:tcPr>
            <w:tcW w:w="1134" w:type="dxa"/>
          </w:tcPr>
          <w:p w:rsidR="000354B3" w:rsidRPr="000354B3" w:rsidRDefault="00F11B18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- </w:t>
            </w:r>
          </w:p>
        </w:tc>
        <w:tc>
          <w:tcPr>
            <w:tcW w:w="1277" w:type="dxa"/>
          </w:tcPr>
          <w:p w:rsidR="000354B3" w:rsidRPr="000354B3" w:rsidRDefault="00F11B18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- </w:t>
            </w:r>
          </w:p>
        </w:tc>
        <w:tc>
          <w:tcPr>
            <w:tcW w:w="1134" w:type="dxa"/>
          </w:tcPr>
          <w:p w:rsidR="000354B3" w:rsidRPr="000354B3" w:rsidRDefault="00F11B18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354B3" w:rsidRPr="000354B3" w:rsidRDefault="00F11B18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354B3" w:rsidRPr="000354B3" w:rsidRDefault="00F11B18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354B3" w:rsidRPr="000354B3" w:rsidRDefault="000354B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0354B3" w:rsidRPr="0060428E" w:rsidTr="000354B3">
        <w:tc>
          <w:tcPr>
            <w:tcW w:w="676" w:type="dxa"/>
          </w:tcPr>
          <w:p w:rsidR="000354B3" w:rsidRPr="00D9661C" w:rsidRDefault="000354B3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9661C">
              <w:rPr>
                <w:rFonts w:ascii="Times New Roman" w:hAnsi="Times New Roman"/>
                <w:noProof/>
                <w:sz w:val="24"/>
                <w:szCs w:val="24"/>
              </w:rPr>
              <w:t xml:space="preserve">6. </w:t>
            </w:r>
          </w:p>
        </w:tc>
        <w:tc>
          <w:tcPr>
            <w:tcW w:w="2551" w:type="dxa"/>
          </w:tcPr>
          <w:p w:rsidR="000354B3" w:rsidRPr="00D9661C" w:rsidRDefault="000354B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9661C">
              <w:rPr>
                <w:rFonts w:ascii="Times New Roman" w:hAnsi="Times New Roman"/>
                <w:noProof/>
                <w:sz w:val="24"/>
                <w:szCs w:val="24"/>
              </w:rPr>
              <w:t xml:space="preserve">Центри надання адміністративних послуг, в т.ч.: </w:t>
            </w:r>
          </w:p>
        </w:tc>
        <w:tc>
          <w:tcPr>
            <w:tcW w:w="1134" w:type="dxa"/>
          </w:tcPr>
          <w:p w:rsidR="000354B3" w:rsidRPr="000354B3" w:rsidRDefault="00F11B18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:rsidR="000354B3" w:rsidRPr="000354B3" w:rsidRDefault="00F11B18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354B3" w:rsidRPr="000354B3" w:rsidRDefault="00F11B18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- </w:t>
            </w:r>
          </w:p>
        </w:tc>
        <w:tc>
          <w:tcPr>
            <w:tcW w:w="1134" w:type="dxa"/>
          </w:tcPr>
          <w:p w:rsidR="000354B3" w:rsidRPr="000354B3" w:rsidRDefault="00F11B18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0354B3" w:rsidRPr="000354B3" w:rsidRDefault="00F11B18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- </w:t>
            </w:r>
          </w:p>
        </w:tc>
        <w:tc>
          <w:tcPr>
            <w:tcW w:w="992" w:type="dxa"/>
          </w:tcPr>
          <w:p w:rsidR="000354B3" w:rsidRPr="000354B3" w:rsidRDefault="000354B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0354B3" w:rsidRPr="0060428E" w:rsidTr="000354B3">
        <w:tc>
          <w:tcPr>
            <w:tcW w:w="676" w:type="dxa"/>
          </w:tcPr>
          <w:p w:rsidR="000354B3" w:rsidRPr="00D9661C" w:rsidRDefault="000354B3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551" w:type="dxa"/>
          </w:tcPr>
          <w:p w:rsidR="000354B3" w:rsidRPr="00D9661C" w:rsidRDefault="000354B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9661C">
              <w:rPr>
                <w:rFonts w:ascii="Times New Roman" w:hAnsi="Times New Roman"/>
                <w:noProof/>
                <w:sz w:val="24"/>
                <w:szCs w:val="24"/>
              </w:rPr>
              <w:t>відновленні</w:t>
            </w:r>
          </w:p>
        </w:tc>
        <w:tc>
          <w:tcPr>
            <w:tcW w:w="1134" w:type="dxa"/>
          </w:tcPr>
          <w:p w:rsidR="000354B3" w:rsidRPr="000354B3" w:rsidRDefault="00F11B18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277" w:type="dxa"/>
          </w:tcPr>
          <w:p w:rsidR="000354B3" w:rsidRPr="000354B3" w:rsidRDefault="00F11B18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354B3" w:rsidRPr="000354B3" w:rsidRDefault="00F11B18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354B3" w:rsidRPr="000354B3" w:rsidRDefault="00F11B18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354B3" w:rsidRPr="000354B3" w:rsidRDefault="00F11B18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354B3" w:rsidRPr="000354B3" w:rsidRDefault="000354B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0354B3" w:rsidRPr="0060428E" w:rsidTr="000354B3">
        <w:tc>
          <w:tcPr>
            <w:tcW w:w="676" w:type="dxa"/>
          </w:tcPr>
          <w:p w:rsidR="000354B3" w:rsidRPr="00D9661C" w:rsidRDefault="000354B3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9661C"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>7.</w:t>
            </w:r>
          </w:p>
        </w:tc>
        <w:tc>
          <w:tcPr>
            <w:tcW w:w="2551" w:type="dxa"/>
          </w:tcPr>
          <w:p w:rsidR="000354B3" w:rsidRPr="00D9661C" w:rsidRDefault="000354B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9661C">
              <w:rPr>
                <w:rFonts w:ascii="Times New Roman" w:hAnsi="Times New Roman"/>
                <w:noProof/>
                <w:sz w:val="24"/>
                <w:szCs w:val="24"/>
              </w:rPr>
              <w:t>Будівлі надавачів соціальних послуг та соціального захисту населення</w:t>
            </w:r>
          </w:p>
        </w:tc>
        <w:tc>
          <w:tcPr>
            <w:tcW w:w="1134" w:type="dxa"/>
          </w:tcPr>
          <w:p w:rsidR="000354B3" w:rsidRPr="000354B3" w:rsidRDefault="00F11B18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1277" w:type="dxa"/>
          </w:tcPr>
          <w:p w:rsidR="000354B3" w:rsidRPr="000354B3" w:rsidRDefault="00F11B18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0354B3" w:rsidRPr="000354B3" w:rsidRDefault="00F11B18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 xml:space="preserve"> - </w:t>
            </w:r>
          </w:p>
        </w:tc>
        <w:tc>
          <w:tcPr>
            <w:tcW w:w="1134" w:type="dxa"/>
          </w:tcPr>
          <w:p w:rsidR="000354B3" w:rsidRPr="000354B3" w:rsidRDefault="00F11B18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0354B3" w:rsidRPr="000354B3" w:rsidRDefault="00F11B18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0354B3" w:rsidRPr="000354B3" w:rsidRDefault="000354B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0354B3" w:rsidRPr="0060428E" w:rsidTr="000354B3">
        <w:tc>
          <w:tcPr>
            <w:tcW w:w="676" w:type="dxa"/>
          </w:tcPr>
          <w:p w:rsidR="000354B3" w:rsidRPr="00D9661C" w:rsidRDefault="000354B3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9661C">
              <w:rPr>
                <w:rFonts w:ascii="Times New Roman" w:hAnsi="Times New Roman"/>
                <w:noProof/>
                <w:sz w:val="24"/>
                <w:szCs w:val="24"/>
              </w:rPr>
              <w:t>8.</w:t>
            </w:r>
          </w:p>
        </w:tc>
        <w:tc>
          <w:tcPr>
            <w:tcW w:w="2551" w:type="dxa"/>
          </w:tcPr>
          <w:p w:rsidR="000354B3" w:rsidRPr="00D9661C" w:rsidRDefault="000354B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9661C">
              <w:rPr>
                <w:rFonts w:ascii="Times New Roman" w:hAnsi="Times New Roman"/>
                <w:noProof/>
                <w:sz w:val="24"/>
                <w:szCs w:val="24"/>
              </w:rPr>
              <w:t>Залізничні вокзали та станції</w:t>
            </w:r>
          </w:p>
        </w:tc>
        <w:tc>
          <w:tcPr>
            <w:tcW w:w="1134" w:type="dxa"/>
          </w:tcPr>
          <w:p w:rsidR="000354B3" w:rsidRPr="000354B3" w:rsidRDefault="00F11B18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277" w:type="dxa"/>
          </w:tcPr>
          <w:p w:rsidR="000354B3" w:rsidRPr="000354B3" w:rsidRDefault="00F11B18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354B3" w:rsidRPr="000354B3" w:rsidRDefault="00F11B18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354B3" w:rsidRPr="000354B3" w:rsidRDefault="00F11B18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354B3" w:rsidRPr="000354B3" w:rsidRDefault="00F11B18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354B3" w:rsidRPr="000354B3" w:rsidRDefault="000354B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60428E" w:rsidRPr="0060428E" w:rsidTr="000354B3">
        <w:tc>
          <w:tcPr>
            <w:tcW w:w="676" w:type="dxa"/>
          </w:tcPr>
          <w:p w:rsidR="0060428E" w:rsidRPr="00D9661C" w:rsidRDefault="000354B3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9661C">
              <w:rPr>
                <w:rFonts w:ascii="Times New Roman" w:hAnsi="Times New Roman"/>
                <w:noProof/>
                <w:sz w:val="24"/>
                <w:szCs w:val="24"/>
              </w:rPr>
              <w:t>9.</w:t>
            </w:r>
          </w:p>
        </w:tc>
        <w:tc>
          <w:tcPr>
            <w:tcW w:w="2551" w:type="dxa"/>
          </w:tcPr>
          <w:p w:rsidR="0060428E" w:rsidRPr="00D9661C" w:rsidRDefault="000354B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9661C">
              <w:rPr>
                <w:rFonts w:ascii="Times New Roman" w:hAnsi="Times New Roman"/>
                <w:noProof/>
                <w:sz w:val="24"/>
                <w:szCs w:val="24"/>
              </w:rPr>
              <w:t>Автовокзали та станції</w:t>
            </w:r>
          </w:p>
        </w:tc>
        <w:tc>
          <w:tcPr>
            <w:tcW w:w="1134" w:type="dxa"/>
          </w:tcPr>
          <w:p w:rsidR="0060428E" w:rsidRPr="000354B3" w:rsidRDefault="00F11B18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277" w:type="dxa"/>
          </w:tcPr>
          <w:p w:rsidR="0060428E" w:rsidRPr="000354B3" w:rsidRDefault="00F11B18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0428E" w:rsidRPr="000354B3" w:rsidRDefault="00F11B18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0428E" w:rsidRPr="000354B3" w:rsidRDefault="00F11B18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60428E" w:rsidRPr="000354B3" w:rsidRDefault="00F11B18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60428E" w:rsidRPr="000354B3" w:rsidRDefault="0060428E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0354B3" w:rsidRPr="0060428E" w:rsidTr="000354B3">
        <w:tc>
          <w:tcPr>
            <w:tcW w:w="676" w:type="dxa"/>
          </w:tcPr>
          <w:p w:rsidR="000354B3" w:rsidRPr="00D9661C" w:rsidRDefault="000354B3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9661C">
              <w:rPr>
                <w:rFonts w:ascii="Times New Roman" w:hAnsi="Times New Roman"/>
                <w:noProof/>
                <w:sz w:val="24"/>
                <w:szCs w:val="24"/>
              </w:rPr>
              <w:t>10.</w:t>
            </w:r>
          </w:p>
        </w:tc>
        <w:tc>
          <w:tcPr>
            <w:tcW w:w="2551" w:type="dxa"/>
          </w:tcPr>
          <w:p w:rsidR="000354B3" w:rsidRPr="00D9661C" w:rsidRDefault="000354B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9661C">
              <w:rPr>
                <w:rFonts w:ascii="Times New Roman" w:hAnsi="Times New Roman"/>
                <w:noProof/>
                <w:sz w:val="24"/>
                <w:szCs w:val="24"/>
              </w:rPr>
              <w:t>Фінансові установи</w:t>
            </w:r>
            <w:r w:rsidR="000776DB">
              <w:rPr>
                <w:rFonts w:ascii="Times New Roman" w:hAnsi="Times New Roman"/>
                <w:noProof/>
                <w:sz w:val="24"/>
                <w:szCs w:val="24"/>
              </w:rPr>
              <w:t>, у т.ч.</w:t>
            </w:r>
            <w:r w:rsidRPr="00D9661C">
              <w:rPr>
                <w:rFonts w:ascii="Times New Roman" w:hAnsi="Times New Roman"/>
                <w:noProof/>
                <w:sz w:val="24"/>
                <w:szCs w:val="24"/>
              </w:rPr>
              <w:t>:</w:t>
            </w:r>
          </w:p>
        </w:tc>
        <w:tc>
          <w:tcPr>
            <w:tcW w:w="1134" w:type="dxa"/>
          </w:tcPr>
          <w:p w:rsidR="000354B3" w:rsidRPr="000354B3" w:rsidRDefault="00F11B18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277" w:type="dxa"/>
          </w:tcPr>
          <w:p w:rsidR="000354B3" w:rsidRPr="000354B3" w:rsidRDefault="00F11B18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354B3" w:rsidRPr="000354B3" w:rsidRDefault="00F11B18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354B3" w:rsidRPr="000354B3" w:rsidRDefault="00F11B18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354B3" w:rsidRPr="000354B3" w:rsidRDefault="00F11B18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354B3" w:rsidRPr="000354B3" w:rsidRDefault="000354B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0354B3" w:rsidRPr="0060428E" w:rsidTr="000354B3">
        <w:tc>
          <w:tcPr>
            <w:tcW w:w="676" w:type="dxa"/>
          </w:tcPr>
          <w:p w:rsidR="000354B3" w:rsidRPr="00D9661C" w:rsidRDefault="000354B3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551" w:type="dxa"/>
          </w:tcPr>
          <w:p w:rsidR="000354B3" w:rsidRPr="00D9661C" w:rsidRDefault="000354B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9661C">
              <w:rPr>
                <w:rFonts w:ascii="Times New Roman" w:hAnsi="Times New Roman"/>
                <w:noProof/>
                <w:sz w:val="24"/>
                <w:szCs w:val="24"/>
              </w:rPr>
              <w:t>банки</w:t>
            </w:r>
          </w:p>
        </w:tc>
        <w:tc>
          <w:tcPr>
            <w:tcW w:w="1134" w:type="dxa"/>
          </w:tcPr>
          <w:p w:rsidR="000354B3" w:rsidRPr="000354B3" w:rsidRDefault="00F11B18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277" w:type="dxa"/>
          </w:tcPr>
          <w:p w:rsidR="000354B3" w:rsidRPr="000354B3" w:rsidRDefault="00F11B18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354B3" w:rsidRPr="000354B3" w:rsidRDefault="00F11B18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354B3" w:rsidRPr="000354B3" w:rsidRDefault="00F11B18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354B3" w:rsidRPr="000354B3" w:rsidRDefault="00F11B18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354B3" w:rsidRPr="000354B3" w:rsidRDefault="000354B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0354B3" w:rsidRPr="0060428E" w:rsidTr="000354B3">
        <w:tc>
          <w:tcPr>
            <w:tcW w:w="676" w:type="dxa"/>
          </w:tcPr>
          <w:p w:rsidR="000354B3" w:rsidRPr="00D9661C" w:rsidRDefault="000354B3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551" w:type="dxa"/>
          </w:tcPr>
          <w:p w:rsidR="000354B3" w:rsidRPr="00D9661C" w:rsidRDefault="000354B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9661C">
              <w:rPr>
                <w:rFonts w:ascii="Times New Roman" w:hAnsi="Times New Roman"/>
                <w:noProof/>
                <w:sz w:val="24"/>
                <w:szCs w:val="24"/>
              </w:rPr>
              <w:t>поштові відділення</w:t>
            </w:r>
          </w:p>
        </w:tc>
        <w:tc>
          <w:tcPr>
            <w:tcW w:w="1134" w:type="dxa"/>
          </w:tcPr>
          <w:p w:rsidR="000354B3" w:rsidRPr="000354B3" w:rsidRDefault="00F11B18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277" w:type="dxa"/>
          </w:tcPr>
          <w:p w:rsidR="000354B3" w:rsidRPr="000354B3" w:rsidRDefault="00F11B18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354B3" w:rsidRPr="000354B3" w:rsidRDefault="00F11B18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354B3" w:rsidRPr="000354B3" w:rsidRDefault="00F11B18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354B3" w:rsidRPr="000354B3" w:rsidRDefault="00F11B18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354B3" w:rsidRPr="000354B3" w:rsidRDefault="000354B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  <w:tr w:rsidR="000354B3" w:rsidRPr="0060428E" w:rsidTr="000354B3">
        <w:tc>
          <w:tcPr>
            <w:tcW w:w="676" w:type="dxa"/>
          </w:tcPr>
          <w:p w:rsidR="000354B3" w:rsidRPr="00D9661C" w:rsidRDefault="000354B3" w:rsidP="000354B3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9661C">
              <w:rPr>
                <w:rFonts w:ascii="Times New Roman" w:hAnsi="Times New Roman"/>
                <w:noProof/>
                <w:sz w:val="24"/>
                <w:szCs w:val="24"/>
              </w:rPr>
              <w:t>11.</w:t>
            </w:r>
          </w:p>
        </w:tc>
        <w:tc>
          <w:tcPr>
            <w:tcW w:w="2551" w:type="dxa"/>
          </w:tcPr>
          <w:p w:rsidR="000354B3" w:rsidRPr="00D9661C" w:rsidRDefault="000354B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9661C">
              <w:rPr>
                <w:rFonts w:ascii="Times New Roman" w:hAnsi="Times New Roman"/>
                <w:noProof/>
                <w:sz w:val="24"/>
                <w:szCs w:val="24"/>
              </w:rPr>
              <w:t>Об’єкти благоустрою (площі, парки, сквери, ботанічні сади, дендрологічні парки)</w:t>
            </w:r>
          </w:p>
        </w:tc>
        <w:tc>
          <w:tcPr>
            <w:tcW w:w="1134" w:type="dxa"/>
          </w:tcPr>
          <w:p w:rsidR="000354B3" w:rsidRPr="000354B3" w:rsidRDefault="00F11B18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277" w:type="dxa"/>
          </w:tcPr>
          <w:p w:rsidR="000354B3" w:rsidRPr="000354B3" w:rsidRDefault="00F11B18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354B3" w:rsidRPr="000354B3" w:rsidRDefault="00F11B18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354B3" w:rsidRPr="000354B3" w:rsidRDefault="00F11B18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0354B3" w:rsidRPr="000354B3" w:rsidRDefault="00F11B18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0354B3" w:rsidRPr="000354B3" w:rsidRDefault="000354B3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</w:tbl>
    <w:p w:rsidR="000354B3" w:rsidRDefault="000354B3" w:rsidP="0060428E">
      <w:pPr>
        <w:pStyle w:val="a4"/>
        <w:spacing w:before="0" w:after="0"/>
        <w:rPr>
          <w:rFonts w:ascii="Times New Roman" w:hAnsi="Times New Roman"/>
          <w:b w:val="0"/>
          <w:noProof/>
          <w:sz w:val="24"/>
          <w:szCs w:val="24"/>
        </w:rPr>
      </w:pPr>
    </w:p>
    <w:p w:rsidR="000354B3" w:rsidRDefault="000354B3" w:rsidP="0060428E">
      <w:pPr>
        <w:pStyle w:val="a4"/>
        <w:spacing w:before="0" w:after="0"/>
        <w:rPr>
          <w:rFonts w:ascii="Times New Roman" w:hAnsi="Times New Roman"/>
          <w:b w:val="0"/>
          <w:noProof/>
          <w:sz w:val="24"/>
          <w:szCs w:val="24"/>
        </w:rPr>
      </w:pPr>
    </w:p>
    <w:p w:rsidR="0060428E" w:rsidRPr="000354B3" w:rsidRDefault="0060428E" w:rsidP="0060428E">
      <w:pPr>
        <w:pStyle w:val="a4"/>
        <w:spacing w:before="0" w:after="0"/>
        <w:rPr>
          <w:rFonts w:ascii="Times New Roman" w:hAnsi="Times New Roman"/>
          <w:b w:val="0"/>
          <w:noProof/>
          <w:sz w:val="24"/>
          <w:szCs w:val="24"/>
        </w:rPr>
      </w:pPr>
      <w:r w:rsidRPr="000354B3">
        <w:rPr>
          <w:rFonts w:ascii="Times New Roman" w:hAnsi="Times New Roman"/>
          <w:b w:val="0"/>
          <w:noProof/>
          <w:sz w:val="24"/>
          <w:szCs w:val="24"/>
        </w:rPr>
        <w:t xml:space="preserve">Кількість осіб серед працюючих </w:t>
      </w:r>
    </w:p>
    <w:tbl>
      <w:tblPr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205"/>
        <w:gridCol w:w="3228"/>
        <w:gridCol w:w="1277"/>
        <w:gridCol w:w="1134"/>
        <w:gridCol w:w="1134"/>
        <w:gridCol w:w="1134"/>
        <w:gridCol w:w="992"/>
      </w:tblGrid>
      <w:tr w:rsidR="0060428E" w:rsidRPr="0060428E" w:rsidTr="000354B3">
        <w:trPr>
          <w:tblHeader/>
        </w:trPr>
        <w:tc>
          <w:tcPr>
            <w:tcW w:w="676" w:type="dxa"/>
            <w:vMerge w:val="restart"/>
            <w:shd w:val="clear" w:color="auto" w:fill="auto"/>
            <w:vAlign w:val="center"/>
          </w:tcPr>
          <w:p w:rsidR="0060428E" w:rsidRPr="000354B3" w:rsidRDefault="0060428E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3433" w:type="dxa"/>
            <w:gridSpan w:val="2"/>
            <w:vMerge w:val="restart"/>
            <w:shd w:val="clear" w:color="auto" w:fill="auto"/>
            <w:vAlign w:val="center"/>
          </w:tcPr>
          <w:p w:rsidR="0060428E" w:rsidRPr="000354B3" w:rsidRDefault="0060428E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277" w:type="dxa"/>
            <w:vMerge w:val="restart"/>
            <w:shd w:val="clear" w:color="auto" w:fill="auto"/>
            <w:vAlign w:val="center"/>
            <w:hideMark/>
          </w:tcPr>
          <w:p w:rsidR="0060428E" w:rsidRPr="000354B3" w:rsidRDefault="0060428E" w:rsidP="0060428E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0354B3">
              <w:rPr>
                <w:rFonts w:ascii="Times New Roman" w:hAnsi="Times New Roman"/>
                <w:b/>
                <w:noProof/>
                <w:sz w:val="24"/>
                <w:szCs w:val="24"/>
              </w:rPr>
              <w:t>Усього осіб з інвалідністю</w:t>
            </w:r>
          </w:p>
        </w:tc>
        <w:tc>
          <w:tcPr>
            <w:tcW w:w="4394" w:type="dxa"/>
            <w:gridSpan w:val="4"/>
            <w:shd w:val="clear" w:color="auto" w:fill="auto"/>
            <w:vAlign w:val="center"/>
            <w:hideMark/>
          </w:tcPr>
          <w:p w:rsidR="0060428E" w:rsidRPr="000354B3" w:rsidRDefault="0060428E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  <w:r w:rsidRPr="000354B3">
              <w:rPr>
                <w:rFonts w:ascii="Times New Roman" w:hAnsi="Times New Roman"/>
                <w:b/>
                <w:noProof/>
                <w:sz w:val="24"/>
                <w:szCs w:val="24"/>
              </w:rPr>
              <w:t>З них</w:t>
            </w:r>
          </w:p>
        </w:tc>
      </w:tr>
      <w:tr w:rsidR="0060428E" w:rsidRPr="0060428E" w:rsidTr="000354B3">
        <w:trPr>
          <w:tblHeader/>
        </w:trPr>
        <w:tc>
          <w:tcPr>
            <w:tcW w:w="676" w:type="dxa"/>
            <w:vMerge/>
            <w:shd w:val="clear" w:color="auto" w:fill="auto"/>
            <w:vAlign w:val="center"/>
            <w:hideMark/>
          </w:tcPr>
          <w:p w:rsidR="0060428E" w:rsidRPr="000354B3" w:rsidRDefault="0060428E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3433" w:type="dxa"/>
            <w:gridSpan w:val="2"/>
            <w:vMerge/>
            <w:shd w:val="clear" w:color="auto" w:fill="auto"/>
            <w:vAlign w:val="center"/>
            <w:hideMark/>
          </w:tcPr>
          <w:p w:rsidR="0060428E" w:rsidRPr="000354B3" w:rsidRDefault="0060428E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277" w:type="dxa"/>
            <w:vMerge/>
            <w:shd w:val="clear" w:color="auto" w:fill="auto"/>
            <w:vAlign w:val="center"/>
            <w:hideMark/>
          </w:tcPr>
          <w:p w:rsidR="0060428E" w:rsidRPr="000354B3" w:rsidRDefault="0060428E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428E" w:rsidRPr="00AB6D76" w:rsidRDefault="0060428E" w:rsidP="0060428E">
            <w:pPr>
              <w:pStyle w:val="a3"/>
              <w:spacing w:line="228" w:lineRule="auto"/>
              <w:ind w:left="-80" w:right="-107"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  <w:r w:rsidRPr="000354B3">
              <w:rPr>
                <w:rFonts w:ascii="Times New Roman" w:hAnsi="Times New Roman"/>
                <w:b/>
                <w:noProof/>
                <w:sz w:val="24"/>
                <w:szCs w:val="24"/>
              </w:rPr>
              <w:t>п</w:t>
            </w:r>
            <w:r w:rsidRPr="00AB6D76"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  <w:t>ересуваються на кріслах колісних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428E" w:rsidRPr="00AB6D76" w:rsidRDefault="0060428E" w:rsidP="0060428E">
            <w:pPr>
              <w:pStyle w:val="a3"/>
              <w:spacing w:line="228" w:lineRule="auto"/>
              <w:ind w:left="-80" w:right="-107"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  <w:r w:rsidRPr="00AB6D76"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  <w:t>з порушенням зору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60428E" w:rsidRPr="00AB6D76" w:rsidRDefault="0060428E" w:rsidP="0060428E">
            <w:pPr>
              <w:pStyle w:val="a3"/>
              <w:spacing w:line="228" w:lineRule="auto"/>
              <w:ind w:left="-80" w:right="-107"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  <w:r w:rsidRPr="00AB6D76"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  <w:t>з порушенням слуху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60428E" w:rsidRPr="00AB6D76" w:rsidRDefault="0060428E" w:rsidP="0060428E">
            <w:pPr>
              <w:pStyle w:val="a3"/>
              <w:spacing w:line="228" w:lineRule="auto"/>
              <w:ind w:left="-80" w:right="-107" w:firstLine="0"/>
              <w:jc w:val="center"/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</w:pPr>
            <w:r w:rsidRPr="00AB6D76">
              <w:rPr>
                <w:rFonts w:ascii="Times New Roman" w:hAnsi="Times New Roman"/>
                <w:b/>
                <w:noProof/>
                <w:sz w:val="24"/>
                <w:szCs w:val="24"/>
                <w:lang w:val="en-AU"/>
              </w:rPr>
              <w:t>мають інші порушення</w:t>
            </w:r>
          </w:p>
        </w:tc>
      </w:tr>
      <w:tr w:rsidR="0060428E" w:rsidRPr="0060428E" w:rsidTr="000354B3">
        <w:tc>
          <w:tcPr>
            <w:tcW w:w="676" w:type="dxa"/>
            <w:shd w:val="clear" w:color="auto" w:fill="auto"/>
          </w:tcPr>
          <w:p w:rsidR="0060428E" w:rsidRPr="0060428E" w:rsidRDefault="0060428E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3433" w:type="dxa"/>
            <w:gridSpan w:val="2"/>
            <w:shd w:val="clear" w:color="auto" w:fill="auto"/>
            <w:hideMark/>
          </w:tcPr>
          <w:p w:rsidR="0060428E" w:rsidRPr="0060428E" w:rsidRDefault="0060428E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60428E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Усього</w:t>
            </w:r>
          </w:p>
        </w:tc>
        <w:tc>
          <w:tcPr>
            <w:tcW w:w="1277" w:type="dxa"/>
            <w:shd w:val="clear" w:color="auto" w:fill="auto"/>
          </w:tcPr>
          <w:p w:rsidR="0060428E" w:rsidRPr="00F11B18" w:rsidRDefault="00F11B18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60428E" w:rsidRPr="00F11B18" w:rsidRDefault="00F11B18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0428E" w:rsidRPr="00F11B18" w:rsidRDefault="00F11B18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60428E" w:rsidRPr="00F11B18" w:rsidRDefault="00F11B18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0428E" w:rsidRPr="00F11B18" w:rsidRDefault="00F11B18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6</w:t>
            </w:r>
          </w:p>
        </w:tc>
      </w:tr>
      <w:tr w:rsidR="0060428E" w:rsidRPr="0060428E" w:rsidTr="000354B3">
        <w:tc>
          <w:tcPr>
            <w:tcW w:w="676" w:type="dxa"/>
            <w:shd w:val="clear" w:color="auto" w:fill="auto"/>
          </w:tcPr>
          <w:p w:rsidR="0060428E" w:rsidRPr="0060428E" w:rsidRDefault="0060428E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3433" w:type="dxa"/>
            <w:gridSpan w:val="2"/>
            <w:shd w:val="clear" w:color="auto" w:fill="auto"/>
          </w:tcPr>
          <w:p w:rsidR="0060428E" w:rsidRPr="0060428E" w:rsidRDefault="0060428E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60428E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з них чоловіки</w:t>
            </w:r>
          </w:p>
        </w:tc>
        <w:tc>
          <w:tcPr>
            <w:tcW w:w="1277" w:type="dxa"/>
            <w:shd w:val="clear" w:color="auto" w:fill="auto"/>
          </w:tcPr>
          <w:p w:rsidR="0060428E" w:rsidRPr="00F11B18" w:rsidRDefault="00F11B18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60428E" w:rsidRPr="00F11B18" w:rsidRDefault="00F11B18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0428E" w:rsidRPr="00F11B18" w:rsidRDefault="00F11B18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60428E" w:rsidRPr="00F11B18" w:rsidRDefault="00F11B18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0428E" w:rsidRPr="00F11B18" w:rsidRDefault="00F11B18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</w:tr>
      <w:tr w:rsidR="0060428E" w:rsidRPr="0060428E" w:rsidTr="000354B3">
        <w:tc>
          <w:tcPr>
            <w:tcW w:w="676" w:type="dxa"/>
            <w:shd w:val="clear" w:color="auto" w:fill="auto"/>
          </w:tcPr>
          <w:p w:rsidR="0060428E" w:rsidRPr="0060428E" w:rsidRDefault="0060428E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3433" w:type="dxa"/>
            <w:gridSpan w:val="2"/>
            <w:shd w:val="clear" w:color="auto" w:fill="auto"/>
            <w:hideMark/>
          </w:tcPr>
          <w:p w:rsidR="0060428E" w:rsidRPr="0060428E" w:rsidRDefault="0060428E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60428E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з них жінки</w:t>
            </w:r>
          </w:p>
        </w:tc>
        <w:tc>
          <w:tcPr>
            <w:tcW w:w="1277" w:type="dxa"/>
            <w:shd w:val="clear" w:color="auto" w:fill="auto"/>
          </w:tcPr>
          <w:p w:rsidR="0060428E" w:rsidRPr="00F11B18" w:rsidRDefault="00F11B18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60428E" w:rsidRPr="00F11B18" w:rsidRDefault="00F11B18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0428E" w:rsidRPr="00F11B18" w:rsidRDefault="00F11B18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0428E" w:rsidRPr="00F11B18" w:rsidRDefault="00F11B18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0428E" w:rsidRPr="00F11B18" w:rsidRDefault="00F11B18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6</w:t>
            </w:r>
          </w:p>
        </w:tc>
      </w:tr>
      <w:tr w:rsidR="0060428E" w:rsidRPr="0060428E" w:rsidTr="000354B3">
        <w:tc>
          <w:tcPr>
            <w:tcW w:w="9780" w:type="dxa"/>
            <w:gridSpan w:val="8"/>
            <w:shd w:val="clear" w:color="auto" w:fill="auto"/>
            <w:hideMark/>
          </w:tcPr>
          <w:p w:rsidR="0060428E" w:rsidRPr="00AB6D76" w:rsidRDefault="0060428E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AB6D76">
              <w:rPr>
                <w:rFonts w:ascii="Times New Roman" w:hAnsi="Times New Roman"/>
                <w:noProof/>
                <w:sz w:val="24"/>
                <w:szCs w:val="24"/>
              </w:rPr>
              <w:t xml:space="preserve">Кількість осіб серед відвідувачів/клієнтів/тих, </w:t>
            </w:r>
            <w:r w:rsidRPr="00AB6D76">
              <w:rPr>
                <w:rFonts w:ascii="Times New Roman" w:hAnsi="Times New Roman"/>
                <w:noProof/>
                <w:sz w:val="24"/>
                <w:szCs w:val="24"/>
              </w:rPr>
              <w:br/>
              <w:t>хто навчається з початку року</w:t>
            </w:r>
          </w:p>
        </w:tc>
      </w:tr>
      <w:tr w:rsidR="0060428E" w:rsidRPr="0060428E" w:rsidTr="000354B3">
        <w:tc>
          <w:tcPr>
            <w:tcW w:w="676" w:type="dxa"/>
            <w:shd w:val="clear" w:color="auto" w:fill="auto"/>
          </w:tcPr>
          <w:p w:rsidR="0060428E" w:rsidRPr="00AB6D76" w:rsidRDefault="0060428E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3433" w:type="dxa"/>
            <w:gridSpan w:val="2"/>
            <w:shd w:val="clear" w:color="auto" w:fill="auto"/>
            <w:hideMark/>
          </w:tcPr>
          <w:p w:rsidR="0060428E" w:rsidRPr="0060428E" w:rsidRDefault="0060428E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60428E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Усього</w:t>
            </w:r>
          </w:p>
        </w:tc>
        <w:tc>
          <w:tcPr>
            <w:tcW w:w="1277" w:type="dxa"/>
            <w:shd w:val="clear" w:color="auto" w:fill="auto"/>
          </w:tcPr>
          <w:p w:rsidR="0060428E" w:rsidRPr="0060428E" w:rsidRDefault="0060428E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134" w:type="dxa"/>
            <w:shd w:val="clear" w:color="auto" w:fill="auto"/>
          </w:tcPr>
          <w:p w:rsidR="0060428E" w:rsidRPr="0060428E" w:rsidRDefault="0060428E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134" w:type="dxa"/>
            <w:shd w:val="clear" w:color="auto" w:fill="auto"/>
          </w:tcPr>
          <w:p w:rsidR="0060428E" w:rsidRPr="0060428E" w:rsidRDefault="0060428E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134" w:type="dxa"/>
            <w:shd w:val="clear" w:color="auto" w:fill="auto"/>
          </w:tcPr>
          <w:p w:rsidR="0060428E" w:rsidRPr="0060428E" w:rsidRDefault="0060428E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992" w:type="dxa"/>
            <w:shd w:val="clear" w:color="auto" w:fill="auto"/>
          </w:tcPr>
          <w:p w:rsidR="0060428E" w:rsidRPr="0060428E" w:rsidRDefault="0060428E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</w:tr>
      <w:tr w:rsidR="0060428E" w:rsidRPr="0060428E" w:rsidTr="000354B3">
        <w:tc>
          <w:tcPr>
            <w:tcW w:w="676" w:type="dxa"/>
            <w:tcBorders>
              <w:bottom w:val="single" w:sz="4" w:space="0" w:color="auto"/>
            </w:tcBorders>
            <w:shd w:val="clear" w:color="auto" w:fill="auto"/>
          </w:tcPr>
          <w:p w:rsidR="0060428E" w:rsidRPr="0060428E" w:rsidRDefault="0060428E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343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0428E" w:rsidRPr="0060428E" w:rsidRDefault="0060428E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60428E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з них чоловіки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</w:tcPr>
          <w:p w:rsidR="0060428E" w:rsidRPr="0060428E" w:rsidRDefault="0060428E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60428E" w:rsidRPr="0060428E" w:rsidRDefault="0060428E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60428E" w:rsidRPr="0060428E" w:rsidRDefault="0060428E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60428E" w:rsidRPr="0060428E" w:rsidRDefault="0060428E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60428E" w:rsidRPr="0060428E" w:rsidRDefault="0060428E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</w:tr>
      <w:tr w:rsidR="0060428E" w:rsidRPr="0060428E" w:rsidTr="000354B3">
        <w:tc>
          <w:tcPr>
            <w:tcW w:w="676" w:type="dxa"/>
            <w:tcBorders>
              <w:bottom w:val="single" w:sz="4" w:space="0" w:color="auto"/>
            </w:tcBorders>
            <w:shd w:val="clear" w:color="auto" w:fill="auto"/>
          </w:tcPr>
          <w:p w:rsidR="0060428E" w:rsidRPr="0060428E" w:rsidRDefault="0060428E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3433" w:type="dxa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:rsidR="0060428E" w:rsidRPr="0060428E" w:rsidRDefault="0060428E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  <w:r w:rsidRPr="0060428E"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  <w:t>з них жінки</w:t>
            </w:r>
          </w:p>
        </w:tc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</w:tcPr>
          <w:p w:rsidR="0060428E" w:rsidRPr="0060428E" w:rsidRDefault="0060428E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60428E" w:rsidRPr="0060428E" w:rsidRDefault="0060428E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60428E" w:rsidRPr="0060428E" w:rsidRDefault="0060428E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60428E" w:rsidRPr="0060428E" w:rsidRDefault="0060428E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60428E" w:rsidRPr="0060428E" w:rsidRDefault="0060428E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</w:tr>
      <w:tr w:rsidR="0060428E" w:rsidRPr="0060428E" w:rsidTr="000354B3">
        <w:trPr>
          <w:trHeight w:val="1955"/>
        </w:trPr>
        <w:tc>
          <w:tcPr>
            <w:tcW w:w="88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0428E" w:rsidRPr="0060428E" w:rsidRDefault="0060428E" w:rsidP="00016FD9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</w:tc>
        <w:tc>
          <w:tcPr>
            <w:tcW w:w="889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0428E" w:rsidRPr="0060428E" w:rsidRDefault="0060428E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noProof/>
                <w:sz w:val="24"/>
                <w:szCs w:val="24"/>
                <w:lang w:val="en-AU"/>
              </w:rPr>
            </w:pPr>
          </w:p>
          <w:p w:rsidR="0060428E" w:rsidRPr="00F11B18" w:rsidRDefault="00F11B18" w:rsidP="00016FD9">
            <w:pPr>
              <w:pStyle w:val="a3"/>
              <w:spacing w:line="228" w:lineRule="auto"/>
              <w:ind w:firstLine="0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  <w:r w:rsidRPr="00F11B18">
              <w:rPr>
                <w:rFonts w:ascii="Times New Roman" w:hAnsi="Times New Roman"/>
                <w:b/>
                <w:noProof/>
                <w:sz w:val="28"/>
                <w:szCs w:val="28"/>
              </w:rPr>
              <w:t xml:space="preserve">Сільський голова              </w:t>
            </w:r>
            <w:r>
              <w:rPr>
                <w:rFonts w:ascii="Times New Roman" w:hAnsi="Times New Roman"/>
                <w:b/>
                <w:noProof/>
                <w:sz w:val="28"/>
                <w:szCs w:val="28"/>
              </w:rPr>
              <w:t xml:space="preserve">                      </w:t>
            </w:r>
            <w:r w:rsidRPr="00F11B18">
              <w:rPr>
                <w:rFonts w:ascii="Times New Roman" w:hAnsi="Times New Roman"/>
                <w:b/>
                <w:noProof/>
                <w:sz w:val="28"/>
                <w:szCs w:val="28"/>
              </w:rPr>
              <w:t xml:space="preserve">                Анатолій БОЯРЧУК</w:t>
            </w:r>
          </w:p>
        </w:tc>
      </w:tr>
      <w:bookmarkEnd w:id="1"/>
    </w:tbl>
    <w:p w:rsidR="008A4265" w:rsidRPr="0060428E" w:rsidRDefault="008A4265">
      <w:pPr>
        <w:rPr>
          <w:rFonts w:ascii="Times New Roman" w:hAnsi="Times New Roman"/>
          <w:noProof/>
          <w:sz w:val="24"/>
          <w:szCs w:val="24"/>
          <w:lang w:val="en-AU"/>
        </w:rPr>
      </w:pPr>
    </w:p>
    <w:sectPr w:rsidR="008A4265" w:rsidRPr="0060428E" w:rsidSect="0060428E">
      <w:pgSz w:w="11906" w:h="16838"/>
      <w:pgMar w:top="850" w:right="850" w:bottom="85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"/>
    <w:charset w:val="00"/>
    <w:family w:val="swiss"/>
    <w:pitch w:val="variable"/>
    <w:sig w:usb0="000000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0428E"/>
    <w:rsid w:val="000354B3"/>
    <w:rsid w:val="00047E7F"/>
    <w:rsid w:val="000776DB"/>
    <w:rsid w:val="005C640F"/>
    <w:rsid w:val="005D32DB"/>
    <w:rsid w:val="0060428E"/>
    <w:rsid w:val="0072143E"/>
    <w:rsid w:val="008A4265"/>
    <w:rsid w:val="009069CD"/>
    <w:rsid w:val="009B4B9D"/>
    <w:rsid w:val="00AB6D76"/>
    <w:rsid w:val="00BE2719"/>
    <w:rsid w:val="00CF03A8"/>
    <w:rsid w:val="00D43E57"/>
    <w:rsid w:val="00D859E4"/>
    <w:rsid w:val="00D95C57"/>
    <w:rsid w:val="00D9661C"/>
    <w:rsid w:val="00F11B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63F24"/>
  <w15:docId w15:val="{4FE0540E-7EB1-4837-9904-0C8009ABE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428E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60428E"/>
    <w:pPr>
      <w:spacing w:before="120"/>
      <w:ind w:firstLine="567"/>
    </w:pPr>
  </w:style>
  <w:style w:type="paragraph" w:customStyle="1" w:styleId="a4">
    <w:name w:val="Назва документа"/>
    <w:basedOn w:val="a"/>
    <w:next w:val="a3"/>
    <w:rsid w:val="0060428E"/>
    <w:pPr>
      <w:keepNext/>
      <w:keepLines/>
      <w:spacing w:before="240" w:after="240"/>
      <w:jc w:val="center"/>
    </w:pPr>
    <w:rPr>
      <w:b/>
    </w:rPr>
  </w:style>
  <w:style w:type="paragraph" w:customStyle="1" w:styleId="ShapkaDocumentu">
    <w:name w:val="Shapka Documentu"/>
    <w:basedOn w:val="a"/>
    <w:rsid w:val="0060428E"/>
    <w:pPr>
      <w:keepNext/>
      <w:keepLines/>
      <w:spacing w:after="240"/>
      <w:ind w:left="3969"/>
      <w:jc w:val="center"/>
    </w:pPr>
  </w:style>
  <w:style w:type="table" w:styleId="a5">
    <w:name w:val="Table Grid"/>
    <w:basedOn w:val="a1"/>
    <w:uiPriority w:val="39"/>
    <w:rsid w:val="000354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47E7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7E7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311</Words>
  <Characters>1777</Characters>
  <Application>Microsoft Office Word</Application>
  <DocSecurity>0</DocSecurity>
  <Lines>14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Негода Мирослава Сергіївна</dc:creator>
  <cp:keywords/>
  <dc:description/>
  <cp:lastModifiedBy>User</cp:lastModifiedBy>
  <cp:revision>11</cp:revision>
  <cp:lastPrinted>2024-10-02T05:59:00Z</cp:lastPrinted>
  <dcterms:created xsi:type="dcterms:W3CDTF">2024-06-06T08:20:00Z</dcterms:created>
  <dcterms:modified xsi:type="dcterms:W3CDTF">2024-11-20T05:33:00Z</dcterms:modified>
</cp:coreProperties>
</file>