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230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Таранське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 xml:space="preserve">---- </w:t>
      </w:r>
      <w:bookmarkStart w:id="4" w:name="_GoBack"/>
      <w:bookmarkEnd w:id="4"/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на нерухоме майно про реєстрацію права власності № 219347837 від 06.08.2020, договором купівлі-продажу земельної ділянки серія НОР №455282 від 06.08.2020, витягом з Державного земельного кадастру про земельну ділянку НВ-0001826222024 від 31.07.2024, рішенням п’ятнадцятої сесії Попівської сільської ради Конотопського району Сумської області восьмого скликання від 31.08.2021,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>Затвердити будівельний паспорт №5-БП об’єкту будівництва: «</w:t>
      </w:r>
      <w:r>
        <w:rPr>
          <w:szCs w:val="28"/>
          <w:lang w:eastAsia="uk-UA"/>
        </w:rPr>
        <w:t>Нове будівництво житлового будинку, сараю, гаражу та навісу</w:t>
      </w:r>
      <w:r>
        <w:rPr>
          <w:szCs w:val="28"/>
        </w:rPr>
        <w:t xml:space="preserve">  по вул. </w:t>
      </w:r>
      <w:r>
        <w:rPr>
          <w:rFonts w:hint="default"/>
          <w:szCs w:val="28"/>
          <w:lang w:val="uk-UA"/>
        </w:rPr>
        <w:t xml:space="preserve">------- </w:t>
      </w:r>
      <w:r>
        <w:rPr>
          <w:szCs w:val="28"/>
        </w:rPr>
        <w:t xml:space="preserve">в с. Таранське Конотопського району Сумської області», замовником якого виступає </w:t>
      </w:r>
      <w:r>
        <w:rPr>
          <w:rFonts w:hint="default"/>
          <w:szCs w:val="28"/>
          <w:lang w:val="uk-UA"/>
        </w:rPr>
        <w:t>--------------------</w:t>
      </w:r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).</w:t>
      </w:r>
    </w:p>
    <w:p w14:paraId="71100785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222269"/>
    <w:rsid w:val="0031408F"/>
    <w:rsid w:val="00357DE5"/>
    <w:rsid w:val="003B427F"/>
    <w:rsid w:val="00620778"/>
    <w:rsid w:val="00815AAC"/>
    <w:rsid w:val="0084528E"/>
    <w:rsid w:val="00932AAE"/>
    <w:rsid w:val="009F39F1"/>
    <w:rsid w:val="00A52F2C"/>
    <w:rsid w:val="00AD1642"/>
    <w:rsid w:val="00B86D65"/>
    <w:rsid w:val="00BE4649"/>
    <w:rsid w:val="00C40701"/>
    <w:rsid w:val="00CB50C8"/>
    <w:rsid w:val="00E2481C"/>
    <w:rsid w:val="00EA5773"/>
    <w:rsid w:val="2BB74477"/>
    <w:rsid w:val="58704A1A"/>
    <w:rsid w:val="78D02636"/>
    <w:rsid w:val="7FC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1068</Words>
  <Characters>609</Characters>
  <Lines>5</Lines>
  <Paragraphs>3</Paragraphs>
  <TotalTime>1064</TotalTime>
  <ScaleCrop>false</ScaleCrop>
  <LinksUpToDate>false</LinksUpToDate>
  <CharactersWithSpaces>1674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2024-11-11T12:56:49Z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6A15B2DC6D0C4EA1A8EE5682DDA2201D_13</vt:lpwstr>
  </property>
</Properties>
</file>