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14" w:rsidRPr="001C46D6" w:rsidRDefault="00911D14" w:rsidP="00911D14">
      <w:pPr>
        <w:jc w:val="center"/>
        <w:rPr>
          <w:b/>
          <w:sz w:val="28"/>
          <w:szCs w:val="28"/>
          <w:lang w:val="uk-UA"/>
        </w:rPr>
      </w:pPr>
      <w:r>
        <w:rPr>
          <w:b/>
          <w:sz w:val="28"/>
          <w:szCs w:val="28"/>
          <w:lang w:val="uk-UA"/>
        </w:rPr>
        <w:t>ПРОТОКОЛ</w:t>
      </w:r>
    </w:p>
    <w:p w:rsidR="00911D14" w:rsidRPr="001C46D6" w:rsidRDefault="00911D14" w:rsidP="00911D14">
      <w:pPr>
        <w:tabs>
          <w:tab w:val="left" w:pos="9600"/>
        </w:tabs>
        <w:jc w:val="center"/>
        <w:rPr>
          <w:b/>
          <w:bCs/>
          <w:sz w:val="28"/>
          <w:szCs w:val="28"/>
          <w:lang w:val="uk-UA"/>
        </w:rPr>
      </w:pPr>
      <w:r w:rsidRPr="001C46D6">
        <w:rPr>
          <w:b/>
          <w:bCs/>
          <w:sz w:val="28"/>
          <w:szCs w:val="28"/>
          <w:lang w:val="uk-UA"/>
        </w:rPr>
        <w:t xml:space="preserve">засідання </w:t>
      </w:r>
      <w:r>
        <w:rPr>
          <w:b/>
          <w:bCs/>
          <w:sz w:val="28"/>
          <w:szCs w:val="28"/>
          <w:lang w:val="uk-UA"/>
        </w:rPr>
        <w:t xml:space="preserve">міждисциплінарної </w:t>
      </w:r>
      <w:r w:rsidRPr="001C46D6">
        <w:rPr>
          <w:b/>
          <w:bCs/>
          <w:sz w:val="28"/>
          <w:szCs w:val="28"/>
          <w:lang w:val="uk-UA"/>
        </w:rPr>
        <w:t xml:space="preserve"> </w:t>
      </w:r>
      <w:r>
        <w:rPr>
          <w:b/>
          <w:bCs/>
          <w:sz w:val="28"/>
          <w:szCs w:val="28"/>
          <w:lang w:val="uk-UA"/>
        </w:rPr>
        <w:t>команди для організації соціального захисту дітей, які перебувають у складних життєвих обставинах</w:t>
      </w:r>
    </w:p>
    <w:p w:rsidR="00911D14" w:rsidRPr="001C46D6" w:rsidRDefault="00911D14" w:rsidP="00911D14">
      <w:pPr>
        <w:jc w:val="both"/>
        <w:rPr>
          <w:b/>
          <w:sz w:val="28"/>
          <w:szCs w:val="28"/>
          <w:lang w:val="uk-UA"/>
        </w:rPr>
      </w:pPr>
    </w:p>
    <w:p w:rsidR="00911D14" w:rsidRPr="006756B2" w:rsidRDefault="00E71125" w:rsidP="00911D14">
      <w:pPr>
        <w:jc w:val="both"/>
        <w:rPr>
          <w:b/>
          <w:sz w:val="26"/>
          <w:szCs w:val="26"/>
          <w:lang w:val="uk-UA"/>
        </w:rPr>
      </w:pPr>
      <w:r>
        <w:rPr>
          <w:b/>
          <w:sz w:val="26"/>
          <w:szCs w:val="26"/>
          <w:lang w:val="uk-UA"/>
        </w:rPr>
        <w:t>0</w:t>
      </w:r>
      <w:r w:rsidR="00F2286F">
        <w:rPr>
          <w:b/>
          <w:sz w:val="26"/>
          <w:szCs w:val="26"/>
          <w:lang w:val="uk-UA"/>
        </w:rPr>
        <w:t>9</w:t>
      </w:r>
      <w:bookmarkStart w:id="0" w:name="_GoBack"/>
      <w:bookmarkEnd w:id="0"/>
      <w:r>
        <w:rPr>
          <w:b/>
          <w:sz w:val="26"/>
          <w:szCs w:val="26"/>
          <w:lang w:val="uk-UA"/>
        </w:rPr>
        <w:t>.0</w:t>
      </w:r>
      <w:r w:rsidR="00F2286F">
        <w:rPr>
          <w:b/>
          <w:sz w:val="26"/>
          <w:szCs w:val="26"/>
          <w:lang w:val="uk-UA"/>
        </w:rPr>
        <w:t>9</w:t>
      </w:r>
      <w:r>
        <w:rPr>
          <w:b/>
          <w:sz w:val="26"/>
          <w:szCs w:val="26"/>
          <w:lang w:val="uk-UA"/>
        </w:rPr>
        <w:t>.2025</w:t>
      </w:r>
      <w:r w:rsidR="005D4924">
        <w:rPr>
          <w:b/>
          <w:sz w:val="26"/>
          <w:szCs w:val="26"/>
          <w:lang w:val="uk-UA"/>
        </w:rPr>
        <w:t xml:space="preserve">  </w:t>
      </w:r>
      <w:r w:rsidR="00911D14">
        <w:rPr>
          <w:b/>
          <w:sz w:val="26"/>
          <w:szCs w:val="26"/>
          <w:lang w:val="uk-UA"/>
        </w:rPr>
        <w:t xml:space="preserve">                                                                                                                  </w:t>
      </w:r>
      <w:r w:rsidR="00911D14" w:rsidRPr="006756B2">
        <w:rPr>
          <w:b/>
          <w:sz w:val="26"/>
          <w:szCs w:val="26"/>
          <w:lang w:val="uk-UA"/>
        </w:rPr>
        <w:t>№</w:t>
      </w:r>
      <w:r w:rsidR="00F2286F">
        <w:rPr>
          <w:b/>
          <w:sz w:val="26"/>
          <w:szCs w:val="26"/>
          <w:lang w:val="uk-UA"/>
        </w:rPr>
        <w:t xml:space="preserve"> 2</w:t>
      </w:r>
    </w:p>
    <w:p w:rsidR="00911D14" w:rsidRDefault="00911D14" w:rsidP="00911D14">
      <w:pPr>
        <w:jc w:val="both"/>
        <w:rPr>
          <w:b/>
          <w:sz w:val="28"/>
          <w:szCs w:val="28"/>
          <w:lang w:val="uk-UA"/>
        </w:rPr>
      </w:pPr>
    </w:p>
    <w:p w:rsidR="00911D14" w:rsidRPr="004168AD" w:rsidRDefault="00911D14" w:rsidP="00911D14">
      <w:pPr>
        <w:jc w:val="both"/>
        <w:rPr>
          <w:b/>
          <w:sz w:val="28"/>
          <w:szCs w:val="28"/>
          <w:lang w:val="uk-UA"/>
        </w:rPr>
      </w:pPr>
      <w:r w:rsidRPr="004168AD">
        <w:rPr>
          <w:b/>
          <w:sz w:val="28"/>
          <w:szCs w:val="28"/>
          <w:lang w:val="uk-UA"/>
        </w:rPr>
        <w:t>Присутні:</w:t>
      </w:r>
    </w:p>
    <w:p w:rsidR="00911D14" w:rsidRPr="004168AD" w:rsidRDefault="00911D14" w:rsidP="00911D14">
      <w:pPr>
        <w:jc w:val="both"/>
        <w:rPr>
          <w:b/>
          <w:sz w:val="28"/>
          <w:szCs w:val="28"/>
          <w:lang w:val="uk-UA"/>
        </w:rPr>
      </w:pPr>
      <w:r w:rsidRPr="004168AD">
        <w:rPr>
          <w:b/>
          <w:sz w:val="28"/>
          <w:szCs w:val="28"/>
          <w:lang w:val="uk-UA"/>
        </w:rPr>
        <w:t xml:space="preserve">Заступник голови комісії:          </w:t>
      </w:r>
      <w:r w:rsidRPr="004168AD">
        <w:rPr>
          <w:b/>
          <w:sz w:val="28"/>
          <w:szCs w:val="28"/>
        </w:rPr>
        <w:t xml:space="preserve"> </w:t>
      </w:r>
      <w:r>
        <w:rPr>
          <w:b/>
          <w:sz w:val="28"/>
          <w:szCs w:val="28"/>
          <w:lang w:val="uk-UA"/>
        </w:rPr>
        <w:t xml:space="preserve"> </w:t>
      </w:r>
      <w:r w:rsidRPr="004168AD">
        <w:rPr>
          <w:b/>
          <w:sz w:val="28"/>
          <w:szCs w:val="28"/>
          <w:lang w:val="uk-UA"/>
        </w:rPr>
        <w:t xml:space="preserve"> </w:t>
      </w:r>
      <w:r w:rsidR="00E71125">
        <w:rPr>
          <w:b/>
          <w:sz w:val="28"/>
          <w:szCs w:val="28"/>
          <w:lang w:val="uk-UA"/>
        </w:rPr>
        <w:t xml:space="preserve">                       </w:t>
      </w:r>
      <w:r w:rsidRPr="004168AD">
        <w:rPr>
          <w:sz w:val="28"/>
          <w:szCs w:val="28"/>
          <w:lang w:val="uk-UA"/>
        </w:rPr>
        <w:t>Шерудило Т.М.</w:t>
      </w:r>
    </w:p>
    <w:p w:rsidR="00911D14" w:rsidRPr="009647E4" w:rsidRDefault="00911D14" w:rsidP="00911D14">
      <w:pPr>
        <w:jc w:val="both"/>
        <w:rPr>
          <w:b/>
          <w:bCs/>
          <w:sz w:val="28"/>
          <w:szCs w:val="28"/>
          <w:lang w:val="uk-UA"/>
        </w:rPr>
      </w:pPr>
      <w:r w:rsidRPr="004168AD">
        <w:rPr>
          <w:b/>
          <w:sz w:val="28"/>
          <w:szCs w:val="28"/>
          <w:lang w:val="uk-UA"/>
        </w:rPr>
        <w:t>Секретар комісії:</w:t>
      </w:r>
      <w:r w:rsidRPr="004168AD">
        <w:rPr>
          <w:bCs/>
          <w:sz w:val="28"/>
          <w:szCs w:val="28"/>
          <w:lang w:val="uk-UA"/>
        </w:rPr>
        <w:t xml:space="preserve">                        </w:t>
      </w:r>
      <w:r w:rsidRPr="004168AD">
        <w:rPr>
          <w:bCs/>
          <w:sz w:val="28"/>
          <w:szCs w:val="28"/>
        </w:rPr>
        <w:t xml:space="preserve">   </w:t>
      </w:r>
      <w:r w:rsidRPr="004168AD">
        <w:rPr>
          <w:bCs/>
          <w:sz w:val="28"/>
          <w:szCs w:val="28"/>
          <w:lang w:val="uk-UA"/>
        </w:rPr>
        <w:t xml:space="preserve"> </w:t>
      </w:r>
      <w:r>
        <w:rPr>
          <w:bCs/>
          <w:sz w:val="28"/>
          <w:szCs w:val="28"/>
          <w:lang w:val="uk-UA"/>
        </w:rPr>
        <w:t xml:space="preserve">                       </w:t>
      </w:r>
      <w:r w:rsidR="00F2286F">
        <w:rPr>
          <w:bCs/>
          <w:sz w:val="28"/>
          <w:szCs w:val="28"/>
          <w:lang w:val="uk-UA"/>
        </w:rPr>
        <w:t xml:space="preserve"> </w:t>
      </w:r>
      <w:r w:rsidRPr="004168AD">
        <w:rPr>
          <w:bCs/>
          <w:sz w:val="28"/>
          <w:szCs w:val="28"/>
          <w:lang w:val="uk-UA"/>
        </w:rPr>
        <w:t>Шеремет Я.О</w:t>
      </w:r>
    </w:p>
    <w:p w:rsidR="00911D14" w:rsidRPr="006B0986" w:rsidRDefault="00911D14" w:rsidP="00911D14">
      <w:pPr>
        <w:tabs>
          <w:tab w:val="left" w:pos="9600"/>
        </w:tabs>
        <w:jc w:val="both"/>
        <w:rPr>
          <w:bCs/>
          <w:sz w:val="28"/>
          <w:szCs w:val="28"/>
        </w:rPr>
      </w:pPr>
      <w:r w:rsidRPr="004168AD">
        <w:rPr>
          <w:b/>
          <w:sz w:val="28"/>
          <w:szCs w:val="28"/>
          <w:lang w:val="uk-UA"/>
        </w:rPr>
        <w:t>Члени комісії</w:t>
      </w:r>
      <w:r w:rsidRPr="004168AD">
        <w:rPr>
          <w:b/>
          <w:sz w:val="28"/>
          <w:szCs w:val="28"/>
        </w:rPr>
        <w:t xml:space="preserve">                                  </w:t>
      </w:r>
      <w:r w:rsidRPr="00E95E23">
        <w:rPr>
          <w:b/>
          <w:sz w:val="28"/>
          <w:szCs w:val="28"/>
        </w:rPr>
        <w:t xml:space="preserve"> </w:t>
      </w:r>
      <w:r>
        <w:rPr>
          <w:b/>
          <w:sz w:val="28"/>
          <w:szCs w:val="28"/>
          <w:lang w:val="uk-UA"/>
        </w:rPr>
        <w:t xml:space="preserve">                       </w:t>
      </w:r>
      <w:r w:rsidR="00F2286F">
        <w:rPr>
          <w:b/>
          <w:sz w:val="28"/>
          <w:szCs w:val="28"/>
          <w:lang w:val="uk-UA"/>
        </w:rPr>
        <w:t xml:space="preserve"> </w:t>
      </w:r>
      <w:r w:rsidRPr="004168AD">
        <w:rPr>
          <w:bCs/>
          <w:sz w:val="28"/>
          <w:szCs w:val="28"/>
        </w:rPr>
        <w:t>Коломійченко Т.Є.</w:t>
      </w:r>
    </w:p>
    <w:p w:rsidR="00911D14" w:rsidRDefault="00911D14" w:rsidP="00911D14">
      <w:pPr>
        <w:tabs>
          <w:tab w:val="left" w:pos="9600"/>
        </w:tabs>
        <w:jc w:val="both"/>
        <w:rPr>
          <w:bCs/>
          <w:sz w:val="28"/>
          <w:szCs w:val="28"/>
          <w:lang w:val="uk-UA"/>
        </w:rPr>
      </w:pPr>
      <w:r w:rsidRPr="004168AD">
        <w:rPr>
          <w:bCs/>
          <w:sz w:val="28"/>
          <w:szCs w:val="28"/>
          <w:lang w:val="uk-UA"/>
        </w:rPr>
        <w:t xml:space="preserve">                           </w:t>
      </w:r>
      <w:r>
        <w:rPr>
          <w:bCs/>
          <w:sz w:val="28"/>
          <w:szCs w:val="28"/>
          <w:lang w:val="uk-UA"/>
        </w:rPr>
        <w:t xml:space="preserve">                               </w:t>
      </w:r>
      <w:r w:rsidRPr="006C2C61">
        <w:rPr>
          <w:bCs/>
          <w:sz w:val="28"/>
          <w:szCs w:val="28"/>
          <w:lang w:val="uk-UA"/>
        </w:rPr>
        <w:t xml:space="preserve"> </w:t>
      </w:r>
      <w:r>
        <w:rPr>
          <w:bCs/>
          <w:sz w:val="28"/>
          <w:szCs w:val="28"/>
          <w:lang w:val="uk-UA"/>
        </w:rPr>
        <w:t xml:space="preserve">                      </w:t>
      </w:r>
      <w:r w:rsidR="00F2286F">
        <w:rPr>
          <w:bCs/>
          <w:sz w:val="28"/>
          <w:szCs w:val="28"/>
          <w:lang w:val="uk-UA"/>
        </w:rPr>
        <w:t xml:space="preserve">  </w:t>
      </w:r>
      <w:r>
        <w:rPr>
          <w:bCs/>
          <w:sz w:val="28"/>
          <w:szCs w:val="28"/>
          <w:lang w:val="uk-UA"/>
        </w:rPr>
        <w:t xml:space="preserve"> </w:t>
      </w:r>
      <w:r w:rsidR="005D4924">
        <w:rPr>
          <w:bCs/>
          <w:sz w:val="28"/>
          <w:szCs w:val="28"/>
          <w:lang w:val="uk-UA"/>
        </w:rPr>
        <w:t xml:space="preserve">Собора </w:t>
      </w:r>
      <w:r>
        <w:rPr>
          <w:bCs/>
          <w:sz w:val="28"/>
          <w:szCs w:val="28"/>
          <w:lang w:val="uk-UA"/>
        </w:rPr>
        <w:t xml:space="preserve"> </w:t>
      </w:r>
      <w:r w:rsidR="005D4924">
        <w:rPr>
          <w:bCs/>
          <w:sz w:val="28"/>
          <w:szCs w:val="28"/>
          <w:lang w:val="uk-UA"/>
        </w:rPr>
        <w:t>І</w:t>
      </w:r>
      <w:r>
        <w:rPr>
          <w:bCs/>
          <w:sz w:val="28"/>
          <w:szCs w:val="28"/>
          <w:lang w:val="uk-UA"/>
        </w:rPr>
        <w:t>.</w:t>
      </w:r>
      <w:r w:rsidR="005D4924">
        <w:rPr>
          <w:bCs/>
          <w:sz w:val="28"/>
          <w:szCs w:val="28"/>
          <w:lang w:val="uk-UA"/>
        </w:rPr>
        <w:t xml:space="preserve"> </w:t>
      </w:r>
      <w:r>
        <w:rPr>
          <w:bCs/>
          <w:sz w:val="28"/>
          <w:szCs w:val="28"/>
          <w:lang w:val="uk-UA"/>
        </w:rPr>
        <w:t>М</w:t>
      </w:r>
    </w:p>
    <w:p w:rsidR="00911D14" w:rsidRDefault="00911D14" w:rsidP="00911D14">
      <w:pPr>
        <w:tabs>
          <w:tab w:val="left" w:pos="9600"/>
        </w:tabs>
        <w:jc w:val="both"/>
        <w:rPr>
          <w:bCs/>
          <w:sz w:val="28"/>
          <w:szCs w:val="28"/>
          <w:lang w:val="uk-UA"/>
        </w:rPr>
      </w:pPr>
      <w:r>
        <w:rPr>
          <w:bCs/>
          <w:sz w:val="28"/>
          <w:szCs w:val="28"/>
          <w:lang w:val="uk-UA"/>
        </w:rPr>
        <w:t xml:space="preserve">                                                                                    </w:t>
      </w:r>
      <w:r w:rsidRPr="002A5E39">
        <w:rPr>
          <w:bCs/>
          <w:sz w:val="28"/>
          <w:szCs w:val="28"/>
          <w:lang w:val="uk-UA"/>
        </w:rPr>
        <w:t>Беспала О.В</w:t>
      </w:r>
    </w:p>
    <w:p w:rsidR="00911D14" w:rsidRDefault="00911D14" w:rsidP="00911D14">
      <w:pPr>
        <w:jc w:val="both"/>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 xml:space="preserve">  Ковтун Л.М</w:t>
      </w:r>
    </w:p>
    <w:p w:rsidR="00911D14" w:rsidRDefault="00911D14" w:rsidP="00911D14">
      <w:pPr>
        <w:jc w:val="both"/>
        <w:rPr>
          <w:b/>
          <w:sz w:val="28"/>
          <w:szCs w:val="28"/>
          <w:lang w:val="uk-UA"/>
        </w:rPr>
      </w:pPr>
    </w:p>
    <w:p w:rsidR="00911D14" w:rsidRDefault="00911D14" w:rsidP="00911D14">
      <w:pPr>
        <w:jc w:val="both"/>
        <w:rPr>
          <w:bCs/>
          <w:sz w:val="28"/>
          <w:szCs w:val="28"/>
          <w:lang w:val="uk-UA"/>
        </w:rPr>
      </w:pPr>
      <w:r w:rsidRPr="00661432">
        <w:rPr>
          <w:b/>
          <w:sz w:val="28"/>
          <w:szCs w:val="28"/>
          <w:lang w:val="uk-UA"/>
        </w:rPr>
        <w:t>Відсутні:</w:t>
      </w:r>
      <w:r w:rsidRPr="004168AD">
        <w:rPr>
          <w:b/>
          <w:sz w:val="28"/>
          <w:szCs w:val="28"/>
          <w:lang w:val="uk-UA"/>
        </w:rPr>
        <w:t xml:space="preserve"> </w:t>
      </w:r>
      <w:r w:rsidR="00F2286F">
        <w:rPr>
          <w:bCs/>
          <w:sz w:val="28"/>
          <w:szCs w:val="28"/>
          <w:lang w:val="uk-UA"/>
        </w:rPr>
        <w:t>Олефіренко О.М. (відпустка)</w:t>
      </w:r>
    </w:p>
    <w:p w:rsidR="00911D14" w:rsidRPr="00E824F2" w:rsidRDefault="00911D14" w:rsidP="00911D14">
      <w:pPr>
        <w:jc w:val="both"/>
        <w:rPr>
          <w:bCs/>
          <w:sz w:val="28"/>
          <w:szCs w:val="28"/>
          <w:lang w:val="uk-UA"/>
        </w:rPr>
      </w:pPr>
      <w:r>
        <w:rPr>
          <w:bCs/>
          <w:sz w:val="28"/>
          <w:szCs w:val="28"/>
          <w:lang w:val="uk-UA"/>
        </w:rPr>
        <w:t xml:space="preserve">                </w:t>
      </w:r>
    </w:p>
    <w:p w:rsidR="00911D14" w:rsidRPr="00746477" w:rsidRDefault="00911D14" w:rsidP="00911D14">
      <w:pPr>
        <w:tabs>
          <w:tab w:val="left" w:pos="9600"/>
        </w:tabs>
        <w:ind w:left="-840"/>
        <w:jc w:val="center"/>
        <w:rPr>
          <w:b/>
          <w:bCs/>
          <w:sz w:val="28"/>
          <w:szCs w:val="28"/>
          <w:lang w:val="uk-UA"/>
        </w:rPr>
      </w:pPr>
    </w:p>
    <w:p w:rsidR="00911D14" w:rsidRPr="00E35461" w:rsidRDefault="00911D14" w:rsidP="00911D14">
      <w:pPr>
        <w:tabs>
          <w:tab w:val="left" w:pos="9600"/>
        </w:tabs>
        <w:ind w:left="-840"/>
        <w:jc w:val="center"/>
        <w:rPr>
          <w:b/>
          <w:bCs/>
          <w:sz w:val="27"/>
          <w:szCs w:val="27"/>
          <w:lang w:val="uk-UA"/>
        </w:rPr>
      </w:pPr>
      <w:r w:rsidRPr="00E35461">
        <w:rPr>
          <w:b/>
          <w:bCs/>
          <w:sz w:val="27"/>
          <w:szCs w:val="27"/>
          <w:lang w:val="uk-UA"/>
        </w:rPr>
        <w:t>Порядок денний:</w:t>
      </w:r>
    </w:p>
    <w:p w:rsidR="005D4924" w:rsidRPr="00E35461" w:rsidRDefault="00911D14" w:rsidP="00E71125">
      <w:pPr>
        <w:jc w:val="both"/>
        <w:rPr>
          <w:sz w:val="27"/>
          <w:szCs w:val="27"/>
          <w:lang w:val="uk-UA"/>
        </w:rPr>
      </w:pPr>
      <w:r w:rsidRPr="00E35461">
        <w:rPr>
          <w:sz w:val="27"/>
          <w:szCs w:val="27"/>
          <w:lang w:val="uk-UA"/>
        </w:rPr>
        <w:tab/>
      </w:r>
      <w:r w:rsidR="00E71125" w:rsidRPr="00E35461">
        <w:rPr>
          <w:b/>
          <w:sz w:val="27"/>
          <w:szCs w:val="27"/>
          <w:lang w:val="uk-UA"/>
        </w:rPr>
        <w:t>1</w:t>
      </w:r>
      <w:r w:rsidR="005D4924" w:rsidRPr="00E35461">
        <w:rPr>
          <w:b/>
          <w:sz w:val="27"/>
          <w:szCs w:val="27"/>
          <w:lang w:val="uk-UA"/>
        </w:rPr>
        <w:t>.</w:t>
      </w:r>
      <w:r w:rsidR="005D4924" w:rsidRPr="00E35461">
        <w:rPr>
          <w:sz w:val="27"/>
          <w:szCs w:val="27"/>
          <w:lang w:val="uk-UA"/>
        </w:rPr>
        <w:t xml:space="preserve"> </w:t>
      </w:r>
      <w:r w:rsidR="00527285" w:rsidRPr="00E35461">
        <w:rPr>
          <w:sz w:val="27"/>
          <w:szCs w:val="27"/>
          <w:lang w:val="uk-UA"/>
        </w:rPr>
        <w:t>Про розробку індивідуальних планів</w:t>
      </w:r>
      <w:r w:rsidR="005D4924" w:rsidRPr="00E35461">
        <w:rPr>
          <w:sz w:val="27"/>
          <w:szCs w:val="27"/>
          <w:lang w:val="uk-UA"/>
        </w:rPr>
        <w:t xml:space="preserve"> соціального захисту дітей, які опинились в складних </w:t>
      </w:r>
      <w:r w:rsidR="00E71125" w:rsidRPr="00E35461">
        <w:rPr>
          <w:sz w:val="27"/>
          <w:szCs w:val="27"/>
          <w:lang w:val="uk-UA"/>
        </w:rPr>
        <w:t xml:space="preserve">життєвих обставинах: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та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w:t>
      </w:r>
    </w:p>
    <w:p w:rsidR="005D4924" w:rsidRPr="00E35461" w:rsidRDefault="005D4924" w:rsidP="00E71125">
      <w:pPr>
        <w:tabs>
          <w:tab w:val="left" w:pos="0"/>
          <w:tab w:val="left" w:pos="9600"/>
        </w:tabs>
        <w:ind w:firstLine="284"/>
        <w:jc w:val="both"/>
        <w:rPr>
          <w:sz w:val="27"/>
          <w:szCs w:val="27"/>
          <w:lang w:val="uk-UA"/>
        </w:rPr>
      </w:pPr>
      <w:r w:rsidRPr="00E35461">
        <w:rPr>
          <w:sz w:val="27"/>
          <w:szCs w:val="27"/>
          <w:lang w:val="uk-UA"/>
        </w:rPr>
        <w:t xml:space="preserve">      </w:t>
      </w:r>
      <w:r w:rsidRPr="00E35461">
        <w:rPr>
          <w:b/>
          <w:sz w:val="27"/>
          <w:szCs w:val="27"/>
          <w:lang w:val="uk-UA"/>
        </w:rPr>
        <w:t>Інформує:</w:t>
      </w:r>
      <w:r w:rsidRPr="00E35461">
        <w:rPr>
          <w:sz w:val="27"/>
          <w:szCs w:val="27"/>
          <w:lang w:val="uk-UA"/>
        </w:rPr>
        <w:t xml:space="preserve"> Шеремет Я.О – </w:t>
      </w:r>
      <w:r w:rsidR="00E71125" w:rsidRPr="00E35461">
        <w:rPr>
          <w:sz w:val="27"/>
          <w:szCs w:val="27"/>
          <w:lang w:val="uk-UA"/>
        </w:rPr>
        <w:t>головний спеціаліст відділу – Служби</w:t>
      </w:r>
      <w:r w:rsidRPr="00E35461">
        <w:rPr>
          <w:sz w:val="27"/>
          <w:szCs w:val="27"/>
          <w:lang w:val="uk-UA"/>
        </w:rPr>
        <w:t xml:space="preserve"> у справах дітей Попівської сільської ради Конотопського району Сумської області.</w:t>
      </w:r>
    </w:p>
    <w:p w:rsidR="00911D14" w:rsidRPr="00E35461" w:rsidRDefault="00911D14" w:rsidP="00E71125">
      <w:pPr>
        <w:rPr>
          <w:b/>
          <w:sz w:val="27"/>
          <w:szCs w:val="27"/>
          <w:lang w:val="uk-UA"/>
        </w:rPr>
      </w:pPr>
    </w:p>
    <w:p w:rsidR="005D4924" w:rsidRPr="00E35461" w:rsidRDefault="00E04D49" w:rsidP="00E71125">
      <w:pPr>
        <w:rPr>
          <w:b/>
          <w:sz w:val="27"/>
          <w:szCs w:val="27"/>
          <w:lang w:val="uk-UA"/>
        </w:rPr>
      </w:pPr>
      <w:r w:rsidRPr="00E35461">
        <w:rPr>
          <w:b/>
          <w:sz w:val="27"/>
          <w:szCs w:val="27"/>
          <w:lang w:val="uk-UA"/>
        </w:rPr>
        <w:t>І.СЛУХАЛ</w:t>
      </w:r>
      <w:r w:rsidR="00E71125" w:rsidRPr="00E35461">
        <w:rPr>
          <w:b/>
          <w:sz w:val="27"/>
          <w:szCs w:val="27"/>
          <w:lang w:val="uk-UA"/>
        </w:rPr>
        <w:t>И:</w:t>
      </w:r>
    </w:p>
    <w:p w:rsidR="00473D75" w:rsidRPr="00E35461" w:rsidRDefault="00473D75" w:rsidP="00473D75">
      <w:pPr>
        <w:jc w:val="both"/>
        <w:rPr>
          <w:sz w:val="27"/>
          <w:szCs w:val="27"/>
          <w:lang w:val="uk-UA"/>
        </w:rPr>
      </w:pPr>
      <w:r w:rsidRPr="00E35461">
        <w:rPr>
          <w:sz w:val="27"/>
          <w:szCs w:val="27"/>
          <w:lang w:val="uk-UA"/>
        </w:rPr>
        <w:tab/>
      </w:r>
      <w:r w:rsidR="005D4924" w:rsidRPr="00E35461">
        <w:rPr>
          <w:sz w:val="27"/>
          <w:szCs w:val="27"/>
          <w:lang w:val="uk-UA"/>
        </w:rPr>
        <w:t>Шеремет Яну Олександрівну</w:t>
      </w:r>
      <w:r w:rsidR="005D4924" w:rsidRPr="00E35461">
        <w:rPr>
          <w:b/>
          <w:sz w:val="27"/>
          <w:szCs w:val="27"/>
          <w:lang w:val="uk-UA"/>
        </w:rPr>
        <w:t xml:space="preserve"> – </w:t>
      </w:r>
      <w:r w:rsidR="005D4924" w:rsidRPr="00E35461">
        <w:rPr>
          <w:sz w:val="27"/>
          <w:szCs w:val="27"/>
          <w:lang w:val="uk-UA"/>
        </w:rPr>
        <w:t>головного спеціаліста відділу – Служби у справах дітей, яка ознайомила членів міждисциплінарної команди з під</w:t>
      </w:r>
      <w:r w:rsidR="00527285" w:rsidRPr="00E35461">
        <w:rPr>
          <w:sz w:val="27"/>
          <w:szCs w:val="27"/>
          <w:lang w:val="uk-UA"/>
        </w:rPr>
        <w:t>ставами розробки індивідуальних</w:t>
      </w:r>
      <w:r w:rsidR="005D4924" w:rsidRPr="00E35461">
        <w:rPr>
          <w:sz w:val="27"/>
          <w:szCs w:val="27"/>
          <w:lang w:val="uk-UA"/>
        </w:rPr>
        <w:t xml:space="preserve"> </w:t>
      </w:r>
      <w:r w:rsidR="00E71125" w:rsidRPr="00E35461">
        <w:rPr>
          <w:sz w:val="27"/>
          <w:szCs w:val="27"/>
          <w:lang w:val="uk-UA"/>
        </w:rPr>
        <w:t>план</w:t>
      </w:r>
      <w:r w:rsidR="00527285" w:rsidRPr="00E35461">
        <w:rPr>
          <w:sz w:val="27"/>
          <w:szCs w:val="27"/>
          <w:lang w:val="uk-UA"/>
        </w:rPr>
        <w:t>ів</w:t>
      </w:r>
      <w:r w:rsidR="00E71125" w:rsidRPr="00E35461">
        <w:rPr>
          <w:sz w:val="27"/>
          <w:szCs w:val="27"/>
          <w:lang w:val="uk-UA"/>
        </w:rPr>
        <w:t xml:space="preserve"> соціального захисту дітей</w:t>
      </w:r>
      <w:r w:rsidR="005D4924" w:rsidRPr="00E35461">
        <w:rPr>
          <w:sz w:val="27"/>
          <w:szCs w:val="27"/>
          <w:lang w:val="uk-UA"/>
        </w:rPr>
        <w:t>, як</w:t>
      </w:r>
      <w:r w:rsidR="00E71125" w:rsidRPr="00E35461">
        <w:rPr>
          <w:sz w:val="27"/>
          <w:szCs w:val="27"/>
          <w:lang w:val="uk-UA"/>
        </w:rPr>
        <w:t>і</w:t>
      </w:r>
      <w:r w:rsidR="005D4924" w:rsidRPr="00E35461">
        <w:rPr>
          <w:sz w:val="27"/>
          <w:szCs w:val="27"/>
          <w:lang w:val="uk-UA"/>
        </w:rPr>
        <w:t xml:space="preserve"> опи</w:t>
      </w:r>
      <w:r w:rsidR="00E71125" w:rsidRPr="00E35461">
        <w:rPr>
          <w:sz w:val="27"/>
          <w:szCs w:val="27"/>
          <w:lang w:val="uk-UA"/>
        </w:rPr>
        <w:t>нили</w:t>
      </w:r>
      <w:r w:rsidR="005D4924" w:rsidRPr="00E35461">
        <w:rPr>
          <w:sz w:val="27"/>
          <w:szCs w:val="27"/>
          <w:lang w:val="uk-UA"/>
        </w:rPr>
        <w:t>сь</w:t>
      </w:r>
      <w:r w:rsidR="00E71125" w:rsidRPr="00E35461">
        <w:rPr>
          <w:sz w:val="27"/>
          <w:szCs w:val="27"/>
          <w:lang w:val="uk-UA"/>
        </w:rPr>
        <w:t xml:space="preserve"> в складних життєвих обставинах: </w:t>
      </w:r>
      <w:r w:rsidR="00E808BF">
        <w:rPr>
          <w:sz w:val="27"/>
          <w:szCs w:val="27"/>
          <w:lang w:val="uk-UA"/>
        </w:rPr>
        <w:t>ХХХ</w:t>
      </w:r>
      <w:r w:rsidRPr="00E35461">
        <w:rPr>
          <w:sz w:val="27"/>
          <w:szCs w:val="27"/>
          <w:lang w:val="uk-UA"/>
        </w:rPr>
        <w:t xml:space="preserve">, </w:t>
      </w:r>
      <w:r w:rsidR="00E808BF">
        <w:rPr>
          <w:sz w:val="27"/>
          <w:szCs w:val="27"/>
          <w:lang w:val="uk-UA"/>
        </w:rPr>
        <w:t>ХХХ</w:t>
      </w:r>
      <w:r w:rsidRPr="00E35461">
        <w:rPr>
          <w:sz w:val="27"/>
          <w:szCs w:val="27"/>
          <w:lang w:val="uk-UA"/>
        </w:rPr>
        <w:t xml:space="preserve"> р.н., </w:t>
      </w:r>
      <w:r w:rsidR="00E808BF">
        <w:rPr>
          <w:sz w:val="27"/>
          <w:szCs w:val="27"/>
          <w:lang w:val="uk-UA"/>
        </w:rPr>
        <w:t>ХХХ</w:t>
      </w:r>
      <w:r w:rsidRPr="00E35461">
        <w:rPr>
          <w:sz w:val="27"/>
          <w:szCs w:val="27"/>
          <w:lang w:val="uk-UA"/>
        </w:rPr>
        <w:t xml:space="preserve">, </w:t>
      </w:r>
      <w:r w:rsidR="00E808BF">
        <w:rPr>
          <w:sz w:val="27"/>
          <w:szCs w:val="27"/>
          <w:lang w:val="uk-UA"/>
        </w:rPr>
        <w:t>ХХХ</w:t>
      </w:r>
      <w:r w:rsidRPr="00E35461">
        <w:rPr>
          <w:sz w:val="27"/>
          <w:szCs w:val="27"/>
          <w:lang w:val="uk-UA"/>
        </w:rPr>
        <w:t xml:space="preserve"> р.н., </w:t>
      </w:r>
      <w:r w:rsidR="00E808BF">
        <w:rPr>
          <w:sz w:val="27"/>
          <w:szCs w:val="27"/>
          <w:lang w:val="uk-UA"/>
        </w:rPr>
        <w:t>ХХХ</w:t>
      </w:r>
      <w:r w:rsidRPr="00E35461">
        <w:rPr>
          <w:sz w:val="27"/>
          <w:szCs w:val="27"/>
          <w:lang w:val="uk-UA"/>
        </w:rPr>
        <w:t xml:space="preserve">, </w:t>
      </w:r>
      <w:r w:rsidR="00E808BF">
        <w:rPr>
          <w:sz w:val="27"/>
          <w:szCs w:val="27"/>
          <w:lang w:val="uk-UA"/>
        </w:rPr>
        <w:t>ХХХ</w:t>
      </w:r>
      <w:r w:rsidRPr="00E35461">
        <w:rPr>
          <w:sz w:val="27"/>
          <w:szCs w:val="27"/>
          <w:lang w:val="uk-UA"/>
        </w:rPr>
        <w:t xml:space="preserve"> р.н., </w:t>
      </w:r>
      <w:r w:rsidR="00E808BF">
        <w:rPr>
          <w:sz w:val="27"/>
          <w:szCs w:val="27"/>
          <w:lang w:val="uk-UA"/>
        </w:rPr>
        <w:t>ХХХ</w:t>
      </w:r>
      <w:r w:rsidRPr="00E35461">
        <w:rPr>
          <w:sz w:val="27"/>
          <w:szCs w:val="27"/>
          <w:lang w:val="uk-UA"/>
        </w:rPr>
        <w:t xml:space="preserve">, 17.03.2021 р.н.. та </w:t>
      </w:r>
      <w:r w:rsidR="00E808BF">
        <w:rPr>
          <w:sz w:val="27"/>
          <w:szCs w:val="27"/>
          <w:lang w:val="uk-UA"/>
        </w:rPr>
        <w:t>ХХХ</w:t>
      </w:r>
      <w:r w:rsidRPr="00E35461">
        <w:rPr>
          <w:sz w:val="27"/>
          <w:szCs w:val="27"/>
          <w:lang w:val="uk-UA"/>
        </w:rPr>
        <w:t xml:space="preserve">, </w:t>
      </w:r>
      <w:r w:rsidR="00E808BF">
        <w:rPr>
          <w:sz w:val="27"/>
          <w:szCs w:val="27"/>
          <w:lang w:val="uk-UA"/>
        </w:rPr>
        <w:t>ХХХ</w:t>
      </w:r>
      <w:r w:rsidRPr="00E35461">
        <w:rPr>
          <w:sz w:val="27"/>
          <w:szCs w:val="27"/>
          <w:lang w:val="uk-UA"/>
        </w:rPr>
        <w:t xml:space="preserve"> р.н.</w:t>
      </w:r>
    </w:p>
    <w:p w:rsidR="00473D75" w:rsidRPr="00E35461" w:rsidRDefault="005D4924" w:rsidP="00473D75">
      <w:pPr>
        <w:ind w:firstLine="709"/>
        <w:jc w:val="both"/>
        <w:rPr>
          <w:sz w:val="27"/>
          <w:szCs w:val="27"/>
          <w:lang w:val="uk-UA"/>
        </w:rPr>
      </w:pPr>
      <w:r w:rsidRPr="00E35461">
        <w:rPr>
          <w:sz w:val="27"/>
          <w:szCs w:val="27"/>
          <w:lang w:val="uk-UA"/>
        </w:rPr>
        <w:t xml:space="preserve">   </w:t>
      </w:r>
      <w:r w:rsidR="00473D75" w:rsidRPr="00E35461">
        <w:rPr>
          <w:sz w:val="27"/>
          <w:szCs w:val="27"/>
          <w:lang w:val="uk-UA"/>
        </w:rPr>
        <w:t xml:space="preserve">Сім’я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року народження в якій виховується п’ятеро дітей  проживає в селі </w:t>
      </w:r>
      <w:r w:rsidR="00E808BF">
        <w:rPr>
          <w:sz w:val="27"/>
          <w:szCs w:val="27"/>
          <w:lang w:val="uk-UA"/>
        </w:rPr>
        <w:t>ХХХ</w:t>
      </w:r>
      <w:r w:rsidR="00473D75" w:rsidRPr="00E35461">
        <w:rPr>
          <w:sz w:val="27"/>
          <w:szCs w:val="27"/>
          <w:lang w:val="uk-UA"/>
        </w:rPr>
        <w:t>. Мати разом з дітьми проживає у власному будинку. Санітарно – гігієнічні умови проживання не задовільні. Основні проблеми сім’ї: соціально – економічні, соціально побутові, низький рівень виховного потенціалу матері.</w:t>
      </w:r>
    </w:p>
    <w:p w:rsidR="00473D75" w:rsidRPr="00E35461" w:rsidRDefault="00473D75" w:rsidP="00473D75">
      <w:pPr>
        <w:shd w:val="clear" w:color="auto" w:fill="FFFFFF"/>
        <w:tabs>
          <w:tab w:val="left" w:pos="0"/>
          <w:tab w:val="left" w:pos="720"/>
        </w:tabs>
        <w:suppressAutoHyphens/>
        <w:ind w:right="-1"/>
        <w:jc w:val="both"/>
        <w:rPr>
          <w:sz w:val="27"/>
          <w:szCs w:val="27"/>
          <w:lang w:val="uk-UA" w:eastAsia="ar-SA"/>
        </w:rPr>
      </w:pPr>
      <w:r w:rsidRPr="00E35461">
        <w:rPr>
          <w:sz w:val="27"/>
          <w:szCs w:val="27"/>
          <w:lang w:val="uk-UA" w:eastAsia="ar-SA"/>
        </w:rPr>
        <w:tab/>
        <w:t xml:space="preserve">27 серпня 2025 року нам стало відомо, що </w:t>
      </w:r>
      <w:r w:rsidR="00E808BF">
        <w:rPr>
          <w:sz w:val="27"/>
          <w:szCs w:val="27"/>
          <w:lang w:val="uk-UA" w:eastAsia="ar-SA"/>
        </w:rPr>
        <w:t>ХХХ</w:t>
      </w:r>
      <w:r w:rsidRPr="00E35461">
        <w:rPr>
          <w:sz w:val="27"/>
          <w:szCs w:val="27"/>
          <w:lang w:val="uk-UA" w:eastAsia="ar-SA"/>
        </w:rPr>
        <w:t xml:space="preserve"> народила дитину вдома</w:t>
      </w:r>
      <w:r w:rsidRPr="00E35461">
        <w:rPr>
          <w:sz w:val="27"/>
          <w:szCs w:val="27"/>
        </w:rPr>
        <w:t>, в сараї на сіні, без сторонньої допомоги</w:t>
      </w:r>
      <w:r w:rsidRPr="00E35461">
        <w:rPr>
          <w:sz w:val="27"/>
          <w:szCs w:val="27"/>
          <w:lang w:val="uk-UA" w:eastAsia="ar-SA"/>
        </w:rPr>
        <w:t>. Мати свідомо наразила свою народжену дитину на небезпеку, що призвело до загрози її життю та здоров</w:t>
      </w:r>
      <w:r w:rsidRPr="00E35461">
        <w:rPr>
          <w:sz w:val="27"/>
          <w:szCs w:val="27"/>
          <w:lang w:eastAsia="ar-SA"/>
        </w:rPr>
        <w:t>’</w:t>
      </w:r>
      <w:r w:rsidRPr="00E35461">
        <w:rPr>
          <w:sz w:val="27"/>
          <w:szCs w:val="27"/>
          <w:lang w:val="uk-UA" w:eastAsia="ar-SA"/>
        </w:rPr>
        <w:t xml:space="preserve">ю. На даний час новонароджена дитина перебуває у відділенні інтенсивної терапії новонароджених КНП Сумської обласної ради «Обласна дитяча клінічна лікарня». </w:t>
      </w:r>
    </w:p>
    <w:p w:rsidR="00473D75" w:rsidRPr="00E35461" w:rsidRDefault="00473D75" w:rsidP="00473D75">
      <w:pPr>
        <w:shd w:val="clear" w:color="auto" w:fill="FFFFFF"/>
        <w:tabs>
          <w:tab w:val="left" w:pos="0"/>
          <w:tab w:val="left" w:pos="720"/>
        </w:tabs>
        <w:suppressAutoHyphens/>
        <w:ind w:right="-1"/>
        <w:jc w:val="both"/>
        <w:rPr>
          <w:sz w:val="27"/>
          <w:szCs w:val="27"/>
          <w:lang w:val="uk-UA" w:eastAsia="ar-SA"/>
        </w:rPr>
      </w:pPr>
      <w:r w:rsidRPr="00E35461">
        <w:rPr>
          <w:sz w:val="27"/>
          <w:szCs w:val="27"/>
          <w:lang w:val="uk-UA" w:eastAsia="ar-SA"/>
        </w:rPr>
        <w:tab/>
      </w:r>
      <w:r w:rsidR="00E808BF">
        <w:rPr>
          <w:sz w:val="27"/>
          <w:szCs w:val="27"/>
          <w:lang w:val="uk-UA" w:eastAsia="ar-SA"/>
        </w:rPr>
        <w:t>ХХХ</w:t>
      </w:r>
      <w:r w:rsidRPr="00E35461">
        <w:rPr>
          <w:sz w:val="27"/>
          <w:szCs w:val="27"/>
          <w:lang w:val="uk-UA" w:eastAsia="ar-SA"/>
        </w:rPr>
        <w:t xml:space="preserve"> отримує соціальні виплати та має статус одинокої матері. Мати постійно залишає своїх дітей на догляд своєї матері, повною мірою не виконує свої батьківські обов’язки. Тривалий час відсутня вдома без поважних причин. Кошти, що отримує на дітей, витрачає на власні потреби. Малолітні діти </w:t>
      </w:r>
      <w:r w:rsidR="00E808BF">
        <w:rPr>
          <w:sz w:val="27"/>
          <w:szCs w:val="27"/>
          <w:lang w:val="uk-UA" w:eastAsia="ar-SA"/>
        </w:rPr>
        <w:t>ХХХ</w:t>
      </w:r>
      <w:r w:rsidRPr="00E35461">
        <w:rPr>
          <w:sz w:val="27"/>
          <w:szCs w:val="27"/>
          <w:lang w:val="uk-UA" w:eastAsia="ar-SA"/>
        </w:rPr>
        <w:t xml:space="preserve"> та </w:t>
      </w:r>
      <w:r w:rsidR="00E808BF">
        <w:rPr>
          <w:sz w:val="27"/>
          <w:szCs w:val="27"/>
          <w:lang w:val="uk-UA" w:eastAsia="ar-SA"/>
        </w:rPr>
        <w:t>ХХХ</w:t>
      </w:r>
      <w:r w:rsidRPr="00E35461">
        <w:rPr>
          <w:sz w:val="27"/>
          <w:szCs w:val="27"/>
          <w:lang w:val="uk-UA" w:eastAsia="ar-SA"/>
        </w:rPr>
        <w:t xml:space="preserve">, які відвідують школу, часто залишаються вдома, з невідомих причин. </w:t>
      </w:r>
      <w:r w:rsidR="00E808BF">
        <w:rPr>
          <w:sz w:val="27"/>
          <w:szCs w:val="27"/>
          <w:lang w:val="uk-UA" w:eastAsia="ar-SA"/>
        </w:rPr>
        <w:t>ХХХ</w:t>
      </w:r>
      <w:r w:rsidRPr="00E35461">
        <w:rPr>
          <w:sz w:val="27"/>
          <w:szCs w:val="27"/>
          <w:lang w:val="uk-UA" w:eastAsia="ar-SA"/>
        </w:rPr>
        <w:t xml:space="preserve"> </w:t>
      </w:r>
      <w:r w:rsidRPr="00E35461">
        <w:rPr>
          <w:sz w:val="27"/>
          <w:szCs w:val="27"/>
          <w:lang w:val="uk-UA" w:eastAsia="ar-SA"/>
        </w:rPr>
        <w:lastRenderedPageBreak/>
        <w:t xml:space="preserve">та </w:t>
      </w:r>
      <w:r w:rsidR="00E808BF">
        <w:rPr>
          <w:sz w:val="27"/>
          <w:szCs w:val="27"/>
          <w:lang w:val="uk-UA" w:eastAsia="ar-SA"/>
        </w:rPr>
        <w:t>ХХХ</w:t>
      </w:r>
      <w:r w:rsidRPr="00E35461">
        <w:rPr>
          <w:sz w:val="27"/>
          <w:szCs w:val="27"/>
          <w:lang w:val="uk-UA" w:eastAsia="ar-SA"/>
        </w:rPr>
        <w:t xml:space="preserve"> мати відмовилась записувати в дошкільний заклад, мотивуючи тим, що вона не хоче рано прокидатись і збирати їх до садочка.</w:t>
      </w:r>
    </w:p>
    <w:p w:rsidR="00473D75" w:rsidRPr="00E35461" w:rsidRDefault="00473D75" w:rsidP="00473D75">
      <w:pPr>
        <w:ind w:firstLine="708"/>
        <w:jc w:val="both"/>
        <w:rPr>
          <w:sz w:val="27"/>
          <w:szCs w:val="27"/>
          <w:lang w:val="uk-UA"/>
        </w:rPr>
      </w:pPr>
      <w:r w:rsidRPr="00E35461">
        <w:rPr>
          <w:sz w:val="27"/>
          <w:szCs w:val="27"/>
        </w:rPr>
        <w:t xml:space="preserve">Зокрема, </w:t>
      </w:r>
      <w:r w:rsidRPr="00E35461">
        <w:rPr>
          <w:sz w:val="27"/>
          <w:szCs w:val="27"/>
          <w:lang w:val="uk-UA"/>
        </w:rPr>
        <w:t xml:space="preserve">Шеремет Я.О. </w:t>
      </w:r>
      <w:r w:rsidRPr="00E35461">
        <w:rPr>
          <w:sz w:val="27"/>
          <w:szCs w:val="27"/>
        </w:rPr>
        <w:t xml:space="preserve">звернула увагу на </w:t>
      </w:r>
      <w:r w:rsidRPr="00E35461">
        <w:rPr>
          <w:bCs/>
          <w:sz w:val="27"/>
          <w:szCs w:val="27"/>
        </w:rPr>
        <w:t>жахливі умови проживання дітей</w:t>
      </w:r>
      <w:r w:rsidRPr="00E35461">
        <w:rPr>
          <w:sz w:val="27"/>
          <w:szCs w:val="27"/>
        </w:rPr>
        <w:t xml:space="preserve">. У будинку панує </w:t>
      </w:r>
      <w:r w:rsidRPr="00E35461">
        <w:rPr>
          <w:bCs/>
          <w:sz w:val="27"/>
          <w:szCs w:val="27"/>
        </w:rPr>
        <w:t>антисанітарія</w:t>
      </w:r>
      <w:r w:rsidRPr="00E35461">
        <w:rPr>
          <w:sz w:val="27"/>
          <w:szCs w:val="27"/>
        </w:rPr>
        <w:t xml:space="preserve">, всюди розкидані речі, бруд, сміття, а в приміщенні постійно відчувається </w:t>
      </w:r>
      <w:r w:rsidRPr="00E35461">
        <w:rPr>
          <w:bCs/>
          <w:sz w:val="27"/>
          <w:szCs w:val="27"/>
        </w:rPr>
        <w:t>неприємний, задушливий запах</w:t>
      </w:r>
      <w:r w:rsidRPr="00E35461">
        <w:rPr>
          <w:sz w:val="27"/>
          <w:szCs w:val="27"/>
        </w:rPr>
        <w:t>.</w:t>
      </w:r>
      <w:r w:rsidRPr="00E35461">
        <w:rPr>
          <w:sz w:val="27"/>
          <w:szCs w:val="27"/>
          <w:lang w:val="uk-UA"/>
        </w:rPr>
        <w:t xml:space="preserve"> На подвір</w:t>
      </w:r>
      <w:r w:rsidRPr="00E35461">
        <w:rPr>
          <w:sz w:val="27"/>
          <w:szCs w:val="27"/>
        </w:rPr>
        <w:t>’</w:t>
      </w:r>
      <w:r w:rsidRPr="00E35461">
        <w:rPr>
          <w:sz w:val="27"/>
          <w:szCs w:val="27"/>
          <w:lang w:val="uk-UA"/>
        </w:rPr>
        <w:t>ї скрізь бруд, завали незрозумілих речей, якими діти можуть себе травмувати,</w:t>
      </w:r>
      <w:r w:rsidRPr="00E35461">
        <w:rPr>
          <w:sz w:val="27"/>
          <w:szCs w:val="27"/>
        </w:rPr>
        <w:t xml:space="preserve"> небезпечні предмети у вільному доступі</w:t>
      </w:r>
      <w:r w:rsidRPr="00E35461">
        <w:rPr>
          <w:sz w:val="27"/>
          <w:szCs w:val="27"/>
          <w:lang w:val="uk-UA"/>
        </w:rPr>
        <w:t>.</w:t>
      </w:r>
      <w:r w:rsidRPr="00E35461">
        <w:rPr>
          <w:sz w:val="27"/>
          <w:szCs w:val="27"/>
        </w:rPr>
        <w:t xml:space="preserve"> Ці обставини становлять пряму загрозу для здоров'я та життя дітей.</w:t>
      </w:r>
      <w:r w:rsidRPr="00E35461">
        <w:rPr>
          <w:sz w:val="27"/>
          <w:szCs w:val="27"/>
          <w:lang w:val="uk-UA"/>
        </w:rPr>
        <w:t xml:space="preserve"> </w:t>
      </w:r>
    </w:p>
    <w:p w:rsidR="00473D75" w:rsidRPr="00E35461" w:rsidRDefault="00473D75" w:rsidP="00473D75">
      <w:pPr>
        <w:shd w:val="clear" w:color="auto" w:fill="FFFFFF"/>
        <w:tabs>
          <w:tab w:val="left" w:pos="0"/>
          <w:tab w:val="left" w:pos="720"/>
        </w:tabs>
        <w:suppressAutoHyphens/>
        <w:jc w:val="both"/>
        <w:rPr>
          <w:sz w:val="27"/>
          <w:szCs w:val="27"/>
          <w:lang w:eastAsia="ar-SA"/>
        </w:rPr>
      </w:pPr>
      <w:r w:rsidRPr="00E35461">
        <w:rPr>
          <w:sz w:val="27"/>
          <w:szCs w:val="27"/>
          <w:lang w:eastAsia="ar-SA"/>
        </w:rPr>
        <w:tab/>
        <w:t xml:space="preserve">Неодноразово з </w:t>
      </w:r>
      <w:r w:rsidR="00E808BF">
        <w:rPr>
          <w:sz w:val="27"/>
          <w:szCs w:val="27"/>
          <w:lang w:val="uk-UA" w:eastAsia="ar-SA"/>
        </w:rPr>
        <w:t>ХХХ</w:t>
      </w:r>
      <w:r w:rsidRPr="00E35461">
        <w:rPr>
          <w:sz w:val="27"/>
          <w:szCs w:val="27"/>
          <w:lang w:eastAsia="ar-SA"/>
        </w:rPr>
        <w:t xml:space="preserve"> проводилися профілактичні бесіди та надавалися відповідні рекомендації працівниками відділу – Служби у справах дітей Попівської сільської ради спільно з КЗ «Центр надання соціальних послуг» Попівської сільської ради та </w:t>
      </w:r>
      <w:r w:rsidRPr="00E35461">
        <w:rPr>
          <w:sz w:val="27"/>
          <w:szCs w:val="27"/>
          <w:lang w:val="uk-UA" w:eastAsia="ar-SA"/>
        </w:rPr>
        <w:t xml:space="preserve">поліцейським </w:t>
      </w:r>
      <w:r w:rsidRPr="00E35461">
        <w:rPr>
          <w:sz w:val="27"/>
          <w:szCs w:val="27"/>
          <w:lang w:eastAsia="ar-SA"/>
        </w:rPr>
        <w:t xml:space="preserve">офіцером громади. </w:t>
      </w:r>
      <w:r w:rsidR="00E808BF">
        <w:rPr>
          <w:sz w:val="27"/>
          <w:szCs w:val="27"/>
          <w:lang w:val="uk-UA" w:eastAsia="ar-SA"/>
        </w:rPr>
        <w:t xml:space="preserve">ХХХ </w:t>
      </w:r>
      <w:r w:rsidRPr="00E35461">
        <w:rPr>
          <w:sz w:val="27"/>
          <w:szCs w:val="27"/>
          <w:lang w:eastAsia="ar-SA"/>
        </w:rPr>
        <w:t>не погоджується з наданими рекомендаціями та порадами, не виконує їх взагалі, тому що не вважає це проблемою.</w:t>
      </w:r>
    </w:p>
    <w:p w:rsidR="00473D75" w:rsidRPr="00E35461" w:rsidRDefault="00473D75" w:rsidP="00473D75">
      <w:pPr>
        <w:jc w:val="both"/>
        <w:rPr>
          <w:b/>
          <w:sz w:val="27"/>
          <w:szCs w:val="27"/>
          <w:lang w:val="uk-UA"/>
        </w:rPr>
      </w:pPr>
      <w:r w:rsidRPr="00E35461">
        <w:rPr>
          <w:sz w:val="27"/>
          <w:szCs w:val="27"/>
          <w:lang w:val="uk-UA"/>
        </w:rPr>
        <w:tab/>
        <w:t xml:space="preserve">Також відомо, що </w:t>
      </w:r>
      <w:r w:rsidR="00E808BF">
        <w:rPr>
          <w:sz w:val="27"/>
          <w:szCs w:val="27"/>
          <w:lang w:val="uk-UA"/>
        </w:rPr>
        <w:t>ХХХ</w:t>
      </w:r>
      <w:r w:rsidRPr="00E35461">
        <w:rPr>
          <w:sz w:val="27"/>
          <w:szCs w:val="27"/>
        </w:rPr>
        <w:t xml:space="preserve"> не перебувала на обліку в медичному закладі протягом вагітності</w:t>
      </w:r>
      <w:r w:rsidRPr="00E35461">
        <w:rPr>
          <w:sz w:val="27"/>
          <w:szCs w:val="27"/>
          <w:lang w:val="uk-UA"/>
        </w:rPr>
        <w:t>, та нікому не повідомляла про свою вагітність будь - кому, включаючи свою матір, яка проживає разом з нею.</w:t>
      </w:r>
      <w:r w:rsidRPr="00E35461">
        <w:rPr>
          <w:b/>
          <w:sz w:val="27"/>
          <w:szCs w:val="27"/>
          <w:lang w:val="uk-UA"/>
        </w:rPr>
        <w:t xml:space="preserve"> </w:t>
      </w:r>
      <w:r w:rsidRPr="00E35461">
        <w:rPr>
          <w:sz w:val="27"/>
          <w:szCs w:val="27"/>
          <w:lang w:val="uk-UA"/>
        </w:rPr>
        <w:t>Для новонародженої дитини Марина нічого не підготувала, відсутнє ліжко, візок, одяг, засоби гігієни.</w:t>
      </w:r>
    </w:p>
    <w:p w:rsidR="00473D75" w:rsidRPr="00E35461" w:rsidRDefault="00473D75" w:rsidP="00473D75">
      <w:pPr>
        <w:ind w:firstLine="708"/>
        <w:jc w:val="both"/>
        <w:rPr>
          <w:bCs/>
          <w:sz w:val="27"/>
          <w:szCs w:val="27"/>
          <w:lang w:val="uk-UA"/>
        </w:rPr>
      </w:pPr>
      <w:r w:rsidRPr="00E35461">
        <w:rPr>
          <w:sz w:val="27"/>
          <w:szCs w:val="27"/>
          <w:lang w:val="uk-UA"/>
        </w:rPr>
        <w:t xml:space="preserve">Заслухавши </w:t>
      </w:r>
      <w:r w:rsidRPr="00E35461">
        <w:rPr>
          <w:bCs/>
          <w:sz w:val="27"/>
          <w:szCs w:val="27"/>
          <w:lang w:val="uk-UA"/>
        </w:rPr>
        <w:t>та обговоривши інформацію, міждисциплінарна команда</w:t>
      </w:r>
    </w:p>
    <w:p w:rsidR="00952E79" w:rsidRPr="00E35461" w:rsidRDefault="00952E79" w:rsidP="00E71125">
      <w:pPr>
        <w:tabs>
          <w:tab w:val="left" w:pos="9600"/>
        </w:tabs>
        <w:jc w:val="both"/>
        <w:rPr>
          <w:b/>
          <w:sz w:val="27"/>
          <w:szCs w:val="27"/>
          <w:lang w:val="uk-UA"/>
        </w:rPr>
      </w:pPr>
    </w:p>
    <w:p w:rsidR="005D4924" w:rsidRPr="00E35461" w:rsidRDefault="005D4924" w:rsidP="00E71125">
      <w:pPr>
        <w:tabs>
          <w:tab w:val="left" w:pos="9600"/>
        </w:tabs>
        <w:jc w:val="both"/>
        <w:rPr>
          <w:b/>
          <w:sz w:val="27"/>
          <w:szCs w:val="27"/>
          <w:lang w:val="uk-UA"/>
        </w:rPr>
      </w:pPr>
      <w:r w:rsidRPr="00E35461">
        <w:rPr>
          <w:b/>
          <w:sz w:val="27"/>
          <w:szCs w:val="27"/>
          <w:lang w:val="uk-UA"/>
        </w:rPr>
        <w:t>ВИРІШИЛА:</w:t>
      </w:r>
    </w:p>
    <w:p w:rsidR="00473D75" w:rsidRPr="00E35461" w:rsidRDefault="00E35461" w:rsidP="00473D75">
      <w:pPr>
        <w:jc w:val="both"/>
        <w:rPr>
          <w:sz w:val="27"/>
          <w:szCs w:val="27"/>
          <w:lang w:val="uk-UA"/>
        </w:rPr>
      </w:pPr>
      <w:r w:rsidRPr="00E35461">
        <w:rPr>
          <w:sz w:val="27"/>
          <w:szCs w:val="27"/>
          <w:lang w:val="uk-UA"/>
        </w:rPr>
        <w:tab/>
      </w:r>
      <w:r w:rsidR="00AE1E3B" w:rsidRPr="00E35461">
        <w:rPr>
          <w:sz w:val="27"/>
          <w:szCs w:val="27"/>
          <w:lang w:val="uk-UA"/>
        </w:rPr>
        <w:t>1. </w:t>
      </w:r>
      <w:r w:rsidR="005D4924" w:rsidRPr="00E35461">
        <w:rPr>
          <w:sz w:val="27"/>
          <w:szCs w:val="27"/>
          <w:lang w:val="uk-UA"/>
        </w:rPr>
        <w:t>Розробити та подати на затвердження комісії із захи</w:t>
      </w:r>
      <w:r w:rsidR="00E71125" w:rsidRPr="00E35461">
        <w:rPr>
          <w:sz w:val="27"/>
          <w:szCs w:val="27"/>
          <w:lang w:val="uk-UA"/>
        </w:rPr>
        <w:t>сту прав дитини,  індивідуальні</w:t>
      </w:r>
      <w:r w:rsidR="005D4924" w:rsidRPr="00E35461">
        <w:rPr>
          <w:sz w:val="27"/>
          <w:szCs w:val="27"/>
          <w:lang w:val="uk-UA"/>
        </w:rPr>
        <w:t xml:space="preserve"> план</w:t>
      </w:r>
      <w:r w:rsidR="00527285" w:rsidRPr="00E35461">
        <w:rPr>
          <w:sz w:val="27"/>
          <w:szCs w:val="27"/>
          <w:lang w:val="uk-UA"/>
        </w:rPr>
        <w:t>и соціального захисту дітей, які</w:t>
      </w:r>
      <w:r w:rsidR="00E71125" w:rsidRPr="00E35461">
        <w:rPr>
          <w:sz w:val="27"/>
          <w:szCs w:val="27"/>
          <w:lang w:val="uk-UA"/>
        </w:rPr>
        <w:t xml:space="preserve"> опинились</w:t>
      </w:r>
      <w:r w:rsidR="005D4924" w:rsidRPr="00E35461">
        <w:rPr>
          <w:sz w:val="27"/>
          <w:szCs w:val="27"/>
          <w:lang w:val="uk-UA"/>
        </w:rPr>
        <w:t xml:space="preserve"> </w:t>
      </w:r>
      <w:r w:rsidR="00E71125" w:rsidRPr="00E35461">
        <w:rPr>
          <w:sz w:val="27"/>
          <w:szCs w:val="27"/>
          <w:lang w:val="uk-UA"/>
        </w:rPr>
        <w:t>в складних життєвих обставинах</w:t>
      </w:r>
      <w:r w:rsidR="00AE1E3B" w:rsidRPr="00E35461">
        <w:rPr>
          <w:sz w:val="27"/>
          <w:szCs w:val="27"/>
          <w:lang w:val="uk-UA"/>
        </w:rPr>
        <w:t xml:space="preserve">: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 та </w:t>
      </w:r>
      <w:r w:rsidR="00E808BF">
        <w:rPr>
          <w:sz w:val="27"/>
          <w:szCs w:val="27"/>
          <w:lang w:val="uk-UA"/>
        </w:rPr>
        <w:t>ХХХ</w:t>
      </w:r>
      <w:r w:rsidR="00473D75" w:rsidRPr="00E35461">
        <w:rPr>
          <w:sz w:val="27"/>
          <w:szCs w:val="27"/>
          <w:lang w:val="uk-UA"/>
        </w:rPr>
        <w:t xml:space="preserve">, </w:t>
      </w:r>
      <w:r w:rsidR="00E808BF">
        <w:rPr>
          <w:sz w:val="27"/>
          <w:szCs w:val="27"/>
          <w:lang w:val="uk-UA"/>
        </w:rPr>
        <w:t>ХХХ</w:t>
      </w:r>
      <w:r w:rsidR="00473D75" w:rsidRPr="00E35461">
        <w:rPr>
          <w:sz w:val="27"/>
          <w:szCs w:val="27"/>
          <w:lang w:val="uk-UA"/>
        </w:rPr>
        <w:t xml:space="preserve"> р.н.</w:t>
      </w:r>
    </w:p>
    <w:p w:rsidR="005D4924" w:rsidRPr="00E35461" w:rsidRDefault="00AE1E3B" w:rsidP="00AE1E3B">
      <w:pPr>
        <w:pStyle w:val="a6"/>
        <w:tabs>
          <w:tab w:val="left" w:pos="0"/>
          <w:tab w:val="left" w:pos="9600"/>
        </w:tabs>
        <w:ind w:left="0" w:firstLine="709"/>
        <w:jc w:val="both"/>
        <w:rPr>
          <w:sz w:val="27"/>
          <w:szCs w:val="27"/>
          <w:lang w:val="uk-UA"/>
        </w:rPr>
      </w:pPr>
      <w:r w:rsidRPr="00E35461">
        <w:rPr>
          <w:sz w:val="27"/>
          <w:szCs w:val="27"/>
          <w:lang w:val="uk-UA"/>
        </w:rPr>
        <w:t>2. </w:t>
      </w:r>
      <w:r w:rsidR="005D4924" w:rsidRPr="00E35461">
        <w:rPr>
          <w:sz w:val="27"/>
          <w:szCs w:val="27"/>
          <w:lang w:val="uk-UA"/>
        </w:rPr>
        <w:t>Контроль за виконанням рішення покласти на відділ – Службу у справах дітей Попівської сільської ради Конотопського району Сумської області.</w:t>
      </w:r>
    </w:p>
    <w:p w:rsidR="00E04D49" w:rsidRPr="00E35461" w:rsidRDefault="00E04D49" w:rsidP="00E71125">
      <w:pPr>
        <w:jc w:val="both"/>
        <w:rPr>
          <w:sz w:val="27"/>
          <w:szCs w:val="27"/>
          <w:lang w:val="uk-UA"/>
        </w:rPr>
      </w:pPr>
    </w:p>
    <w:p w:rsidR="00E04D49" w:rsidRPr="00E35461" w:rsidRDefault="00E04D49" w:rsidP="00E71125">
      <w:pPr>
        <w:jc w:val="both"/>
        <w:rPr>
          <w:b/>
          <w:sz w:val="27"/>
          <w:szCs w:val="27"/>
          <w:lang w:val="uk-UA"/>
        </w:rPr>
      </w:pPr>
      <w:r w:rsidRPr="00E35461">
        <w:rPr>
          <w:b/>
          <w:sz w:val="27"/>
          <w:szCs w:val="27"/>
          <w:lang w:val="uk-UA"/>
        </w:rPr>
        <w:t xml:space="preserve">Результати голосування: «за» – </w:t>
      </w:r>
      <w:r w:rsidR="00E35461" w:rsidRPr="00E35461">
        <w:rPr>
          <w:b/>
          <w:sz w:val="27"/>
          <w:szCs w:val="27"/>
          <w:lang w:val="uk-UA"/>
        </w:rPr>
        <w:t>6</w:t>
      </w:r>
      <w:r w:rsidRPr="00E35461">
        <w:rPr>
          <w:b/>
          <w:sz w:val="27"/>
          <w:szCs w:val="27"/>
          <w:lang w:val="uk-UA"/>
        </w:rPr>
        <w:t xml:space="preserve"> «проти» – 0, «утримались» – 0.</w:t>
      </w:r>
    </w:p>
    <w:p w:rsidR="00E04D49" w:rsidRPr="00E35461" w:rsidRDefault="00E04D49" w:rsidP="00E71125">
      <w:pPr>
        <w:jc w:val="both"/>
        <w:rPr>
          <w:b/>
          <w:sz w:val="27"/>
          <w:szCs w:val="27"/>
          <w:lang w:val="uk-UA"/>
        </w:rPr>
      </w:pPr>
    </w:p>
    <w:p w:rsidR="00AE1E3B" w:rsidRPr="00E35461" w:rsidRDefault="00AE1E3B" w:rsidP="00E71125">
      <w:pPr>
        <w:jc w:val="both"/>
        <w:rPr>
          <w:b/>
          <w:sz w:val="27"/>
          <w:szCs w:val="27"/>
          <w:lang w:val="uk-UA"/>
        </w:rPr>
      </w:pPr>
    </w:p>
    <w:p w:rsidR="00E04D49" w:rsidRPr="00E35461" w:rsidRDefault="00E04D49" w:rsidP="00E71125">
      <w:pPr>
        <w:jc w:val="both"/>
        <w:rPr>
          <w:b/>
          <w:sz w:val="27"/>
          <w:szCs w:val="27"/>
          <w:lang w:val="uk-UA"/>
        </w:rPr>
      </w:pPr>
      <w:r w:rsidRPr="00E35461">
        <w:rPr>
          <w:b/>
          <w:sz w:val="27"/>
          <w:szCs w:val="27"/>
          <w:lang w:val="uk-UA"/>
        </w:rPr>
        <w:t xml:space="preserve">Головуючий: голова </w:t>
      </w:r>
    </w:p>
    <w:p w:rsidR="00E04D49" w:rsidRPr="00E35461" w:rsidRDefault="00E04D49" w:rsidP="00E71125">
      <w:pPr>
        <w:jc w:val="both"/>
        <w:rPr>
          <w:b/>
          <w:sz w:val="27"/>
          <w:szCs w:val="27"/>
          <w:lang w:val="uk-UA"/>
        </w:rPr>
      </w:pPr>
      <w:r w:rsidRPr="00E35461">
        <w:rPr>
          <w:b/>
          <w:sz w:val="27"/>
          <w:szCs w:val="27"/>
          <w:lang w:val="uk-UA"/>
        </w:rPr>
        <w:t>міждисциплінарної команди</w:t>
      </w:r>
    </w:p>
    <w:p w:rsidR="00E04D49" w:rsidRPr="00E35461" w:rsidRDefault="00E04D49" w:rsidP="00E71125">
      <w:pPr>
        <w:jc w:val="both"/>
        <w:rPr>
          <w:b/>
          <w:sz w:val="27"/>
          <w:szCs w:val="27"/>
          <w:lang w:val="uk-UA"/>
        </w:rPr>
      </w:pPr>
      <w:r w:rsidRPr="00E35461">
        <w:rPr>
          <w:b/>
          <w:sz w:val="27"/>
          <w:szCs w:val="27"/>
          <w:lang w:val="uk-UA"/>
        </w:rPr>
        <w:t xml:space="preserve">                                                                 </w:t>
      </w:r>
      <w:r w:rsidRPr="00E35461">
        <w:rPr>
          <w:b/>
          <w:sz w:val="27"/>
          <w:szCs w:val="27"/>
          <w:u w:val="single"/>
          <w:lang w:val="uk-UA"/>
        </w:rPr>
        <w:t xml:space="preserve">                            </w:t>
      </w:r>
      <w:r w:rsidRPr="00E35461">
        <w:rPr>
          <w:b/>
          <w:sz w:val="27"/>
          <w:szCs w:val="27"/>
          <w:lang w:val="uk-UA"/>
        </w:rPr>
        <w:t xml:space="preserve"> Тетяна ШЕРУДИЛО</w:t>
      </w:r>
    </w:p>
    <w:p w:rsidR="00E04D49" w:rsidRPr="00E35461" w:rsidRDefault="00E04D49" w:rsidP="00E71125">
      <w:pPr>
        <w:jc w:val="both"/>
        <w:rPr>
          <w:b/>
          <w:sz w:val="27"/>
          <w:szCs w:val="27"/>
          <w:lang w:val="uk-UA"/>
        </w:rPr>
      </w:pPr>
      <w:r w:rsidRPr="00E35461">
        <w:rPr>
          <w:b/>
          <w:sz w:val="27"/>
          <w:szCs w:val="27"/>
          <w:lang w:val="uk-UA"/>
        </w:rPr>
        <w:t xml:space="preserve">                                                                   (підпис)                                                </w:t>
      </w:r>
    </w:p>
    <w:p w:rsidR="00E04D49" w:rsidRPr="00E35461" w:rsidRDefault="00E04D49" w:rsidP="00E71125">
      <w:pPr>
        <w:jc w:val="both"/>
        <w:rPr>
          <w:b/>
          <w:sz w:val="27"/>
          <w:szCs w:val="27"/>
          <w:lang w:val="uk-UA"/>
        </w:rPr>
      </w:pPr>
      <w:r w:rsidRPr="00E35461">
        <w:rPr>
          <w:b/>
          <w:sz w:val="27"/>
          <w:szCs w:val="27"/>
          <w:lang w:val="uk-UA"/>
        </w:rPr>
        <w:t xml:space="preserve">Протокол вела: секретар комісії, </w:t>
      </w:r>
    </w:p>
    <w:p w:rsidR="00E04D49" w:rsidRPr="00E35461" w:rsidRDefault="00911D14" w:rsidP="00E71125">
      <w:pPr>
        <w:tabs>
          <w:tab w:val="left" w:pos="3260"/>
        </w:tabs>
        <w:jc w:val="both"/>
        <w:rPr>
          <w:b/>
          <w:bCs/>
          <w:sz w:val="27"/>
          <w:szCs w:val="27"/>
          <w:lang w:val="uk-UA"/>
        </w:rPr>
      </w:pPr>
      <w:r w:rsidRPr="00E35461">
        <w:rPr>
          <w:b/>
          <w:bCs/>
          <w:sz w:val="27"/>
          <w:szCs w:val="27"/>
          <w:lang w:val="uk-UA"/>
        </w:rPr>
        <w:t>головний</w:t>
      </w:r>
      <w:r w:rsidR="00E04D49" w:rsidRPr="00E35461">
        <w:rPr>
          <w:b/>
          <w:bCs/>
          <w:sz w:val="27"/>
          <w:szCs w:val="27"/>
          <w:lang w:val="uk-UA"/>
        </w:rPr>
        <w:t xml:space="preserve"> спеціаліст відділу –</w:t>
      </w:r>
    </w:p>
    <w:p w:rsidR="00E04D49" w:rsidRPr="00E35461" w:rsidRDefault="00E04D49" w:rsidP="00E71125">
      <w:pPr>
        <w:tabs>
          <w:tab w:val="left" w:pos="3260"/>
        </w:tabs>
        <w:jc w:val="both"/>
        <w:rPr>
          <w:b/>
          <w:bCs/>
          <w:sz w:val="27"/>
          <w:szCs w:val="27"/>
          <w:lang w:val="uk-UA"/>
        </w:rPr>
      </w:pPr>
      <w:r w:rsidRPr="00E35461">
        <w:rPr>
          <w:b/>
          <w:bCs/>
          <w:sz w:val="27"/>
          <w:szCs w:val="27"/>
          <w:lang w:val="uk-UA"/>
        </w:rPr>
        <w:t>Сл</w:t>
      </w:r>
      <w:r w:rsidRPr="00E35461">
        <w:rPr>
          <w:b/>
          <w:bCs/>
          <w:sz w:val="27"/>
          <w:szCs w:val="27"/>
        </w:rPr>
        <w:t xml:space="preserve">ужби у </w:t>
      </w:r>
      <w:r w:rsidRPr="00E35461">
        <w:rPr>
          <w:b/>
          <w:bCs/>
          <w:sz w:val="27"/>
          <w:szCs w:val="27"/>
          <w:lang w:val="uk-UA"/>
        </w:rPr>
        <w:t>с</w:t>
      </w:r>
      <w:r w:rsidRPr="00E35461">
        <w:rPr>
          <w:b/>
          <w:bCs/>
          <w:sz w:val="27"/>
          <w:szCs w:val="27"/>
        </w:rPr>
        <w:t>правах</w:t>
      </w:r>
      <w:r w:rsidRPr="00E35461">
        <w:rPr>
          <w:b/>
          <w:bCs/>
          <w:sz w:val="27"/>
          <w:szCs w:val="27"/>
          <w:lang w:val="uk-UA"/>
        </w:rPr>
        <w:t xml:space="preserve"> </w:t>
      </w:r>
      <w:r w:rsidRPr="00E35461">
        <w:rPr>
          <w:b/>
          <w:bCs/>
          <w:sz w:val="27"/>
          <w:szCs w:val="27"/>
        </w:rPr>
        <w:t>дітей</w:t>
      </w:r>
      <w:r w:rsidRPr="00E35461">
        <w:rPr>
          <w:b/>
          <w:bCs/>
          <w:sz w:val="27"/>
          <w:szCs w:val="27"/>
          <w:lang w:val="uk-UA"/>
        </w:rPr>
        <w:t xml:space="preserve">                    </w:t>
      </w:r>
      <w:r w:rsidRPr="00E35461">
        <w:rPr>
          <w:b/>
          <w:bCs/>
          <w:sz w:val="27"/>
          <w:szCs w:val="27"/>
          <w:u w:val="single"/>
          <w:lang w:val="uk-UA"/>
        </w:rPr>
        <w:t xml:space="preserve">                               </w:t>
      </w:r>
      <w:r w:rsidRPr="00E35461">
        <w:rPr>
          <w:b/>
          <w:bCs/>
          <w:sz w:val="27"/>
          <w:szCs w:val="27"/>
          <w:lang w:val="uk-UA"/>
        </w:rPr>
        <w:t xml:space="preserve"> Яна ШЕРЕМЕТ</w:t>
      </w:r>
    </w:p>
    <w:p w:rsidR="00A83DF7" w:rsidRPr="00E35461" w:rsidRDefault="00E04D49" w:rsidP="00E35461">
      <w:pPr>
        <w:tabs>
          <w:tab w:val="left" w:pos="3260"/>
        </w:tabs>
        <w:jc w:val="both"/>
        <w:rPr>
          <w:b/>
          <w:bCs/>
          <w:sz w:val="27"/>
          <w:szCs w:val="27"/>
          <w:lang w:val="uk-UA"/>
        </w:rPr>
      </w:pPr>
      <w:r w:rsidRPr="00E35461">
        <w:rPr>
          <w:b/>
          <w:bCs/>
          <w:sz w:val="27"/>
          <w:szCs w:val="27"/>
          <w:lang w:val="uk-UA"/>
        </w:rPr>
        <w:t xml:space="preserve">                                            </w:t>
      </w:r>
      <w:r w:rsidR="00E35461">
        <w:rPr>
          <w:b/>
          <w:bCs/>
          <w:sz w:val="27"/>
          <w:szCs w:val="27"/>
          <w:lang w:val="uk-UA"/>
        </w:rPr>
        <w:t xml:space="preserve">                        (підпис)</w:t>
      </w:r>
    </w:p>
    <w:sectPr w:rsidR="00A83DF7" w:rsidRPr="00E35461" w:rsidSect="0009009B">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4B" w:rsidRDefault="00911D14">
      <w:r>
        <w:separator/>
      </w:r>
    </w:p>
  </w:endnote>
  <w:endnote w:type="continuationSeparator" w:id="0">
    <w:p w:rsidR="0005104B" w:rsidRDefault="0091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4B" w:rsidRDefault="00911D14">
      <w:r>
        <w:separator/>
      </w:r>
    </w:p>
  </w:footnote>
  <w:footnote w:type="continuationSeparator" w:id="0">
    <w:p w:rsidR="0005104B" w:rsidRDefault="00911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15" w:rsidRDefault="00E04D49" w:rsidP="00587F45">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F3785D">
      <w:rPr>
        <w:rStyle w:val="a3"/>
        <w:noProof/>
      </w:rPr>
      <w:t>2</w:t>
    </w:r>
    <w:r>
      <w:rPr>
        <w:rStyle w:val="a3"/>
      </w:rPr>
      <w:fldChar w:fldCharType="end"/>
    </w:r>
  </w:p>
  <w:p w:rsidR="00762A15" w:rsidRDefault="00F3785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BE8"/>
    <w:multiLevelType w:val="hybridMultilevel"/>
    <w:tmpl w:val="D960EE36"/>
    <w:lvl w:ilvl="0" w:tplc="00AC47A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3637BD5"/>
    <w:multiLevelType w:val="hybridMultilevel"/>
    <w:tmpl w:val="D996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C7AC5"/>
    <w:multiLevelType w:val="hybridMultilevel"/>
    <w:tmpl w:val="F51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17077"/>
    <w:multiLevelType w:val="hybridMultilevel"/>
    <w:tmpl w:val="153045E6"/>
    <w:lvl w:ilvl="0" w:tplc="203AC6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1A17E57"/>
    <w:multiLevelType w:val="hybridMultilevel"/>
    <w:tmpl w:val="3E72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B"/>
    <w:rsid w:val="0005104B"/>
    <w:rsid w:val="00473D75"/>
    <w:rsid w:val="00527285"/>
    <w:rsid w:val="005D4924"/>
    <w:rsid w:val="00911D14"/>
    <w:rsid w:val="00952E79"/>
    <w:rsid w:val="00A83DF7"/>
    <w:rsid w:val="00AE1E3B"/>
    <w:rsid w:val="00DF021B"/>
    <w:rsid w:val="00E04D49"/>
    <w:rsid w:val="00E35461"/>
    <w:rsid w:val="00E71125"/>
    <w:rsid w:val="00E808BF"/>
    <w:rsid w:val="00F2286F"/>
    <w:rsid w:val="00F3785D"/>
    <w:rsid w:val="00F5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1F4F1-B97D-4E9C-BA80-BAAF47A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D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E04D49"/>
    <w:rPr>
      <w:rFonts w:cs="Times New Roman"/>
    </w:rPr>
  </w:style>
  <w:style w:type="paragraph" w:styleId="a4">
    <w:name w:val="header"/>
    <w:basedOn w:val="a"/>
    <w:link w:val="a5"/>
    <w:uiPriority w:val="99"/>
    <w:rsid w:val="00E04D49"/>
    <w:pPr>
      <w:tabs>
        <w:tab w:val="center" w:pos="4819"/>
        <w:tab w:val="right" w:pos="9639"/>
      </w:tabs>
    </w:pPr>
  </w:style>
  <w:style w:type="character" w:customStyle="1" w:styleId="a5">
    <w:name w:val="Верхний колонтитул Знак"/>
    <w:basedOn w:val="a0"/>
    <w:link w:val="a4"/>
    <w:uiPriority w:val="99"/>
    <w:rsid w:val="00E04D49"/>
    <w:rPr>
      <w:rFonts w:ascii="Times New Roman" w:eastAsia="Times New Roman" w:hAnsi="Times New Roman" w:cs="Times New Roman"/>
      <w:sz w:val="24"/>
      <w:szCs w:val="24"/>
      <w:lang w:val="ru-RU" w:eastAsia="ru-RU"/>
    </w:rPr>
  </w:style>
  <w:style w:type="paragraph" w:styleId="a6">
    <w:name w:val="List Paragraph"/>
    <w:basedOn w:val="a"/>
    <w:uiPriority w:val="99"/>
    <w:qFormat/>
    <w:rsid w:val="00E04D49"/>
    <w:pPr>
      <w:ind w:left="720"/>
    </w:pPr>
  </w:style>
  <w:style w:type="character" w:customStyle="1" w:styleId="hgkelc">
    <w:name w:val="hgkelc"/>
    <w:basedOn w:val="a0"/>
    <w:rsid w:val="00E04D49"/>
  </w:style>
  <w:style w:type="character" w:customStyle="1" w:styleId="rvts23">
    <w:name w:val="rvts23"/>
    <w:basedOn w:val="a0"/>
    <w:rsid w:val="00E04D49"/>
  </w:style>
  <w:style w:type="paragraph" w:styleId="a7">
    <w:name w:val="Balloon Text"/>
    <w:basedOn w:val="a"/>
    <w:link w:val="a8"/>
    <w:uiPriority w:val="99"/>
    <w:semiHidden/>
    <w:unhideWhenUsed/>
    <w:rsid w:val="00911D14"/>
    <w:rPr>
      <w:rFonts w:ascii="Segoe UI" w:hAnsi="Segoe UI" w:cs="Segoe UI"/>
      <w:sz w:val="18"/>
      <w:szCs w:val="18"/>
    </w:rPr>
  </w:style>
  <w:style w:type="character" w:customStyle="1" w:styleId="a8">
    <w:name w:val="Текст выноски Знак"/>
    <w:basedOn w:val="a0"/>
    <w:link w:val="a7"/>
    <w:uiPriority w:val="99"/>
    <w:semiHidden/>
    <w:rsid w:val="00911D1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2025-09-19T07:42:00Z</cp:lastPrinted>
  <dcterms:created xsi:type="dcterms:W3CDTF">2024-04-03T12:18:00Z</dcterms:created>
  <dcterms:modified xsi:type="dcterms:W3CDTF">2025-09-19T08:27:00Z</dcterms:modified>
</cp:coreProperties>
</file>