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501" w:rsidRDefault="00FF0501">
      <w:pPr>
        <w:pStyle w:val="Subtitle"/>
        <w:jc w:val="center"/>
        <w:rPr>
          <w:lang w:val="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6" o:title=""/>
          </v:shape>
        </w:pict>
      </w:r>
    </w:p>
    <w:p w:rsidR="00FF0501" w:rsidRDefault="00FF0501">
      <w:pPr>
        <w:shd w:val="clear" w:color="auto" w:fill="FFFFFF"/>
        <w:jc w:val="center"/>
        <w:rPr>
          <w:rStyle w:val="Strong"/>
          <w:bCs/>
          <w:sz w:val="28"/>
          <w:szCs w:val="28"/>
        </w:rPr>
      </w:pPr>
      <w:r>
        <w:rPr>
          <w:rStyle w:val="Strong"/>
          <w:bCs/>
          <w:sz w:val="28"/>
          <w:szCs w:val="28"/>
        </w:rPr>
        <w:t>ВИКОНАВЧИЙ КОМІТЕТ</w:t>
      </w:r>
    </w:p>
    <w:p w:rsidR="00FF0501" w:rsidRDefault="00FF0501">
      <w:pPr>
        <w:shd w:val="clear" w:color="auto" w:fill="FFFFFF"/>
        <w:jc w:val="center"/>
        <w:rPr>
          <w:rStyle w:val="Strong"/>
          <w:bCs/>
          <w:sz w:val="28"/>
          <w:szCs w:val="28"/>
        </w:rPr>
      </w:pPr>
      <w:r>
        <w:rPr>
          <w:rStyle w:val="Strong"/>
          <w:bCs/>
          <w:sz w:val="28"/>
          <w:szCs w:val="28"/>
        </w:rPr>
        <w:t>ПОПІВСЬКА СІЛЬСЬКА РАДА</w:t>
      </w:r>
    </w:p>
    <w:p w:rsidR="00FF0501" w:rsidRDefault="00FF0501">
      <w:pPr>
        <w:shd w:val="clear" w:color="auto" w:fill="FFFFFF"/>
        <w:jc w:val="center"/>
        <w:rPr>
          <w:rStyle w:val="Strong"/>
          <w:bCs/>
          <w:sz w:val="28"/>
          <w:szCs w:val="28"/>
        </w:rPr>
      </w:pPr>
      <w:r>
        <w:rPr>
          <w:rStyle w:val="Strong"/>
          <w:bCs/>
          <w:sz w:val="28"/>
          <w:szCs w:val="28"/>
        </w:rPr>
        <w:t>КОНОТОПСЬКОГО РАЙОНУ СУМСЬКОЇ ОБЛАСТІ</w:t>
      </w:r>
    </w:p>
    <w:p w:rsidR="00FF0501" w:rsidRDefault="00FF0501">
      <w:pPr>
        <w:shd w:val="clear" w:color="auto" w:fill="FFFFFF"/>
        <w:jc w:val="center"/>
        <w:rPr>
          <w:rStyle w:val="Strong"/>
          <w:bCs/>
          <w:sz w:val="28"/>
          <w:szCs w:val="28"/>
        </w:rPr>
      </w:pPr>
    </w:p>
    <w:p w:rsidR="00FF0501" w:rsidRDefault="00FF0501">
      <w:pPr>
        <w:shd w:val="clear" w:color="auto" w:fill="FFFFFF"/>
        <w:jc w:val="center"/>
        <w:rPr>
          <w:rStyle w:val="Strong"/>
          <w:bCs/>
          <w:sz w:val="28"/>
          <w:szCs w:val="28"/>
        </w:rPr>
      </w:pPr>
      <w:r>
        <w:rPr>
          <w:rStyle w:val="Strong"/>
          <w:bCs/>
          <w:sz w:val="28"/>
          <w:szCs w:val="28"/>
        </w:rPr>
        <w:t>РІШЕННЯ № 353</w:t>
      </w:r>
      <w:bookmarkStart w:id="0" w:name="_GoBack"/>
      <w:bookmarkEnd w:id="0"/>
    </w:p>
    <w:p w:rsidR="00FF0501" w:rsidRDefault="00FF0501">
      <w:pPr>
        <w:rPr>
          <w:sz w:val="28"/>
          <w:szCs w:val="28"/>
        </w:rPr>
      </w:pPr>
    </w:p>
    <w:p w:rsidR="00FF0501" w:rsidRDefault="00FF0501">
      <w:pPr>
        <w:rPr>
          <w:b/>
          <w:sz w:val="28"/>
          <w:szCs w:val="28"/>
        </w:rPr>
      </w:pPr>
      <w:r>
        <w:rPr>
          <w:b/>
          <w:sz w:val="28"/>
          <w:szCs w:val="28"/>
        </w:rPr>
        <w:t>10.12.2025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с. Попівка</w:t>
      </w:r>
    </w:p>
    <w:p w:rsidR="00FF0501" w:rsidRDefault="00FF0501">
      <w:pPr>
        <w:jc w:val="both"/>
        <w:textAlignment w:val="baseline"/>
        <w:rPr>
          <w:sz w:val="28"/>
          <w:szCs w:val="28"/>
        </w:rPr>
      </w:pPr>
    </w:p>
    <w:p w:rsidR="00FF0501" w:rsidRDefault="00FF0501">
      <w:pPr>
        <w:jc w:val="both"/>
        <w:textAlignment w:val="baseline"/>
        <w:rPr>
          <w:b/>
          <w:sz w:val="28"/>
          <w:szCs w:val="28"/>
        </w:rPr>
      </w:pPr>
      <w:r>
        <w:rPr>
          <w:b/>
          <w:sz w:val="28"/>
          <w:szCs w:val="28"/>
        </w:rPr>
        <w:t xml:space="preserve">Про упорядкування адреси </w:t>
      </w:r>
    </w:p>
    <w:p w:rsidR="00FF0501" w:rsidRDefault="00FF0501">
      <w:pPr>
        <w:jc w:val="both"/>
        <w:textAlignment w:val="baseline"/>
        <w:rPr>
          <w:b/>
          <w:sz w:val="28"/>
          <w:szCs w:val="28"/>
        </w:rPr>
      </w:pPr>
      <w:r>
        <w:rPr>
          <w:b/>
          <w:sz w:val="28"/>
          <w:szCs w:val="28"/>
        </w:rPr>
        <w:t xml:space="preserve">об’єкту нерухомого майна в селі </w:t>
      </w:r>
    </w:p>
    <w:p w:rsidR="00FF0501" w:rsidRDefault="00FF0501">
      <w:pPr>
        <w:jc w:val="both"/>
        <w:textAlignment w:val="baseline"/>
        <w:rPr>
          <w:b/>
          <w:sz w:val="28"/>
          <w:szCs w:val="28"/>
        </w:rPr>
      </w:pPr>
      <w:r>
        <w:rPr>
          <w:b/>
          <w:sz w:val="28"/>
          <w:szCs w:val="28"/>
        </w:rPr>
        <w:t>Лисогубівка Конотопського району Сумської області</w:t>
      </w:r>
    </w:p>
    <w:p w:rsidR="00FF0501" w:rsidRDefault="00FF0501">
      <w:pPr>
        <w:jc w:val="both"/>
        <w:textAlignment w:val="baseline"/>
        <w:rPr>
          <w:b/>
          <w:sz w:val="28"/>
          <w:szCs w:val="28"/>
        </w:rPr>
      </w:pPr>
    </w:p>
    <w:p w:rsidR="00FF0501" w:rsidRDefault="00FF0501">
      <w:pPr>
        <w:pStyle w:val="BodyText"/>
        <w:jc w:val="both"/>
        <w:rPr>
          <w:szCs w:val="28"/>
        </w:rPr>
      </w:pPr>
      <w:r>
        <w:rPr>
          <w:szCs w:val="28"/>
        </w:rPr>
        <w:t>Розглянувши заяву … щодо упорядкування адреси об’єкту нерухомого майна в селі Лисогубівка, свідоцтво про право власності на…,  витяг про реєстрацію права власності на нерухоме майно від …, технічний паспорт від …, виготовлений Конотопським МБТІ, керуючись Порядком присвоєння адрес об’єктам будівництва, об’єктам нерухомого майна, затвердженим постановою Кабінету Міністрів України від 07.07.2021 №690 «Про затвердження Порядку присвоєння адрес об’єктам будівництва, об’єктам нерухомого майна», статтею 26³ Закону України «Про регулювання містобудівної діяльності», статтями 40, 52 Закону України «Про місцеве самоврядування в Україні»,</w:t>
      </w:r>
    </w:p>
    <w:p w:rsidR="00FF0501" w:rsidRDefault="00FF0501">
      <w:pPr>
        <w:pStyle w:val="BodyText"/>
        <w:jc w:val="both"/>
        <w:rPr>
          <w:rFonts w:ascii="inherit" w:hAnsi="inherit"/>
          <w:szCs w:val="28"/>
          <w:lang w:eastAsia="uk-UA"/>
        </w:rPr>
      </w:pPr>
      <w:r>
        <w:rPr>
          <w:rFonts w:ascii="inherit" w:hAnsi="inherit"/>
          <w:szCs w:val="28"/>
          <w:lang w:eastAsia="uk-UA"/>
        </w:rPr>
        <w:t xml:space="preserve">         виконавчий комітет </w:t>
      </w:r>
      <w:r>
        <w:rPr>
          <w:szCs w:val="28"/>
          <w:lang w:eastAsia="uk-UA"/>
        </w:rPr>
        <w:t>вирішив</w:t>
      </w:r>
      <w:r>
        <w:rPr>
          <w:rFonts w:ascii="inherit" w:hAnsi="inherit"/>
          <w:szCs w:val="28"/>
          <w:lang w:eastAsia="uk-UA"/>
        </w:rPr>
        <w:t>:</w:t>
      </w:r>
    </w:p>
    <w:p w:rsidR="00FF0501" w:rsidRDefault="00FF0501">
      <w:pPr>
        <w:pStyle w:val="BodyText"/>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1. Упорядкувати адресу об’єкту нерухомого майна - квартирі, що розташована: Сумська область, Конотопський район, село …, вулиця … та визначити наступну адресу: Сумська область, Конотопський район, село Лисогубівка, ….</w:t>
      </w:r>
    </w:p>
    <w:p w:rsidR="00FF0501" w:rsidRDefault="00FF0501">
      <w:pPr>
        <w:pStyle w:val="BodyText"/>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2. Контроль за виконанням даного рішення покласти на заступника сільського голови з питань діяльності виконавчих органів ради Ірину КЛІГУНОВУ.</w:t>
      </w:r>
    </w:p>
    <w:p w:rsidR="00FF0501" w:rsidRDefault="00FF0501">
      <w:pPr>
        <w:pStyle w:val="BodyText"/>
        <w:tabs>
          <w:tab w:val="left" w:pos="2836"/>
          <w:tab w:val="left" w:pos="3545"/>
          <w:tab w:val="left" w:pos="4254"/>
          <w:tab w:val="left" w:pos="4963"/>
          <w:tab w:val="left" w:pos="5672"/>
          <w:tab w:val="left" w:pos="6381"/>
          <w:tab w:val="left" w:pos="7090"/>
          <w:tab w:val="left" w:pos="7635"/>
        </w:tabs>
        <w:jc w:val="both"/>
        <w:rPr>
          <w:szCs w:val="28"/>
        </w:rPr>
      </w:pPr>
    </w:p>
    <w:p w:rsidR="00FF0501" w:rsidRDefault="00FF0501">
      <w:pPr>
        <w:pStyle w:val="BodyText"/>
        <w:tabs>
          <w:tab w:val="left" w:pos="2836"/>
          <w:tab w:val="left" w:pos="3545"/>
          <w:tab w:val="left" w:pos="4254"/>
          <w:tab w:val="left" w:pos="4963"/>
          <w:tab w:val="left" w:pos="5672"/>
          <w:tab w:val="left" w:pos="6381"/>
          <w:tab w:val="left" w:pos="7090"/>
          <w:tab w:val="left" w:pos="7635"/>
        </w:tabs>
        <w:jc w:val="both"/>
        <w:rPr>
          <w:b/>
          <w:bCs/>
          <w:sz w:val="30"/>
          <w:lang w:eastAsia="uk-UA"/>
        </w:rPr>
      </w:pPr>
    </w:p>
    <w:p w:rsidR="00FF0501" w:rsidRDefault="00FF0501">
      <w:pPr>
        <w:jc w:val="both"/>
        <w:textAlignment w:val="baseline"/>
        <w:rPr>
          <w:b/>
          <w:bCs/>
          <w:sz w:val="30"/>
          <w:lang w:eastAsia="uk-UA"/>
        </w:rPr>
      </w:pPr>
      <w:r>
        <w:rPr>
          <w:b/>
          <w:bCs/>
          <w:sz w:val="30"/>
          <w:lang w:eastAsia="uk-UA"/>
        </w:rPr>
        <w:t>Сільський голова</w:t>
      </w:r>
      <w:r>
        <w:rPr>
          <w:bCs/>
          <w:sz w:val="30"/>
          <w:lang w:eastAsia="uk-UA"/>
        </w:rPr>
        <w:tab/>
      </w:r>
      <w:r>
        <w:rPr>
          <w:b/>
          <w:bCs/>
          <w:sz w:val="30"/>
          <w:lang w:eastAsia="uk-UA"/>
        </w:rPr>
        <w:t>Анатолій БОЯРЧУК</w:t>
      </w:r>
    </w:p>
    <w:p w:rsidR="00FF0501" w:rsidRDefault="00FF0501">
      <w:pPr>
        <w:jc w:val="both"/>
        <w:textAlignment w:val="baseline"/>
        <w:rPr>
          <w:b/>
          <w:bCs/>
          <w:sz w:val="30"/>
          <w:lang w:eastAsia="uk-UA"/>
        </w:rPr>
      </w:pPr>
    </w:p>
    <w:p w:rsidR="00FF0501" w:rsidRDefault="00FF0501">
      <w:pPr>
        <w:jc w:val="both"/>
        <w:textAlignment w:val="baseline"/>
        <w:rPr>
          <w:b/>
          <w:bCs/>
          <w:sz w:val="30"/>
          <w:lang w:eastAsia="uk-UA"/>
        </w:rPr>
      </w:pPr>
    </w:p>
    <w:p w:rsidR="00FF0501" w:rsidRDefault="00FF0501"/>
    <w:p w:rsidR="00FF0501" w:rsidRDefault="00FF0501"/>
    <w:p w:rsidR="00FF0501" w:rsidRDefault="00FF0501"/>
    <w:p w:rsidR="00FF0501" w:rsidRDefault="00FF0501"/>
    <w:p w:rsidR="00FF0501" w:rsidRDefault="00FF0501"/>
    <w:p w:rsidR="00FF0501" w:rsidRDefault="00FF0501"/>
    <w:p w:rsidR="00FF0501" w:rsidRDefault="00FF0501">
      <w:pPr>
        <w:jc w:val="both"/>
      </w:pPr>
    </w:p>
    <w:sectPr w:rsidR="00FF0501" w:rsidSect="00CD7F89">
      <w:pgSz w:w="11906" w:h="16838"/>
      <w:pgMar w:top="567" w:right="850"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501" w:rsidRDefault="00FF0501">
      <w:r>
        <w:separator/>
      </w:r>
    </w:p>
  </w:endnote>
  <w:endnote w:type="continuationSeparator" w:id="1">
    <w:p w:rsidR="00FF0501" w:rsidRDefault="00FF05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inherit">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501" w:rsidRDefault="00FF0501">
      <w:r>
        <w:separator/>
      </w:r>
    </w:p>
  </w:footnote>
  <w:footnote w:type="continuationSeparator" w:id="1">
    <w:p w:rsidR="00FF0501" w:rsidRDefault="00FF05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1A21"/>
    <w:rsid w:val="000061E1"/>
    <w:rsid w:val="00056307"/>
    <w:rsid w:val="00056EDE"/>
    <w:rsid w:val="00060B1C"/>
    <w:rsid w:val="00082EF4"/>
    <w:rsid w:val="000858BB"/>
    <w:rsid w:val="000C1404"/>
    <w:rsid w:val="000E6EF6"/>
    <w:rsid w:val="00120E23"/>
    <w:rsid w:val="00183BDB"/>
    <w:rsid w:val="001D249A"/>
    <w:rsid w:val="002013C2"/>
    <w:rsid w:val="00211529"/>
    <w:rsid w:val="00217DFA"/>
    <w:rsid w:val="002201A9"/>
    <w:rsid w:val="002409A2"/>
    <w:rsid w:val="00271F5F"/>
    <w:rsid w:val="002A123C"/>
    <w:rsid w:val="002A78A7"/>
    <w:rsid w:val="002B01A9"/>
    <w:rsid w:val="002B6AB5"/>
    <w:rsid w:val="002B7297"/>
    <w:rsid w:val="002C566B"/>
    <w:rsid w:val="002C76A3"/>
    <w:rsid w:val="002E6ED9"/>
    <w:rsid w:val="002F74B8"/>
    <w:rsid w:val="003160B5"/>
    <w:rsid w:val="00317063"/>
    <w:rsid w:val="00325080"/>
    <w:rsid w:val="00365D22"/>
    <w:rsid w:val="00370CAE"/>
    <w:rsid w:val="00371FBB"/>
    <w:rsid w:val="003807AD"/>
    <w:rsid w:val="00396277"/>
    <w:rsid w:val="0039710D"/>
    <w:rsid w:val="003B235C"/>
    <w:rsid w:val="004011CA"/>
    <w:rsid w:val="00407AD0"/>
    <w:rsid w:val="00413E91"/>
    <w:rsid w:val="00414B2B"/>
    <w:rsid w:val="00415FC4"/>
    <w:rsid w:val="0041786D"/>
    <w:rsid w:val="00444244"/>
    <w:rsid w:val="004502ED"/>
    <w:rsid w:val="00457935"/>
    <w:rsid w:val="00461BEF"/>
    <w:rsid w:val="004833D3"/>
    <w:rsid w:val="00484B4C"/>
    <w:rsid w:val="0048746F"/>
    <w:rsid w:val="004B7A30"/>
    <w:rsid w:val="004C3A45"/>
    <w:rsid w:val="004D1A21"/>
    <w:rsid w:val="004E415A"/>
    <w:rsid w:val="004E538E"/>
    <w:rsid w:val="00503479"/>
    <w:rsid w:val="00513CA5"/>
    <w:rsid w:val="00524528"/>
    <w:rsid w:val="00532A8B"/>
    <w:rsid w:val="00533CA7"/>
    <w:rsid w:val="00540E06"/>
    <w:rsid w:val="005667BA"/>
    <w:rsid w:val="00576BEE"/>
    <w:rsid w:val="005A1E79"/>
    <w:rsid w:val="005B1C14"/>
    <w:rsid w:val="005D144B"/>
    <w:rsid w:val="005F4CFE"/>
    <w:rsid w:val="00607A7C"/>
    <w:rsid w:val="0061281C"/>
    <w:rsid w:val="00620DB2"/>
    <w:rsid w:val="0063012B"/>
    <w:rsid w:val="0063245D"/>
    <w:rsid w:val="00634A86"/>
    <w:rsid w:val="0063634E"/>
    <w:rsid w:val="00644F27"/>
    <w:rsid w:val="00673024"/>
    <w:rsid w:val="006B1F8C"/>
    <w:rsid w:val="006E4E48"/>
    <w:rsid w:val="006E6EEA"/>
    <w:rsid w:val="006F4926"/>
    <w:rsid w:val="0074096D"/>
    <w:rsid w:val="00765CD4"/>
    <w:rsid w:val="007A6319"/>
    <w:rsid w:val="007A769A"/>
    <w:rsid w:val="007B124C"/>
    <w:rsid w:val="007B7A38"/>
    <w:rsid w:val="007C3B38"/>
    <w:rsid w:val="007D54AB"/>
    <w:rsid w:val="007D5F45"/>
    <w:rsid w:val="007E09FA"/>
    <w:rsid w:val="007F3880"/>
    <w:rsid w:val="007F3AC3"/>
    <w:rsid w:val="007F4292"/>
    <w:rsid w:val="00802F55"/>
    <w:rsid w:val="00814178"/>
    <w:rsid w:val="008555FA"/>
    <w:rsid w:val="00866A0C"/>
    <w:rsid w:val="008850AD"/>
    <w:rsid w:val="008B182A"/>
    <w:rsid w:val="008B1DA8"/>
    <w:rsid w:val="008B2BA2"/>
    <w:rsid w:val="008B2E33"/>
    <w:rsid w:val="008D101D"/>
    <w:rsid w:val="00900F8C"/>
    <w:rsid w:val="009259A2"/>
    <w:rsid w:val="0093325F"/>
    <w:rsid w:val="00965E48"/>
    <w:rsid w:val="009731FA"/>
    <w:rsid w:val="009A52A3"/>
    <w:rsid w:val="009A53A2"/>
    <w:rsid w:val="009A5C4C"/>
    <w:rsid w:val="009B1F32"/>
    <w:rsid w:val="009D18FF"/>
    <w:rsid w:val="00A076E6"/>
    <w:rsid w:val="00A43D57"/>
    <w:rsid w:val="00A76DF6"/>
    <w:rsid w:val="00A848F0"/>
    <w:rsid w:val="00A85DA4"/>
    <w:rsid w:val="00A93688"/>
    <w:rsid w:val="00A9410C"/>
    <w:rsid w:val="00A95EAE"/>
    <w:rsid w:val="00AA01B1"/>
    <w:rsid w:val="00AA7D60"/>
    <w:rsid w:val="00AB7E50"/>
    <w:rsid w:val="00AC0B4E"/>
    <w:rsid w:val="00AC63B2"/>
    <w:rsid w:val="00AE3216"/>
    <w:rsid w:val="00AE5105"/>
    <w:rsid w:val="00AF2825"/>
    <w:rsid w:val="00AF460E"/>
    <w:rsid w:val="00B04E35"/>
    <w:rsid w:val="00B15BAF"/>
    <w:rsid w:val="00B54DAD"/>
    <w:rsid w:val="00B75796"/>
    <w:rsid w:val="00B83456"/>
    <w:rsid w:val="00B96433"/>
    <w:rsid w:val="00BA3A4D"/>
    <w:rsid w:val="00BA52DE"/>
    <w:rsid w:val="00BD5061"/>
    <w:rsid w:val="00BD73D5"/>
    <w:rsid w:val="00BE5952"/>
    <w:rsid w:val="00BE6AA8"/>
    <w:rsid w:val="00BF4D59"/>
    <w:rsid w:val="00C0346D"/>
    <w:rsid w:val="00C05C03"/>
    <w:rsid w:val="00C21763"/>
    <w:rsid w:val="00C36C89"/>
    <w:rsid w:val="00C40D97"/>
    <w:rsid w:val="00C41685"/>
    <w:rsid w:val="00C53780"/>
    <w:rsid w:val="00C54DB7"/>
    <w:rsid w:val="00C61A11"/>
    <w:rsid w:val="00C749DF"/>
    <w:rsid w:val="00C7699F"/>
    <w:rsid w:val="00C82852"/>
    <w:rsid w:val="00CA080A"/>
    <w:rsid w:val="00CB25EB"/>
    <w:rsid w:val="00CD7F89"/>
    <w:rsid w:val="00CE3038"/>
    <w:rsid w:val="00CE3332"/>
    <w:rsid w:val="00CE591C"/>
    <w:rsid w:val="00D16C7D"/>
    <w:rsid w:val="00D31B02"/>
    <w:rsid w:val="00D32322"/>
    <w:rsid w:val="00D34943"/>
    <w:rsid w:val="00D362D4"/>
    <w:rsid w:val="00D546CA"/>
    <w:rsid w:val="00D70233"/>
    <w:rsid w:val="00D90EB5"/>
    <w:rsid w:val="00DA1E5D"/>
    <w:rsid w:val="00DA1FF5"/>
    <w:rsid w:val="00DC2EF1"/>
    <w:rsid w:val="00DC418B"/>
    <w:rsid w:val="00DC796A"/>
    <w:rsid w:val="00DD06B8"/>
    <w:rsid w:val="00DD0CE7"/>
    <w:rsid w:val="00DD4241"/>
    <w:rsid w:val="00DD4B31"/>
    <w:rsid w:val="00DD5F2A"/>
    <w:rsid w:val="00E651C0"/>
    <w:rsid w:val="00EA1EBE"/>
    <w:rsid w:val="00EB3F4A"/>
    <w:rsid w:val="00EC471A"/>
    <w:rsid w:val="00EE771E"/>
    <w:rsid w:val="00EF6C6C"/>
    <w:rsid w:val="00EF7608"/>
    <w:rsid w:val="00F0074A"/>
    <w:rsid w:val="00F02E1D"/>
    <w:rsid w:val="00F45705"/>
    <w:rsid w:val="00F56575"/>
    <w:rsid w:val="00F70040"/>
    <w:rsid w:val="00F963A0"/>
    <w:rsid w:val="00FB7F0D"/>
    <w:rsid w:val="00FD1FF1"/>
    <w:rsid w:val="00FD25ED"/>
    <w:rsid w:val="00FF0501"/>
    <w:rsid w:val="00FF2FF4"/>
    <w:rsid w:val="00FF5C46"/>
    <w:rsid w:val="5DC46E0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F89"/>
    <w:rPr>
      <w:rFonts w:ascii="Times New Roman" w:hAnsi="Times New Roman"/>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D7F89"/>
    <w:rPr>
      <w:rFonts w:cs="Times New Roman"/>
      <w:b/>
    </w:rPr>
  </w:style>
  <w:style w:type="paragraph" w:styleId="BalloonText">
    <w:name w:val="Balloon Text"/>
    <w:basedOn w:val="Normal"/>
    <w:link w:val="BalloonTextChar"/>
    <w:uiPriority w:val="99"/>
    <w:semiHidden/>
    <w:rsid w:val="00CD7F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7F89"/>
    <w:rPr>
      <w:rFonts w:ascii="Tahoma" w:hAnsi="Tahoma" w:cs="Tahoma"/>
      <w:sz w:val="16"/>
      <w:szCs w:val="16"/>
      <w:lang w:eastAsia="ru-RU"/>
    </w:rPr>
  </w:style>
  <w:style w:type="paragraph" w:styleId="BodyText">
    <w:name w:val="Body Text"/>
    <w:basedOn w:val="Normal"/>
    <w:link w:val="BodyTextChar"/>
    <w:uiPriority w:val="99"/>
    <w:rsid w:val="00CD7F89"/>
    <w:pPr>
      <w:tabs>
        <w:tab w:val="left" w:pos="2130"/>
      </w:tabs>
    </w:pPr>
    <w:rPr>
      <w:rFonts w:eastAsia="Times New Roman"/>
      <w:sz w:val="28"/>
      <w:szCs w:val="14"/>
    </w:rPr>
  </w:style>
  <w:style w:type="character" w:customStyle="1" w:styleId="BodyTextChar">
    <w:name w:val="Body Text Char"/>
    <w:basedOn w:val="DefaultParagraphFont"/>
    <w:link w:val="BodyText"/>
    <w:uiPriority w:val="99"/>
    <w:locked/>
    <w:rsid w:val="00CD7F89"/>
    <w:rPr>
      <w:rFonts w:ascii="Times New Roman" w:hAnsi="Times New Roman" w:cs="Times New Roman"/>
      <w:sz w:val="14"/>
      <w:szCs w:val="14"/>
      <w:lang w:eastAsia="ru-RU"/>
    </w:rPr>
  </w:style>
  <w:style w:type="paragraph" w:styleId="Subtitle">
    <w:name w:val="Subtitle"/>
    <w:basedOn w:val="Normal"/>
    <w:next w:val="Normal"/>
    <w:link w:val="SubtitleChar"/>
    <w:uiPriority w:val="99"/>
    <w:qFormat/>
    <w:rsid w:val="00CD7F89"/>
    <w:pPr>
      <w:spacing w:after="160"/>
    </w:pPr>
    <w:rPr>
      <w:rFonts w:ascii="Calibri" w:eastAsia="SimSun" w:hAnsi="Calibri"/>
      <w:color w:val="595959"/>
      <w:spacing w:val="15"/>
      <w:sz w:val="22"/>
      <w:szCs w:val="22"/>
    </w:rPr>
  </w:style>
  <w:style w:type="character" w:customStyle="1" w:styleId="SubtitleChar">
    <w:name w:val="Subtitle Char"/>
    <w:basedOn w:val="DefaultParagraphFont"/>
    <w:link w:val="Subtitle"/>
    <w:uiPriority w:val="99"/>
    <w:locked/>
    <w:rsid w:val="00CD7F89"/>
    <w:rPr>
      <w:rFonts w:eastAsia="SimSun" w:cs="Times New Roman"/>
      <w:color w:val="595959"/>
      <w:spacing w:val="15"/>
      <w:lang w:eastAsia="ru-RU"/>
    </w:rPr>
  </w:style>
  <w:style w:type="paragraph" w:styleId="ListParagraph">
    <w:name w:val="List Paragraph"/>
    <w:basedOn w:val="Normal"/>
    <w:uiPriority w:val="99"/>
    <w:qFormat/>
    <w:rsid w:val="00CD7F89"/>
    <w:pPr>
      <w:ind w:left="720"/>
      <w:contextualSpacing/>
    </w:pPr>
  </w:style>
  <w:style w:type="character" w:customStyle="1" w:styleId="fontstyle13">
    <w:name w:val="fontstyle13"/>
    <w:uiPriority w:val="99"/>
    <w:rsid w:val="00CD7F89"/>
  </w:style>
  <w:style w:type="character" w:customStyle="1" w:styleId="fontstyle11">
    <w:name w:val="fontstyle11"/>
    <w:uiPriority w:val="99"/>
    <w:rsid w:val="00CD7F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636</TotalTime>
  <Pages>1</Pages>
  <Words>852</Words>
  <Characters>486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Людмила</cp:lastModifiedBy>
  <cp:revision>95</cp:revision>
  <cp:lastPrinted>2025-04-17T10:26:00Z</cp:lastPrinted>
  <dcterms:created xsi:type="dcterms:W3CDTF">2021-11-05T12:50:00Z</dcterms:created>
  <dcterms:modified xsi:type="dcterms:W3CDTF">2025-12-22T13:45:00Z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43742ACB853C49D99F8FBFF94AA0DC43_12</vt:lpwstr>
  </property>
</Properties>
</file>