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8B" w:rsidRDefault="0088648B" w:rsidP="004D1A21">
      <w:pPr>
        <w:jc w:val="center"/>
        <w:rPr>
          <w:b/>
          <w:sz w:val="28"/>
          <w:szCs w:val="28"/>
          <w:lang w:val="ru-RU"/>
        </w:rPr>
      </w:pPr>
      <w:r w:rsidRPr="00BC73D8"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5" o:title=""/>
          </v:shape>
        </w:pict>
      </w:r>
    </w:p>
    <w:p w:rsidR="0088648B" w:rsidRPr="00E83554" w:rsidRDefault="0088648B" w:rsidP="00E83554">
      <w:pPr>
        <w:jc w:val="center"/>
        <w:rPr>
          <w:rStyle w:val="Strong"/>
          <w:bCs/>
          <w:sz w:val="28"/>
          <w:szCs w:val="28"/>
        </w:rPr>
      </w:pPr>
      <w:r w:rsidRPr="00E83554">
        <w:rPr>
          <w:rStyle w:val="Strong"/>
          <w:bCs/>
          <w:sz w:val="28"/>
          <w:szCs w:val="28"/>
        </w:rPr>
        <w:t>ВИКОНАВЧИЙ КОМІТЕТ</w:t>
      </w:r>
    </w:p>
    <w:p w:rsidR="0088648B" w:rsidRPr="0011050A" w:rsidRDefault="0088648B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 w:rsidRPr="0011050A">
        <w:rPr>
          <w:rStyle w:val="Strong"/>
          <w:bCs/>
          <w:sz w:val="28"/>
          <w:szCs w:val="28"/>
        </w:rPr>
        <w:t>ПОПІВСЬКА СІЛЬСЬКА РАДА</w:t>
      </w:r>
    </w:p>
    <w:p w:rsidR="0088648B" w:rsidRDefault="0088648B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 w:rsidRPr="0011050A"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88648B" w:rsidRDefault="0088648B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88648B" w:rsidRDefault="0088648B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№357</w:t>
      </w:r>
    </w:p>
    <w:p w:rsidR="0088648B" w:rsidRDefault="0088648B" w:rsidP="00CE3038">
      <w:pPr>
        <w:rPr>
          <w:sz w:val="28"/>
          <w:szCs w:val="28"/>
        </w:rPr>
      </w:pPr>
    </w:p>
    <w:p w:rsidR="0088648B" w:rsidRDefault="0088648B" w:rsidP="00CE3038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266E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266E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</w:t>
      </w:r>
      <w:r w:rsidRPr="00CE3038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6601">
        <w:rPr>
          <w:b/>
          <w:sz w:val="28"/>
          <w:szCs w:val="28"/>
        </w:rPr>
        <w:tab/>
        <w:t>с. Попівка</w:t>
      </w:r>
    </w:p>
    <w:p w:rsidR="0088648B" w:rsidRDefault="0088648B" w:rsidP="00276E14">
      <w:pPr>
        <w:rPr>
          <w:sz w:val="28"/>
          <w:szCs w:val="28"/>
        </w:rPr>
      </w:pPr>
    </w:p>
    <w:p w:rsidR="0088648B" w:rsidRPr="00B76A34" w:rsidRDefault="0088648B" w:rsidP="00DA63F0">
      <w:pPr>
        <w:shd w:val="clear" w:color="auto" w:fill="FFFFFF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76A34">
        <w:rPr>
          <w:b/>
          <w:bCs/>
          <w:iCs/>
          <w:color w:val="000000"/>
          <w:sz w:val="28"/>
          <w:szCs w:val="28"/>
        </w:rPr>
        <w:t xml:space="preserve">Про </w:t>
      </w:r>
      <w:r>
        <w:rPr>
          <w:b/>
          <w:bCs/>
          <w:iCs/>
          <w:color w:val="000000"/>
          <w:sz w:val="28"/>
          <w:szCs w:val="28"/>
        </w:rPr>
        <w:t>взяття на</w:t>
      </w:r>
      <w:r w:rsidRPr="00B76A34">
        <w:rPr>
          <w:b/>
          <w:bCs/>
          <w:iCs/>
          <w:color w:val="000000"/>
          <w:sz w:val="28"/>
          <w:szCs w:val="28"/>
        </w:rPr>
        <w:t xml:space="preserve"> квартирн</w:t>
      </w:r>
      <w:r>
        <w:rPr>
          <w:b/>
          <w:bCs/>
          <w:iCs/>
          <w:color w:val="000000"/>
          <w:sz w:val="28"/>
          <w:szCs w:val="28"/>
        </w:rPr>
        <w:t>ий облік</w:t>
      </w:r>
      <w:r w:rsidRPr="00B76A34">
        <w:rPr>
          <w:b/>
          <w:bCs/>
          <w:iCs/>
          <w:color w:val="000000"/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 </w:t>
      </w:r>
    </w:p>
    <w:p w:rsidR="0088648B" w:rsidRPr="00B76A34" w:rsidRDefault="0088648B" w:rsidP="00DA63F0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:rsidR="0088648B" w:rsidRDefault="0088648B" w:rsidP="005A1DB5">
      <w:pPr>
        <w:pStyle w:val="HTMLPreformatte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</w:t>
      </w:r>
      <w:r w:rsidRPr="005A1DB5">
        <w:rPr>
          <w:rFonts w:ascii="Times New Roman" w:hAnsi="Times New Roman"/>
          <w:sz w:val="28"/>
          <w:szCs w:val="28"/>
        </w:rPr>
        <w:t xml:space="preserve">озглянувши </w:t>
      </w:r>
      <w:r>
        <w:rPr>
          <w:rFonts w:ascii="Times New Roman" w:hAnsi="Times New Roman"/>
          <w:sz w:val="28"/>
          <w:szCs w:val="28"/>
        </w:rPr>
        <w:t xml:space="preserve">подання </w:t>
      </w:r>
      <w:r w:rsidRPr="006A71AF">
        <w:rPr>
          <w:rFonts w:ascii="Times New Roman" w:hAnsi="Times New Roman"/>
          <w:sz w:val="28"/>
          <w:szCs w:val="28"/>
        </w:rPr>
        <w:t xml:space="preserve">відділу – </w:t>
      </w:r>
      <w:r>
        <w:rPr>
          <w:rFonts w:ascii="Times New Roman" w:hAnsi="Times New Roman"/>
          <w:sz w:val="28"/>
          <w:szCs w:val="28"/>
        </w:rPr>
        <w:t>С</w:t>
      </w:r>
      <w:r w:rsidRPr="006A71AF">
        <w:rPr>
          <w:rFonts w:ascii="Times New Roman" w:hAnsi="Times New Roman"/>
          <w:sz w:val="28"/>
          <w:szCs w:val="28"/>
        </w:rPr>
        <w:t>лужба у справах дітей Попівської сільської ради Конотопського району Сумської області</w:t>
      </w:r>
      <w:r>
        <w:rPr>
          <w:rFonts w:ascii="Times New Roman" w:hAnsi="Times New Roman"/>
          <w:sz w:val="28"/>
          <w:szCs w:val="28"/>
        </w:rPr>
        <w:t>, на підставі заяви…, …</w:t>
      </w:r>
      <w:r w:rsidRPr="00D802AA">
        <w:rPr>
          <w:rFonts w:ascii="Times New Roman" w:hAnsi="Times New Roman"/>
          <w:sz w:val="28"/>
          <w:szCs w:val="28"/>
        </w:rPr>
        <w:t>,</w:t>
      </w:r>
      <w:r w:rsidRPr="005A1DB5">
        <w:rPr>
          <w:rFonts w:ascii="Times New Roman" w:hAnsi="Times New Roman"/>
          <w:sz w:val="28"/>
          <w:szCs w:val="28"/>
        </w:rPr>
        <w:t>з метою захисту житлових та майнових прав</w:t>
      </w:r>
      <w:r>
        <w:rPr>
          <w:rFonts w:ascii="Times New Roman" w:hAnsi="Times New Roman"/>
          <w:sz w:val="28"/>
          <w:szCs w:val="28"/>
        </w:rPr>
        <w:t>,керуючись статтею 39</w:t>
      </w:r>
      <w:r w:rsidRPr="005A1DB5">
        <w:rPr>
          <w:rFonts w:ascii="Times New Roman" w:hAnsi="Times New Roman"/>
          <w:sz w:val="28"/>
          <w:szCs w:val="28"/>
        </w:rPr>
        <w:t xml:space="preserve">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/>
          <w:color w:val="000000"/>
          <w:sz w:val="28"/>
          <w:szCs w:val="28"/>
        </w:rPr>
        <w:t>статтею</w:t>
      </w:r>
      <w:r w:rsidRPr="005A1DB5">
        <w:rPr>
          <w:rFonts w:ascii="Times New Roman" w:hAnsi="Times New Roman"/>
          <w:color w:val="000000"/>
          <w:sz w:val="28"/>
          <w:szCs w:val="28"/>
        </w:rPr>
        <w:t xml:space="preserve"> 33 Закону України "Про забезпечення організаційно-правових умов соціального захисту дітей-сиріт та дітей, позбавл</w:t>
      </w:r>
      <w:r>
        <w:rPr>
          <w:rFonts w:ascii="Times New Roman" w:hAnsi="Times New Roman"/>
          <w:color w:val="000000"/>
          <w:sz w:val="28"/>
          <w:szCs w:val="28"/>
        </w:rPr>
        <w:t xml:space="preserve">ених батьківського піклування", </w:t>
      </w:r>
      <w:r w:rsidRPr="000826A6">
        <w:rPr>
          <w:rFonts w:ascii="Times New Roman" w:hAnsi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/>
          <w:bCs/>
          <w:sz w:val="28"/>
          <w:szCs w:val="28"/>
        </w:rPr>
        <w:t>«</w:t>
      </w:r>
      <w:r w:rsidRPr="000826A6">
        <w:rPr>
          <w:rFonts w:ascii="Times New Roman" w:hAnsi="Times New Roman"/>
          <w:bCs/>
          <w:sz w:val="28"/>
          <w:szCs w:val="28"/>
        </w:rPr>
        <w:t>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</w:t>
      </w:r>
      <w:r>
        <w:rPr>
          <w:rFonts w:ascii="Times New Roman" w:hAnsi="Times New Roman"/>
          <w:bCs/>
          <w:sz w:val="28"/>
          <w:szCs w:val="28"/>
        </w:rPr>
        <w:t>»</w:t>
      </w:r>
      <w:r w:rsidRPr="000826A6">
        <w:rPr>
          <w:rFonts w:ascii="Times New Roman" w:hAnsi="Times New Roman"/>
          <w:bCs/>
          <w:sz w:val="28"/>
          <w:szCs w:val="28"/>
        </w:rPr>
        <w:t>,</w:t>
      </w:r>
      <w:r w:rsidRPr="003E72E4">
        <w:rPr>
          <w:rFonts w:ascii="Times New Roman" w:hAnsi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</w:t>
      </w:r>
      <w:r>
        <w:rPr>
          <w:rFonts w:ascii="Times New Roman" w:hAnsi="Times New Roman"/>
          <w:bCs/>
          <w:sz w:val="28"/>
          <w:szCs w:val="28"/>
        </w:rPr>
        <w:t>, затвердженим</w:t>
      </w:r>
      <w:r>
        <w:rPr>
          <w:rFonts w:ascii="Times New Roman" w:hAnsi="Times New Roman"/>
          <w:sz w:val="28"/>
          <w:szCs w:val="28"/>
        </w:rPr>
        <w:t>П</w:t>
      </w:r>
      <w:r w:rsidRPr="000826A6">
        <w:rPr>
          <w:rFonts w:ascii="Times New Roman" w:hAnsi="Times New Roman"/>
          <w:sz w:val="28"/>
          <w:szCs w:val="28"/>
        </w:rPr>
        <w:t>остано</w:t>
      </w:r>
      <w:r>
        <w:rPr>
          <w:rFonts w:ascii="Times New Roman" w:hAnsi="Times New Roman"/>
          <w:sz w:val="28"/>
          <w:szCs w:val="28"/>
        </w:rPr>
        <w:t>вою</w:t>
      </w:r>
      <w:r w:rsidRPr="000826A6">
        <w:rPr>
          <w:rFonts w:ascii="Times New Roman" w:hAnsi="Times New Roman"/>
          <w:sz w:val="28"/>
          <w:szCs w:val="28"/>
        </w:rPr>
        <w:t xml:space="preserve"> Кабінету Міністрів Ук</w:t>
      </w:r>
      <w:r>
        <w:rPr>
          <w:rFonts w:ascii="Times New Roman" w:hAnsi="Times New Roman"/>
          <w:sz w:val="28"/>
          <w:szCs w:val="28"/>
        </w:rPr>
        <w:t>раїни від 23 липня 2008 р. №</w:t>
      </w:r>
      <w:r w:rsidRPr="000826A6">
        <w:rPr>
          <w:rFonts w:ascii="Times New Roman" w:hAnsi="Times New Roman"/>
          <w:sz w:val="28"/>
          <w:szCs w:val="28"/>
        </w:rPr>
        <w:t>682 «Про поря</w:t>
      </w:r>
      <w:r w:rsidRPr="005A1DB5">
        <w:rPr>
          <w:rFonts w:ascii="Times New Roman" w:hAnsi="Times New Roman"/>
          <w:color w:val="000000"/>
          <w:sz w:val="28"/>
          <w:szCs w:val="28"/>
        </w:rPr>
        <w:t>док взяття громадян на соціальний квартирний облік, їх перебування на такому обліку та зняття з нього»,</w:t>
      </w:r>
      <w:r>
        <w:rPr>
          <w:rFonts w:ascii="Times New Roman" w:hAnsi="Times New Roman"/>
          <w:color w:val="000000"/>
          <w:sz w:val="28"/>
          <w:szCs w:val="28"/>
        </w:rPr>
        <w:t>Положенням</w:t>
      </w:r>
      <w:r>
        <w:rPr>
          <w:rFonts w:ascii="Times New Roman" w:hAnsi="Times New Roman"/>
          <w:sz w:val="28"/>
          <w:szCs w:val="28"/>
        </w:rPr>
        <w:t>виконавчого комітету Попівської сільської ради Конотопського району Сумської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«Про квартирний облік </w:t>
      </w:r>
      <w:r w:rsidRPr="00F97EEA">
        <w:rPr>
          <w:rFonts w:ascii="Times New Roman" w:hAnsi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11.03.2021р.Попівської сільської ради вось</w:t>
      </w:r>
      <w:r>
        <w:rPr>
          <w:rFonts w:ascii="Times New Roman" w:hAnsi="Times New Roman"/>
          <w:sz w:val="28"/>
          <w:szCs w:val="28"/>
        </w:rPr>
        <w:t>мого скликання</w:t>
      </w:r>
      <w:r w:rsidRPr="00F97EEA">
        <w:rPr>
          <w:rFonts w:ascii="Times New Roman" w:hAnsi="Times New Roman"/>
          <w:sz w:val="28"/>
          <w:szCs w:val="28"/>
        </w:rPr>
        <w:t>,</w:t>
      </w:r>
      <w:r w:rsidRPr="004A0471">
        <w:rPr>
          <w:rFonts w:ascii="Times New Roman" w:hAnsi="Times New Roman"/>
          <w:sz w:val="28"/>
          <w:szCs w:val="28"/>
        </w:rPr>
        <w:t>інформацією з Державного реєстру речових прав на нерухоме майно на фізичну особу</w:t>
      </w:r>
      <w:r>
        <w:rPr>
          <w:rFonts w:ascii="Times New Roman" w:hAnsi="Times New Roman"/>
          <w:sz w:val="28"/>
          <w:szCs w:val="28"/>
        </w:rPr>
        <w:t xml:space="preserve"> …, витягом з реєстру територіальної громади </w:t>
      </w:r>
      <w:r w:rsidRPr="00E16C1E">
        <w:rPr>
          <w:rFonts w:ascii="Times New Roman" w:hAnsi="Times New Roman"/>
          <w:sz w:val="28"/>
          <w:szCs w:val="28"/>
        </w:rPr>
        <w:t>№202</w:t>
      </w:r>
      <w:r>
        <w:rPr>
          <w:rFonts w:ascii="Times New Roman" w:hAnsi="Times New Roman"/>
          <w:sz w:val="28"/>
          <w:szCs w:val="28"/>
        </w:rPr>
        <w:t>5</w:t>
      </w:r>
      <w:r w:rsidRPr="00E16C1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002143320 від 13</w:t>
      </w:r>
      <w:r w:rsidRPr="00E16C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E16C1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5, Рішенням виконавчого комітету Попівської сільської ради Конотопського району Сумської областівід 24.12.2024 №300«Про надання статусу дитини-сироти»,</w:t>
      </w:r>
      <w:bookmarkStart w:id="1" w:name="_Hlk214374823"/>
      <w:r>
        <w:rPr>
          <w:rFonts w:ascii="Times New Roman" w:hAnsi="Times New Roman"/>
          <w:sz w:val="28"/>
          <w:szCs w:val="28"/>
        </w:rPr>
        <w:t>Рішенням виконавчого комітету Попівської сільської ради Конотопського району Сумської області</w:t>
      </w:r>
      <w:bookmarkEnd w:id="1"/>
      <w:r>
        <w:rPr>
          <w:rFonts w:ascii="Times New Roman" w:hAnsi="Times New Roman"/>
          <w:sz w:val="28"/>
          <w:szCs w:val="28"/>
        </w:rPr>
        <w:t xml:space="preserve"> від</w:t>
      </w:r>
      <w:r>
        <w:rPr>
          <w:rFonts w:ascii="Times New Roman" w:hAnsi="Times New Roman"/>
          <w:sz w:val="28"/>
          <w:szCs w:val="28"/>
          <w:lang w:eastAsia="ru-RU"/>
        </w:rPr>
        <w:t>23.01.2025 №14«Про надання повної цивільної дієздатності»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1BB1">
        <w:rPr>
          <w:rFonts w:ascii="Times New Roman" w:hAnsi="Times New Roman"/>
          <w:sz w:val="28"/>
          <w:szCs w:val="28"/>
          <w:lang w:eastAsia="ru-RU"/>
        </w:rPr>
        <w:t>Протоколом №</w:t>
      </w:r>
      <w:r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Pr="00B41BB1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41BB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B41BB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B41BB1">
        <w:rPr>
          <w:rFonts w:ascii="Times New Roman" w:hAnsi="Times New Roman"/>
          <w:sz w:val="28"/>
          <w:szCs w:val="28"/>
          <w:lang w:eastAsia="ru-RU"/>
        </w:rPr>
        <w:t xml:space="preserve"> засідання громадської комісії з житлових питань, </w:t>
      </w:r>
      <w:r w:rsidRPr="00B41BB1">
        <w:rPr>
          <w:rFonts w:ascii="Times New Roman" w:hAnsi="Times New Roman"/>
          <w:sz w:val="28"/>
          <w:szCs w:val="28"/>
        </w:rPr>
        <w:t>Законом України «Про місцеве самоврядування в Україні»,</w:t>
      </w:r>
    </w:p>
    <w:p w:rsidR="0088648B" w:rsidRDefault="0088648B" w:rsidP="0054524D">
      <w:pPr>
        <w:ind w:firstLine="567"/>
        <w:jc w:val="both"/>
        <w:rPr>
          <w:sz w:val="28"/>
          <w:szCs w:val="28"/>
        </w:rPr>
      </w:pPr>
      <w:r w:rsidRPr="00B76A34">
        <w:rPr>
          <w:sz w:val="28"/>
          <w:szCs w:val="28"/>
        </w:rPr>
        <w:t xml:space="preserve">виконавчий комітет вирішив: </w:t>
      </w:r>
    </w:p>
    <w:p w:rsidR="0088648B" w:rsidRDefault="0088648B" w:rsidP="00FA1A78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</w:t>
      </w:r>
      <w:r w:rsidRPr="00072F1A">
        <w:rPr>
          <w:sz w:val="28"/>
          <w:szCs w:val="28"/>
        </w:rPr>
        <w:t xml:space="preserve">Взяти на квартирний облік </w:t>
      </w:r>
      <w:r w:rsidRPr="003D5DEA"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sz w:val="28"/>
          <w:szCs w:val="28"/>
          <w:lang w:eastAsia="uk-UA"/>
        </w:rPr>
        <w:t>…</w:t>
      </w:r>
      <w:r>
        <w:rPr>
          <w:sz w:val="28"/>
          <w:szCs w:val="28"/>
        </w:rPr>
        <w:t>народження, як особу-сироту</w:t>
      </w:r>
      <w:r>
        <w:rPr>
          <w:sz w:val="28"/>
          <w:szCs w:val="28"/>
          <w:lang w:eastAsia="uk-UA"/>
        </w:rPr>
        <w:t xml:space="preserve">. </w:t>
      </w:r>
    </w:p>
    <w:p w:rsidR="0088648B" w:rsidRDefault="0088648B" w:rsidP="00720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 Включити …до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 w:rsidRPr="003D5DEA"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sz w:val="28"/>
          <w:szCs w:val="28"/>
          <w:lang w:eastAsia="uk-UA"/>
        </w:rPr>
        <w:t xml:space="preserve">, як </w:t>
      </w:r>
      <w:r>
        <w:rPr>
          <w:sz w:val="28"/>
          <w:szCs w:val="28"/>
        </w:rPr>
        <w:t>особу -сироту.</w:t>
      </w:r>
    </w:p>
    <w:p w:rsidR="0088648B" w:rsidRDefault="0088648B" w:rsidP="007014BB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3. Зобов’язати … у разі змін власних облікових даних – повідомляти виконавчий комітет Попівської сільської ради </w:t>
      </w:r>
      <w:r w:rsidRPr="005D34F0">
        <w:rPr>
          <w:sz w:val="28"/>
          <w:szCs w:val="28"/>
          <w:lang w:eastAsia="uk-UA"/>
        </w:rPr>
        <w:t xml:space="preserve">в період з </w:t>
      </w:r>
      <w:r w:rsidRPr="00E16C1E">
        <w:rPr>
          <w:sz w:val="28"/>
          <w:szCs w:val="28"/>
          <w:lang w:eastAsia="uk-UA"/>
        </w:rPr>
        <w:t>01 жовтня до 31 грудня</w:t>
      </w:r>
      <w:r>
        <w:rPr>
          <w:sz w:val="28"/>
          <w:szCs w:val="28"/>
          <w:lang w:eastAsia="uk-UA"/>
        </w:rPr>
        <w:t>.</w:t>
      </w:r>
    </w:p>
    <w:p w:rsidR="0088648B" w:rsidRDefault="0088648B" w:rsidP="00B24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- Службі у справах дітей Попівської сільської ради забезпечити контроль за оновленням облікових даних та змін до них.  </w:t>
      </w:r>
    </w:p>
    <w:p w:rsidR="0088648B" w:rsidRDefault="0088648B" w:rsidP="00FE26C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A436B">
        <w:rPr>
          <w:sz w:val="28"/>
          <w:szCs w:val="28"/>
        </w:rPr>
        <w:t>Контроль за виконанням даного рішення покласти на заступника сільс</w:t>
      </w:r>
      <w:r>
        <w:rPr>
          <w:sz w:val="28"/>
          <w:szCs w:val="28"/>
        </w:rPr>
        <w:t xml:space="preserve">ького  голови з </w:t>
      </w:r>
      <w:r w:rsidRPr="000A436B">
        <w:rPr>
          <w:sz w:val="28"/>
          <w:szCs w:val="28"/>
        </w:rPr>
        <w:t>питань діяльності виконавчих органів ради Ірину КЛІГУНОВУ.</w:t>
      </w:r>
    </w:p>
    <w:p w:rsidR="0088648B" w:rsidRDefault="0088648B" w:rsidP="00F77543">
      <w:pPr>
        <w:shd w:val="clear" w:color="auto" w:fill="FFFFFF"/>
        <w:ind w:right="450"/>
        <w:jc w:val="both"/>
        <w:rPr>
          <w:sz w:val="28"/>
          <w:szCs w:val="28"/>
        </w:rPr>
      </w:pPr>
    </w:p>
    <w:p w:rsidR="0088648B" w:rsidRPr="000A436B" w:rsidRDefault="0088648B" w:rsidP="00F77543">
      <w:pPr>
        <w:shd w:val="clear" w:color="auto" w:fill="FFFFFF"/>
        <w:ind w:right="450"/>
        <w:jc w:val="both"/>
        <w:rPr>
          <w:bCs/>
          <w:iCs/>
          <w:szCs w:val="28"/>
        </w:rPr>
      </w:pPr>
    </w:p>
    <w:p w:rsidR="0088648B" w:rsidRDefault="0088648B" w:rsidP="006D2CFD">
      <w:pPr>
        <w:jc w:val="both"/>
        <w:textAlignment w:val="baseline"/>
        <w:rPr>
          <w:bCs/>
          <w:sz w:val="30"/>
          <w:lang w:eastAsia="uk-UA"/>
        </w:rPr>
      </w:pPr>
      <w:r w:rsidRPr="00D63363"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 w:rsidRPr="00D63363">
        <w:rPr>
          <w:b/>
          <w:bCs/>
          <w:sz w:val="30"/>
          <w:lang w:eastAsia="uk-UA"/>
        </w:rPr>
        <w:t>Анатолій Б</w:t>
      </w:r>
      <w:r>
        <w:rPr>
          <w:b/>
          <w:bCs/>
          <w:sz w:val="30"/>
          <w:lang w:eastAsia="uk-UA"/>
        </w:rPr>
        <w:t>ОЯРЧУК</w:t>
      </w: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</w:p>
    <w:p w:rsidR="0088648B" w:rsidRDefault="0088648B" w:rsidP="006D2CFD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:rsidR="0088648B" w:rsidRPr="00857D22" w:rsidRDefault="0088648B" w:rsidP="006D2CFD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</w:t>
      </w:r>
      <w:r w:rsidRPr="002260F4">
        <w:rPr>
          <w:shd w:val="clear" w:color="auto" w:fill="FFFFFF"/>
        </w:rPr>
        <w:t>адіслано: до протоколу – 1, постійній комісії</w:t>
      </w:r>
      <w:r w:rsidRPr="0000305C">
        <w:t xml:space="preserve">з </w:t>
      </w:r>
      <w:r>
        <w:t xml:space="preserve">житлових </w:t>
      </w:r>
      <w:r w:rsidRPr="0000305C">
        <w:t xml:space="preserve">питань </w:t>
      </w:r>
      <w:r w:rsidRPr="002260F4">
        <w:rPr>
          <w:color w:val="000000"/>
        </w:rPr>
        <w:t xml:space="preserve">– 1, </w:t>
      </w:r>
      <w:r w:rsidRPr="004C05C7">
        <w:rPr>
          <w:rStyle w:val="fontstyle13"/>
        </w:rPr>
        <w:t xml:space="preserve">відділу </w:t>
      </w:r>
      <w:r w:rsidRPr="004C05C7"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 w:rsidRPr="00857D22">
        <w:t>відділу – служба у справах дітей Попівської сільської ради Конотопського району Сумської області – 1,</w:t>
      </w:r>
      <w:r>
        <w:t>Ситник Дар’ї Юріївні– 1.</w:t>
      </w:r>
    </w:p>
    <w:sectPr w:rsidR="0088648B" w:rsidRPr="00857D22" w:rsidSect="0019787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803A4C"/>
    <w:multiLevelType w:val="hybridMultilevel"/>
    <w:tmpl w:val="F94A53BC"/>
    <w:lvl w:ilvl="0" w:tplc="A552A5E8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7724DD"/>
    <w:multiLevelType w:val="multilevel"/>
    <w:tmpl w:val="BD8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704F9"/>
    <w:multiLevelType w:val="hybridMultilevel"/>
    <w:tmpl w:val="A64AFC06"/>
    <w:lvl w:ilvl="0" w:tplc="D89C61A6">
      <w:start w:val="1"/>
      <w:numFmt w:val="decimal"/>
      <w:lvlText w:val="%1."/>
      <w:lvlJc w:val="left"/>
      <w:pPr>
        <w:ind w:left="802" w:hanging="6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21"/>
    <w:rsid w:val="00002089"/>
    <w:rsid w:val="0000305C"/>
    <w:rsid w:val="00052E98"/>
    <w:rsid w:val="00056601"/>
    <w:rsid w:val="00061200"/>
    <w:rsid w:val="00067771"/>
    <w:rsid w:val="000726C9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A5B22"/>
    <w:rsid w:val="000B7591"/>
    <w:rsid w:val="000C66E3"/>
    <w:rsid w:val="000E5B7C"/>
    <w:rsid w:val="00101822"/>
    <w:rsid w:val="0011050A"/>
    <w:rsid w:val="00113E91"/>
    <w:rsid w:val="00143A5F"/>
    <w:rsid w:val="00191171"/>
    <w:rsid w:val="00197877"/>
    <w:rsid w:val="001A3139"/>
    <w:rsid w:val="001A7315"/>
    <w:rsid w:val="001D1D3B"/>
    <w:rsid w:val="001E39D8"/>
    <w:rsid w:val="001F45E9"/>
    <w:rsid w:val="00217DFA"/>
    <w:rsid w:val="002201A9"/>
    <w:rsid w:val="00223FDF"/>
    <w:rsid w:val="002260F4"/>
    <w:rsid w:val="00232DE4"/>
    <w:rsid w:val="002409A2"/>
    <w:rsid w:val="002519F2"/>
    <w:rsid w:val="002566AF"/>
    <w:rsid w:val="00266E3F"/>
    <w:rsid w:val="00271F5F"/>
    <w:rsid w:val="00276E14"/>
    <w:rsid w:val="002853E0"/>
    <w:rsid w:val="00286B2A"/>
    <w:rsid w:val="00292A37"/>
    <w:rsid w:val="002A102A"/>
    <w:rsid w:val="002B01A9"/>
    <w:rsid w:val="002B7297"/>
    <w:rsid w:val="002D7C5A"/>
    <w:rsid w:val="0030635A"/>
    <w:rsid w:val="00314B8A"/>
    <w:rsid w:val="0032578F"/>
    <w:rsid w:val="0033316B"/>
    <w:rsid w:val="00353D48"/>
    <w:rsid w:val="00355436"/>
    <w:rsid w:val="003618D1"/>
    <w:rsid w:val="00361D47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5623"/>
    <w:rsid w:val="00407AD0"/>
    <w:rsid w:val="00417455"/>
    <w:rsid w:val="00417DB1"/>
    <w:rsid w:val="004615AD"/>
    <w:rsid w:val="00473F14"/>
    <w:rsid w:val="0047523E"/>
    <w:rsid w:val="00490AD0"/>
    <w:rsid w:val="00495E59"/>
    <w:rsid w:val="004A0471"/>
    <w:rsid w:val="004B37F6"/>
    <w:rsid w:val="004C05C7"/>
    <w:rsid w:val="004C5A71"/>
    <w:rsid w:val="004C6E25"/>
    <w:rsid w:val="004D1A21"/>
    <w:rsid w:val="004D369B"/>
    <w:rsid w:val="004E2D2F"/>
    <w:rsid w:val="0052029B"/>
    <w:rsid w:val="0054524D"/>
    <w:rsid w:val="005664E5"/>
    <w:rsid w:val="00581808"/>
    <w:rsid w:val="005A1DB5"/>
    <w:rsid w:val="005A2974"/>
    <w:rsid w:val="005B3C13"/>
    <w:rsid w:val="005B3CE3"/>
    <w:rsid w:val="005D34F0"/>
    <w:rsid w:val="005D5415"/>
    <w:rsid w:val="005D5FB8"/>
    <w:rsid w:val="005E16D2"/>
    <w:rsid w:val="005F098D"/>
    <w:rsid w:val="005F154F"/>
    <w:rsid w:val="0061260C"/>
    <w:rsid w:val="0061281C"/>
    <w:rsid w:val="00627203"/>
    <w:rsid w:val="0063012B"/>
    <w:rsid w:val="0063245D"/>
    <w:rsid w:val="0063634E"/>
    <w:rsid w:val="006412CE"/>
    <w:rsid w:val="00644698"/>
    <w:rsid w:val="00666592"/>
    <w:rsid w:val="006701FB"/>
    <w:rsid w:val="00681934"/>
    <w:rsid w:val="006831A8"/>
    <w:rsid w:val="00687207"/>
    <w:rsid w:val="00690CB7"/>
    <w:rsid w:val="006977B3"/>
    <w:rsid w:val="006A2A10"/>
    <w:rsid w:val="006A71AF"/>
    <w:rsid w:val="006C14ED"/>
    <w:rsid w:val="006C171A"/>
    <w:rsid w:val="006C3DA2"/>
    <w:rsid w:val="006C567F"/>
    <w:rsid w:val="006C5A56"/>
    <w:rsid w:val="006D0BCD"/>
    <w:rsid w:val="006D2CFD"/>
    <w:rsid w:val="006E5555"/>
    <w:rsid w:val="006E77C8"/>
    <w:rsid w:val="007014BB"/>
    <w:rsid w:val="00720A06"/>
    <w:rsid w:val="00720BE7"/>
    <w:rsid w:val="00723249"/>
    <w:rsid w:val="00724AD1"/>
    <w:rsid w:val="0073467B"/>
    <w:rsid w:val="00746AE9"/>
    <w:rsid w:val="0076297B"/>
    <w:rsid w:val="0077704F"/>
    <w:rsid w:val="0078535A"/>
    <w:rsid w:val="00795900"/>
    <w:rsid w:val="007A2EA9"/>
    <w:rsid w:val="007A45B5"/>
    <w:rsid w:val="007A6319"/>
    <w:rsid w:val="007B0F4E"/>
    <w:rsid w:val="007B7A38"/>
    <w:rsid w:val="007D02C8"/>
    <w:rsid w:val="007F2C0F"/>
    <w:rsid w:val="007F7FF3"/>
    <w:rsid w:val="00816E82"/>
    <w:rsid w:val="00825D52"/>
    <w:rsid w:val="008355ED"/>
    <w:rsid w:val="008458CE"/>
    <w:rsid w:val="00857D22"/>
    <w:rsid w:val="00866A0C"/>
    <w:rsid w:val="0087645F"/>
    <w:rsid w:val="0088648B"/>
    <w:rsid w:val="008878A1"/>
    <w:rsid w:val="00892D1F"/>
    <w:rsid w:val="008D0FF7"/>
    <w:rsid w:val="008D37C6"/>
    <w:rsid w:val="00900F8C"/>
    <w:rsid w:val="00933242"/>
    <w:rsid w:val="0093325F"/>
    <w:rsid w:val="00937F3A"/>
    <w:rsid w:val="00941B54"/>
    <w:rsid w:val="009424CC"/>
    <w:rsid w:val="00950D51"/>
    <w:rsid w:val="009842D0"/>
    <w:rsid w:val="00992D2F"/>
    <w:rsid w:val="0099417B"/>
    <w:rsid w:val="009A5C4C"/>
    <w:rsid w:val="009B6D31"/>
    <w:rsid w:val="009C199B"/>
    <w:rsid w:val="009C4D8F"/>
    <w:rsid w:val="009F3BC2"/>
    <w:rsid w:val="00A066B7"/>
    <w:rsid w:val="00A540B9"/>
    <w:rsid w:val="00A67E1A"/>
    <w:rsid w:val="00A84F71"/>
    <w:rsid w:val="00AA72FA"/>
    <w:rsid w:val="00AC0B4E"/>
    <w:rsid w:val="00AC1CE7"/>
    <w:rsid w:val="00AC37D8"/>
    <w:rsid w:val="00AC63B2"/>
    <w:rsid w:val="00AC75F9"/>
    <w:rsid w:val="00AE5105"/>
    <w:rsid w:val="00AE5B86"/>
    <w:rsid w:val="00AF2825"/>
    <w:rsid w:val="00AF55E9"/>
    <w:rsid w:val="00AF6A69"/>
    <w:rsid w:val="00B2414F"/>
    <w:rsid w:val="00B25769"/>
    <w:rsid w:val="00B3394D"/>
    <w:rsid w:val="00B41BB1"/>
    <w:rsid w:val="00B75796"/>
    <w:rsid w:val="00B76A34"/>
    <w:rsid w:val="00B92372"/>
    <w:rsid w:val="00B96433"/>
    <w:rsid w:val="00BA3A4D"/>
    <w:rsid w:val="00BA52DE"/>
    <w:rsid w:val="00BA7087"/>
    <w:rsid w:val="00BC48AA"/>
    <w:rsid w:val="00BC4A38"/>
    <w:rsid w:val="00BC7255"/>
    <w:rsid w:val="00BC73D8"/>
    <w:rsid w:val="00BE5952"/>
    <w:rsid w:val="00BE6AA8"/>
    <w:rsid w:val="00C065EF"/>
    <w:rsid w:val="00C11088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CF2BA7"/>
    <w:rsid w:val="00D069EE"/>
    <w:rsid w:val="00D20AE5"/>
    <w:rsid w:val="00D31858"/>
    <w:rsid w:val="00D362D4"/>
    <w:rsid w:val="00D63363"/>
    <w:rsid w:val="00D66AAC"/>
    <w:rsid w:val="00D731A0"/>
    <w:rsid w:val="00D802AA"/>
    <w:rsid w:val="00D87572"/>
    <w:rsid w:val="00DA63F0"/>
    <w:rsid w:val="00DB6731"/>
    <w:rsid w:val="00DC0105"/>
    <w:rsid w:val="00DD06B8"/>
    <w:rsid w:val="00DD0CE7"/>
    <w:rsid w:val="00DD4241"/>
    <w:rsid w:val="00DF2070"/>
    <w:rsid w:val="00DF2422"/>
    <w:rsid w:val="00E10F5A"/>
    <w:rsid w:val="00E16C1E"/>
    <w:rsid w:val="00E37B48"/>
    <w:rsid w:val="00E6155D"/>
    <w:rsid w:val="00E76E2E"/>
    <w:rsid w:val="00E83554"/>
    <w:rsid w:val="00E878ED"/>
    <w:rsid w:val="00EA16DC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6237A"/>
    <w:rsid w:val="00F72BFC"/>
    <w:rsid w:val="00F77543"/>
    <w:rsid w:val="00F77F4E"/>
    <w:rsid w:val="00F80228"/>
    <w:rsid w:val="00F97EEA"/>
    <w:rsid w:val="00FA1A78"/>
    <w:rsid w:val="00FD25ED"/>
    <w:rsid w:val="00FD58B5"/>
    <w:rsid w:val="00FD7A11"/>
    <w:rsid w:val="00FE26CA"/>
    <w:rsid w:val="00FE4379"/>
    <w:rsid w:val="00FF7A2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21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D1A21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D1A2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A21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39710D"/>
    <w:pPr>
      <w:ind w:left="720"/>
      <w:contextualSpacing/>
    </w:pPr>
  </w:style>
  <w:style w:type="character" w:customStyle="1" w:styleId="fontstyle13">
    <w:name w:val="fontstyle13"/>
    <w:uiPriority w:val="99"/>
    <w:rsid w:val="0039710D"/>
  </w:style>
  <w:style w:type="character" w:customStyle="1" w:styleId="fontstyle11">
    <w:name w:val="fontstyle11"/>
    <w:uiPriority w:val="99"/>
    <w:rsid w:val="0039710D"/>
  </w:style>
  <w:style w:type="paragraph" w:styleId="BodyText">
    <w:name w:val="Body Text"/>
    <w:basedOn w:val="Normal"/>
    <w:link w:val="BodyTextChar"/>
    <w:uiPriority w:val="99"/>
    <w:rsid w:val="00407AD0"/>
    <w:pPr>
      <w:tabs>
        <w:tab w:val="left" w:pos="2130"/>
      </w:tabs>
    </w:pPr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7AD0"/>
    <w:rPr>
      <w:rFonts w:ascii="Times New Roman" w:hAnsi="Times New Roman" w:cs="Times New Roman"/>
      <w:sz w:val="1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942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424CC"/>
    <w:rPr>
      <w:rFonts w:ascii="Courier New" w:hAnsi="Courier New" w:cs="Times New Roman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1578</TotalTime>
  <Pages>2</Pages>
  <Words>2208</Words>
  <Characters>1259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Людмила</cp:lastModifiedBy>
  <cp:revision>170</cp:revision>
  <cp:lastPrinted>2024-09-16T13:21:00Z</cp:lastPrinted>
  <dcterms:created xsi:type="dcterms:W3CDTF">2021-04-19T07:02:00Z</dcterms:created>
  <dcterms:modified xsi:type="dcterms:W3CDTF">2025-12-22T13:56:00Z</dcterms:modified>
</cp:coreProperties>
</file>