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03" w:rsidRDefault="00877C03">
      <w:pPr>
        <w:rPr>
          <w:b/>
          <w:bCs/>
          <w:color w:val="auto"/>
          <w:sz w:val="26"/>
          <w:szCs w:val="26"/>
          <w:lang w:val="uk-UA" w:eastAsia="en-US"/>
        </w:rPr>
      </w:pPr>
    </w:p>
    <w:p w:rsidR="00877C03" w:rsidRDefault="00877C03">
      <w:pPr>
        <w:rPr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GERB" style="position:absolute;margin-left:213.45pt;margin-top:46.2pt;width:40.5pt;height:52.2pt;z-index:251658240;visibility:visible;mso-position-vertical-relative:page">
            <v:imagedata r:id="rId6" o:title=""/>
            <w10:wrap anchory="page"/>
            <w10:anchorlock/>
          </v:shape>
        </w:pict>
      </w:r>
    </w:p>
    <w:p w:rsidR="00877C03" w:rsidRDefault="00877C03">
      <w:pPr>
        <w:rPr>
          <w:b/>
          <w:bCs/>
          <w:color w:val="auto"/>
          <w:sz w:val="26"/>
          <w:szCs w:val="26"/>
          <w:lang w:val="uk-UA" w:eastAsia="en-US"/>
        </w:rPr>
      </w:pPr>
    </w:p>
    <w:p w:rsidR="00877C03" w:rsidRDefault="00877C03">
      <w:pPr>
        <w:jc w:val="center"/>
        <w:rPr>
          <w:b/>
          <w:bCs/>
          <w:color w:val="auto"/>
          <w:szCs w:val="28"/>
          <w:lang w:eastAsia="en-US"/>
        </w:rPr>
      </w:pPr>
      <w:r>
        <w:rPr>
          <w:b/>
          <w:bCs/>
          <w:color w:val="auto"/>
          <w:szCs w:val="28"/>
          <w:lang w:eastAsia="en-US"/>
        </w:rPr>
        <w:t>ВИКОНАВЧИЙ КОМІТЕТ</w:t>
      </w:r>
    </w:p>
    <w:p w:rsidR="00877C03" w:rsidRDefault="00877C03">
      <w:pPr>
        <w:shd w:val="clear" w:color="auto" w:fill="FFFFFF"/>
        <w:jc w:val="center"/>
        <w:rPr>
          <w:b/>
          <w:bCs/>
          <w:color w:val="auto"/>
          <w:szCs w:val="28"/>
          <w:lang w:eastAsia="en-US"/>
        </w:rPr>
      </w:pPr>
      <w:r>
        <w:rPr>
          <w:b/>
          <w:bCs/>
          <w:color w:val="auto"/>
          <w:szCs w:val="28"/>
          <w:lang w:eastAsia="en-US"/>
        </w:rPr>
        <w:t>ПОПІВСЬКА СІЛЬСЬКА РАДА</w:t>
      </w:r>
    </w:p>
    <w:p w:rsidR="00877C03" w:rsidRDefault="00877C03">
      <w:pPr>
        <w:shd w:val="clear" w:color="auto" w:fill="FFFFFF"/>
        <w:jc w:val="center"/>
        <w:rPr>
          <w:color w:val="auto"/>
          <w:szCs w:val="28"/>
          <w:lang w:eastAsia="en-US"/>
        </w:rPr>
      </w:pPr>
      <w:r>
        <w:rPr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:rsidR="00877C03" w:rsidRDefault="00877C03">
      <w:pPr>
        <w:jc w:val="center"/>
        <w:rPr>
          <w:color w:val="auto"/>
          <w:szCs w:val="28"/>
          <w:lang w:eastAsia="en-US"/>
        </w:rPr>
      </w:pPr>
    </w:p>
    <w:p w:rsidR="00877C03" w:rsidRDefault="00877C03">
      <w:pPr>
        <w:jc w:val="center"/>
        <w:rPr>
          <w:b/>
          <w:color w:val="auto"/>
          <w:szCs w:val="28"/>
          <w:lang w:val="uk-UA" w:eastAsia="en-US"/>
        </w:rPr>
      </w:pPr>
      <w:r>
        <w:rPr>
          <w:b/>
          <w:color w:val="auto"/>
          <w:szCs w:val="28"/>
          <w:lang w:eastAsia="en-US"/>
        </w:rPr>
        <w:t>РІШЕННЯ №</w:t>
      </w:r>
      <w:r>
        <w:rPr>
          <w:b/>
          <w:color w:val="auto"/>
          <w:szCs w:val="28"/>
          <w:lang w:val="uk-UA" w:eastAsia="en-US"/>
        </w:rPr>
        <w:t>388</w:t>
      </w:r>
      <w:bookmarkStart w:id="0" w:name="_GoBack"/>
      <w:bookmarkEnd w:id="0"/>
    </w:p>
    <w:p w:rsidR="00877C03" w:rsidRDefault="00877C03">
      <w:pPr>
        <w:jc w:val="center"/>
        <w:rPr>
          <w:b/>
          <w:color w:val="auto"/>
          <w:szCs w:val="28"/>
          <w:lang w:val="uk-UA" w:eastAsia="en-US"/>
        </w:rPr>
      </w:pPr>
    </w:p>
    <w:p w:rsidR="00877C03" w:rsidRDefault="00877C03">
      <w:pPr>
        <w:rPr>
          <w:b/>
          <w:color w:val="auto"/>
          <w:szCs w:val="28"/>
          <w:lang w:val="uk-UA" w:eastAsia="en-US"/>
        </w:rPr>
      </w:pPr>
      <w:r>
        <w:rPr>
          <w:b/>
          <w:color w:val="auto"/>
          <w:szCs w:val="28"/>
          <w:lang w:val="uk-UA" w:eastAsia="en-US"/>
        </w:rPr>
        <w:t>24.12.2025                                                                                                    с.Попівка</w:t>
      </w:r>
    </w:p>
    <w:p w:rsidR="00877C03" w:rsidRDefault="00877C03">
      <w:pPr>
        <w:rPr>
          <w:color w:val="auto"/>
          <w:sz w:val="22"/>
          <w:szCs w:val="22"/>
          <w:lang w:val="uk-UA"/>
        </w:rPr>
      </w:pPr>
    </w:p>
    <w:p w:rsidR="00877C03" w:rsidRDefault="00877C03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встановлення піклування над дітьми- сиротами </w:t>
      </w:r>
    </w:p>
    <w:p w:rsidR="00877C03" w:rsidRDefault="00877C03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піклувальника</w:t>
      </w:r>
    </w:p>
    <w:p w:rsidR="00877C03" w:rsidRDefault="00877C03">
      <w:pPr>
        <w:rPr>
          <w:b/>
          <w:szCs w:val="28"/>
          <w:lang w:val="uk-UA"/>
        </w:rPr>
      </w:pPr>
    </w:p>
    <w:p w:rsidR="00877C03" w:rsidRDefault="00877C03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розглянувши заяву громадянки України …, … року народження, щодо призначення піклування над дітьми – сиротами …, … року народження та …, … року народження, враховуючи, що неповнолітні діти мають статус дитини – сироти відповідно до рішення виконавчого комітету Попівської сільської ради Конотопського району Сумської області </w:t>
      </w:r>
      <w:r>
        <w:rPr>
          <w:szCs w:val="28"/>
          <w:lang w:val="uk-UA"/>
        </w:rPr>
        <w:t xml:space="preserve">від … № … «Про надання статусу дитини- сироти», враховуючи рішення комісії з питань захисту прав дитини виконавчого комітету Попівської сільської ради Конотопського району Сумської області від 23.12.2025 року (протокол №..), </w:t>
      </w:r>
      <w:r>
        <w:rPr>
          <w:color w:val="auto"/>
          <w:szCs w:val="28"/>
          <w:lang w:val="uk-UA"/>
        </w:rPr>
        <w:t>з метою забезпечення належних умов для виховання, проживання, навчання, захисту житлових та майнових прав дітей - сиріт</w:t>
      </w:r>
      <w:r>
        <w:rPr>
          <w:szCs w:val="28"/>
          <w:lang w:val="uk-UA"/>
        </w:rPr>
        <w:t xml:space="preserve">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:rsidR="00877C03" w:rsidRDefault="00877C03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:rsidR="00877C03" w:rsidRDefault="00877C03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1. Встановити піклування над дітьми – сиротами:</w:t>
      </w:r>
    </w:p>
    <w:p w:rsidR="00877C03" w:rsidRDefault="00877C03">
      <w:pPr>
        <w:ind w:firstLine="709"/>
        <w:jc w:val="both"/>
        <w:rPr>
          <w:lang w:val="uk-UA"/>
        </w:rPr>
      </w:pPr>
      <w:r>
        <w:rPr>
          <w:color w:val="auto"/>
          <w:szCs w:val="28"/>
          <w:lang w:val="uk-UA"/>
        </w:rPr>
        <w:t>˗ …</w:t>
      </w:r>
      <w:r>
        <w:rPr>
          <w:lang w:val="uk-UA"/>
        </w:rPr>
        <w:t>, … року народження (паспорт № , орган, що видав .. від … року);</w:t>
      </w:r>
    </w:p>
    <w:p w:rsidR="00877C03" w:rsidRDefault="00877C03">
      <w:pPr>
        <w:ind w:firstLine="709"/>
        <w:jc w:val="both"/>
        <w:rPr>
          <w:color w:val="auto"/>
          <w:szCs w:val="28"/>
          <w:lang w:val="uk-UA"/>
        </w:rPr>
      </w:pPr>
      <w:r>
        <w:rPr>
          <w:lang w:val="uk-UA"/>
        </w:rPr>
        <w:t>˗ …, … року народження (паспорт № …, орган, що видав від … року).</w:t>
      </w:r>
    </w:p>
    <w:p w:rsidR="00877C03" w:rsidRDefault="00877C03">
      <w:pPr>
        <w:jc w:val="both"/>
        <w:rPr>
          <w:lang w:val="uk-UA"/>
        </w:rPr>
      </w:pPr>
      <w:r>
        <w:rPr>
          <w:lang w:val="uk-UA"/>
        </w:rPr>
        <w:tab/>
        <w:t>2. Призначити піклувальником над дітьми - сиротами, …, … року народження, (паспорт серія …, виданий …), яка проживає за адресою: село …, вулиця …, будинок .., Конотопського району, Сумської області,надавши їй право вирішувати всі питання, що стосуються захисту прав та інтересів підопічних дітей згідно з чинним законодавством.</w:t>
      </w:r>
    </w:p>
    <w:p w:rsidR="00877C03" w:rsidRDefault="00877C03">
      <w:pPr>
        <w:jc w:val="both"/>
        <w:rPr>
          <w:szCs w:val="28"/>
          <w:lang w:val="uk-UA"/>
        </w:rPr>
      </w:pPr>
      <w:r>
        <w:rPr>
          <w:lang w:val="uk-UA"/>
        </w:rPr>
        <w:tab/>
        <w:t>3. </w:t>
      </w:r>
      <w:r>
        <w:rPr>
          <w:szCs w:val="28"/>
          <w:lang w:val="uk-UA"/>
        </w:rPr>
        <w:t>Визначити місце проживання підопічних дітей за місцем проживання піклувальника.</w:t>
      </w:r>
    </w:p>
    <w:p w:rsidR="00877C03" w:rsidRDefault="00877C03">
      <w:pPr>
        <w:ind w:firstLine="708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піклувальника,</w:t>
      </w:r>
      <w:r>
        <w:rPr>
          <w:szCs w:val="28"/>
          <w:lang w:val="uk-UA"/>
        </w:rPr>
        <w:t xml:space="preserve"> …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підопічних дітей, по створенню для них належних побутових умов проживання.</w:t>
      </w:r>
    </w:p>
    <w:p w:rsidR="00877C03" w:rsidRDefault="00877C03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дітей - сиріт, під час перебування під піклуванням.</w:t>
      </w:r>
    </w:p>
    <w:p w:rsidR="00877C03" w:rsidRDefault="00877C03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 xml:space="preserve">6. Контроль за виконанням рішення покласти на заступника сільського голови з питань діяльності виконавчих органів ради Тетяну ШЕРУДИЛО. </w:t>
      </w:r>
    </w:p>
    <w:p w:rsidR="00877C03" w:rsidRDefault="00877C03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:rsidR="00877C03" w:rsidRDefault="00877C03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:rsidR="00877C03" w:rsidRDefault="00877C03">
      <w:pPr>
        <w:pStyle w:val="BodyText"/>
        <w:rPr>
          <w:b/>
        </w:rPr>
      </w:pPr>
      <w:r>
        <w:rPr>
          <w:b/>
          <w:lang w:val="ru-RU"/>
        </w:rPr>
        <w:t>Сільський голова                                                                Анатолій БОЯРЧУК</w:t>
      </w: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ind w:right="-1" w:firstLine="709"/>
        <w:jc w:val="both"/>
        <w:rPr>
          <w:color w:val="auto"/>
          <w:szCs w:val="28"/>
          <w:lang w:val="uk-UA" w:eastAsia="en-US"/>
        </w:rPr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spacing w:line="276" w:lineRule="auto"/>
        <w:jc w:val="left"/>
      </w:pPr>
    </w:p>
    <w:p w:rsidR="00877C03" w:rsidRDefault="00877C03">
      <w:pPr>
        <w:pStyle w:val="BodyText"/>
        <w:jc w:val="left"/>
        <w:rPr>
          <w:sz w:val="20"/>
          <w:szCs w:val="20"/>
        </w:rPr>
      </w:pPr>
    </w:p>
    <w:p w:rsidR="00877C03" w:rsidRDefault="00877C03">
      <w:pPr>
        <w:pStyle w:val="BodyText"/>
        <w:jc w:val="left"/>
        <w:rPr>
          <w:sz w:val="18"/>
          <w:szCs w:val="20"/>
        </w:rPr>
      </w:pPr>
    </w:p>
    <w:p w:rsidR="00877C03" w:rsidRDefault="00877C03">
      <w:pPr>
        <w:pStyle w:val="BodyText"/>
        <w:jc w:val="left"/>
        <w:rPr>
          <w:sz w:val="18"/>
          <w:szCs w:val="20"/>
        </w:rPr>
      </w:pPr>
    </w:p>
    <w:p w:rsidR="00877C03" w:rsidRDefault="00877C03">
      <w:pPr>
        <w:pStyle w:val="BodyText"/>
        <w:jc w:val="left"/>
        <w:rPr>
          <w:sz w:val="18"/>
          <w:szCs w:val="20"/>
        </w:rPr>
      </w:pPr>
    </w:p>
    <w:p w:rsidR="00877C03" w:rsidRDefault="00877C03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>Тетяна КОЛОМІЙЧЕНКО</w:t>
      </w:r>
    </w:p>
    <w:p w:rsidR="00877C03" w:rsidRDefault="00877C03">
      <w:pPr>
        <w:pStyle w:val="BodyText"/>
        <w:jc w:val="left"/>
        <w:rPr>
          <w:sz w:val="22"/>
          <w:szCs w:val="20"/>
        </w:rPr>
      </w:pPr>
    </w:p>
    <w:p w:rsidR="00877C03" w:rsidRDefault="00877C03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Надіслати: до протоколу – 1, відділу – Служби у справах дітей – 6, КЗ «Центр надання соціальних послуг» – 1, заступнику сільського голови з питань діяльності виконавчих органів ради – 1.</w:t>
      </w:r>
    </w:p>
    <w:p w:rsidR="00877C03" w:rsidRDefault="00877C03">
      <w:pPr>
        <w:pStyle w:val="BodyText"/>
        <w:rPr>
          <w:sz w:val="20"/>
          <w:szCs w:val="20"/>
          <w:lang w:val="ru-RU"/>
        </w:rPr>
      </w:pPr>
    </w:p>
    <w:sectPr w:rsidR="00877C03" w:rsidSect="00714F22"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03" w:rsidRDefault="00877C03">
      <w:r>
        <w:separator/>
      </w:r>
    </w:p>
  </w:endnote>
  <w:endnote w:type="continuationSeparator" w:id="1">
    <w:p w:rsidR="00877C03" w:rsidRDefault="0087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03" w:rsidRDefault="00877C03">
      <w:r>
        <w:separator/>
      </w:r>
    </w:p>
  </w:footnote>
  <w:footnote w:type="continuationSeparator" w:id="1">
    <w:p w:rsidR="00877C03" w:rsidRDefault="00877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A1D83"/>
    <w:rsid w:val="000B2E31"/>
    <w:rsid w:val="000B4F86"/>
    <w:rsid w:val="000B7D3C"/>
    <w:rsid w:val="0011554C"/>
    <w:rsid w:val="001352A7"/>
    <w:rsid w:val="00153FA8"/>
    <w:rsid w:val="00154337"/>
    <w:rsid w:val="00156A8D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1B24"/>
    <w:rsid w:val="0023302A"/>
    <w:rsid w:val="00236322"/>
    <w:rsid w:val="00277ABD"/>
    <w:rsid w:val="002830AE"/>
    <w:rsid w:val="002B5C6F"/>
    <w:rsid w:val="002D0BC4"/>
    <w:rsid w:val="002D6C05"/>
    <w:rsid w:val="002E4F99"/>
    <w:rsid w:val="00320B09"/>
    <w:rsid w:val="00325E84"/>
    <w:rsid w:val="003318FC"/>
    <w:rsid w:val="00336279"/>
    <w:rsid w:val="00351D7A"/>
    <w:rsid w:val="00353B14"/>
    <w:rsid w:val="00353B7B"/>
    <w:rsid w:val="00381614"/>
    <w:rsid w:val="00383E38"/>
    <w:rsid w:val="003B5020"/>
    <w:rsid w:val="00424B77"/>
    <w:rsid w:val="0043376E"/>
    <w:rsid w:val="00440DC7"/>
    <w:rsid w:val="004624C4"/>
    <w:rsid w:val="00471407"/>
    <w:rsid w:val="00473408"/>
    <w:rsid w:val="00474D6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17ED7"/>
    <w:rsid w:val="00531D89"/>
    <w:rsid w:val="005429B9"/>
    <w:rsid w:val="005442F3"/>
    <w:rsid w:val="00575862"/>
    <w:rsid w:val="00575DD3"/>
    <w:rsid w:val="00580B9E"/>
    <w:rsid w:val="00597A8C"/>
    <w:rsid w:val="005A51DB"/>
    <w:rsid w:val="005A5B1F"/>
    <w:rsid w:val="005C341A"/>
    <w:rsid w:val="005E285D"/>
    <w:rsid w:val="005E38B7"/>
    <w:rsid w:val="00601249"/>
    <w:rsid w:val="00601656"/>
    <w:rsid w:val="006171BC"/>
    <w:rsid w:val="00617CE7"/>
    <w:rsid w:val="006200D3"/>
    <w:rsid w:val="00633E76"/>
    <w:rsid w:val="00635CBD"/>
    <w:rsid w:val="00640AE0"/>
    <w:rsid w:val="006425EC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14F22"/>
    <w:rsid w:val="0072385F"/>
    <w:rsid w:val="00751CBF"/>
    <w:rsid w:val="00767316"/>
    <w:rsid w:val="007724F3"/>
    <w:rsid w:val="00773509"/>
    <w:rsid w:val="007842B0"/>
    <w:rsid w:val="007844D5"/>
    <w:rsid w:val="00793BCB"/>
    <w:rsid w:val="007A5F69"/>
    <w:rsid w:val="007B0B42"/>
    <w:rsid w:val="007B520D"/>
    <w:rsid w:val="007C31B9"/>
    <w:rsid w:val="007C4213"/>
    <w:rsid w:val="007C5593"/>
    <w:rsid w:val="007E4F73"/>
    <w:rsid w:val="008552BC"/>
    <w:rsid w:val="00855D7B"/>
    <w:rsid w:val="008650A4"/>
    <w:rsid w:val="00877C03"/>
    <w:rsid w:val="008B166B"/>
    <w:rsid w:val="008C3AD1"/>
    <w:rsid w:val="008D3D8D"/>
    <w:rsid w:val="008D44A1"/>
    <w:rsid w:val="009119F6"/>
    <w:rsid w:val="00914A2A"/>
    <w:rsid w:val="009215F7"/>
    <w:rsid w:val="009326E0"/>
    <w:rsid w:val="0093427D"/>
    <w:rsid w:val="00950087"/>
    <w:rsid w:val="009657CF"/>
    <w:rsid w:val="00972C18"/>
    <w:rsid w:val="009810C5"/>
    <w:rsid w:val="009826B9"/>
    <w:rsid w:val="009A22AF"/>
    <w:rsid w:val="009C0115"/>
    <w:rsid w:val="009C0652"/>
    <w:rsid w:val="009C3788"/>
    <w:rsid w:val="009D11D1"/>
    <w:rsid w:val="009E0CE9"/>
    <w:rsid w:val="009E127F"/>
    <w:rsid w:val="00A12074"/>
    <w:rsid w:val="00A22D7E"/>
    <w:rsid w:val="00A35084"/>
    <w:rsid w:val="00A41607"/>
    <w:rsid w:val="00A4555B"/>
    <w:rsid w:val="00AD61DB"/>
    <w:rsid w:val="00AE150D"/>
    <w:rsid w:val="00AE669B"/>
    <w:rsid w:val="00AE694E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1728A"/>
    <w:rsid w:val="00C2045F"/>
    <w:rsid w:val="00C301A5"/>
    <w:rsid w:val="00C52D4D"/>
    <w:rsid w:val="00C544AD"/>
    <w:rsid w:val="00C662F7"/>
    <w:rsid w:val="00C772C1"/>
    <w:rsid w:val="00C80951"/>
    <w:rsid w:val="00C854E3"/>
    <w:rsid w:val="00C95D5A"/>
    <w:rsid w:val="00CB359C"/>
    <w:rsid w:val="00D12D2A"/>
    <w:rsid w:val="00D25128"/>
    <w:rsid w:val="00D32FF1"/>
    <w:rsid w:val="00D37D36"/>
    <w:rsid w:val="00D473C1"/>
    <w:rsid w:val="00D50298"/>
    <w:rsid w:val="00D7616B"/>
    <w:rsid w:val="00DA2C8D"/>
    <w:rsid w:val="00DA3ADA"/>
    <w:rsid w:val="00DC47EB"/>
    <w:rsid w:val="00DE3376"/>
    <w:rsid w:val="00E03571"/>
    <w:rsid w:val="00E036DF"/>
    <w:rsid w:val="00E04863"/>
    <w:rsid w:val="00E059C0"/>
    <w:rsid w:val="00E36077"/>
    <w:rsid w:val="00E553FF"/>
    <w:rsid w:val="00E567B9"/>
    <w:rsid w:val="00E61BD6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5E9D"/>
    <w:rsid w:val="00F764F2"/>
    <w:rsid w:val="00F97CAF"/>
    <w:rsid w:val="00FA02F0"/>
    <w:rsid w:val="00FA79B0"/>
    <w:rsid w:val="00FB0B52"/>
    <w:rsid w:val="00FF5900"/>
    <w:rsid w:val="00FF7BBB"/>
    <w:rsid w:val="453C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annotation subjec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22"/>
    <w:rPr>
      <w:rFonts w:ascii="Times New Roman" w:eastAsia="Times New Roman" w:hAnsi="Times New Roman"/>
      <w:color w:val="000000"/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14F2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14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F22"/>
    <w:rPr>
      <w:rFonts w:ascii="Tahoma" w:hAnsi="Tahoma" w:cs="Tahoma"/>
      <w:color w:val="000000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714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4F22"/>
    <w:rPr>
      <w:rFonts w:ascii="Times New Roman" w:hAnsi="Times New Roman" w:cs="Times New Roman"/>
      <w:color w:val="000000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4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4F22"/>
    <w:rPr>
      <w:b/>
      <w:bCs/>
    </w:rPr>
  </w:style>
  <w:style w:type="paragraph" w:styleId="BodyText">
    <w:name w:val="Body Text"/>
    <w:basedOn w:val="Normal"/>
    <w:link w:val="BodyTextChar"/>
    <w:uiPriority w:val="99"/>
    <w:rsid w:val="00714F22"/>
    <w:pPr>
      <w:jc w:val="both"/>
    </w:pPr>
    <w:rPr>
      <w:color w:val="auto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4F22"/>
    <w:rPr>
      <w:rFonts w:ascii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714F22"/>
    <w:pPr>
      <w:spacing w:before="100" w:beforeAutospacing="1" w:after="100" w:afterAutospacing="1"/>
    </w:pPr>
    <w:rPr>
      <w:color w:val="auto"/>
      <w:sz w:val="24"/>
    </w:rPr>
  </w:style>
  <w:style w:type="paragraph" w:styleId="ListParagraph">
    <w:name w:val="List Paragraph"/>
    <w:basedOn w:val="Normal"/>
    <w:uiPriority w:val="99"/>
    <w:qFormat/>
    <w:rsid w:val="00714F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4F2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2</Pages>
  <Words>1998</Words>
  <Characters>1140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Людмила</cp:lastModifiedBy>
  <cp:revision>11</cp:revision>
  <cp:lastPrinted>2025-12-22T10:04:00Z</cp:lastPrinted>
  <dcterms:created xsi:type="dcterms:W3CDTF">2025-11-10T09:27:00Z</dcterms:created>
  <dcterms:modified xsi:type="dcterms:W3CDTF">2026-01-06T07:14:00Z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DE3F178022F7449EBB926D04D212BEE0_12</vt:lpwstr>
  </property>
</Properties>
</file>