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D2C66" w14:textId="77777777" w:rsidR="00ED672C" w:rsidRPr="00022216" w:rsidRDefault="00ED672C" w:rsidP="00ED672C">
      <w:pPr>
        <w:tabs>
          <w:tab w:val="right" w:pos="9638"/>
        </w:tabs>
        <w:ind w:left="3540"/>
        <w:rPr>
          <w:b/>
          <w:noProof/>
        </w:rPr>
      </w:pPr>
      <w:r w:rsidRPr="00022216">
        <w:rPr>
          <w:b/>
          <w:noProof/>
        </w:rPr>
        <w:t xml:space="preserve">            </w:t>
      </w:r>
      <w:r>
        <w:rPr>
          <w:noProof/>
          <w:lang w:eastAsia="uk-UA"/>
        </w:rPr>
        <w:drawing>
          <wp:inline distT="0" distB="0" distL="0" distR="0" wp14:anchorId="6DD51390" wp14:editId="225C5D9F">
            <wp:extent cx="542925" cy="666750"/>
            <wp:effectExtent l="19050" t="0" r="9525" b="0"/>
            <wp:docPr id="2" name="Рисунок 1" descr="C:\Мои документы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ои документы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2216">
        <w:rPr>
          <w:b/>
          <w:noProof/>
        </w:rPr>
        <w:t xml:space="preserve">                                           </w:t>
      </w:r>
      <w:r w:rsidRPr="00022216">
        <w:rPr>
          <w:b/>
          <w:noProof/>
        </w:rPr>
        <w:tab/>
      </w:r>
    </w:p>
    <w:p w14:paraId="7C1D0ABC" w14:textId="77777777" w:rsidR="00ED672C" w:rsidRPr="00ED672C" w:rsidRDefault="00ED672C" w:rsidP="00ED672C">
      <w:pPr>
        <w:tabs>
          <w:tab w:val="left" w:pos="14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15"/>
        </w:tabs>
        <w:jc w:val="center"/>
        <w:rPr>
          <w:b/>
          <w:sz w:val="28"/>
          <w:szCs w:val="28"/>
        </w:rPr>
      </w:pPr>
      <w:r w:rsidRPr="00ED672C">
        <w:rPr>
          <w:b/>
          <w:sz w:val="28"/>
          <w:szCs w:val="28"/>
        </w:rPr>
        <w:t>ПОПІВСЬКА СІЛЬСЬКА  РАДА</w:t>
      </w:r>
    </w:p>
    <w:p w14:paraId="0131CBA8" w14:textId="77777777" w:rsidR="00ED672C" w:rsidRPr="00ED672C" w:rsidRDefault="00ED672C" w:rsidP="00ED672C">
      <w:pPr>
        <w:tabs>
          <w:tab w:val="left" w:pos="148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715"/>
        </w:tabs>
        <w:jc w:val="center"/>
        <w:rPr>
          <w:b/>
          <w:sz w:val="28"/>
          <w:szCs w:val="28"/>
        </w:rPr>
      </w:pPr>
      <w:r w:rsidRPr="00ED672C">
        <w:rPr>
          <w:b/>
          <w:sz w:val="28"/>
          <w:szCs w:val="28"/>
        </w:rPr>
        <w:t>КОНОТОПСЬКОГО РАЙОНУ СУМСЬКОЇ ОБЛАСТІ</w:t>
      </w:r>
    </w:p>
    <w:p w14:paraId="6E5E9B29" w14:textId="77777777" w:rsidR="00ED672C" w:rsidRPr="00ED672C" w:rsidRDefault="00ED672C" w:rsidP="00ED672C">
      <w:pPr>
        <w:jc w:val="center"/>
        <w:rPr>
          <w:b/>
          <w:sz w:val="28"/>
          <w:szCs w:val="28"/>
        </w:rPr>
      </w:pPr>
      <w:r w:rsidRPr="00ED672C">
        <w:rPr>
          <w:b/>
          <w:sz w:val="28"/>
          <w:szCs w:val="28"/>
        </w:rPr>
        <w:t>ВОСЬМЕ СКЛИКАННЯ</w:t>
      </w:r>
    </w:p>
    <w:p w14:paraId="3E735767" w14:textId="64D0439A" w:rsidR="00ED672C" w:rsidRPr="00ED672C" w:rsidRDefault="00943E5E" w:rsidP="00ED672C">
      <w:pPr>
        <w:jc w:val="center"/>
        <w:rPr>
          <w:b/>
          <w:sz w:val="28"/>
          <w:szCs w:val="28"/>
        </w:rPr>
      </w:pPr>
      <w:r w:rsidRPr="00943E5E">
        <w:rPr>
          <w:b/>
          <w:sz w:val="28"/>
          <w:szCs w:val="28"/>
        </w:rPr>
        <w:t>ВІСІМ</w:t>
      </w:r>
      <w:r w:rsidR="00AA7DA5" w:rsidRPr="00943E5E">
        <w:rPr>
          <w:b/>
          <w:sz w:val="28"/>
          <w:szCs w:val="28"/>
        </w:rPr>
        <w:t xml:space="preserve">ДЕСЯТ </w:t>
      </w:r>
      <w:r w:rsidRPr="00943E5E">
        <w:rPr>
          <w:b/>
          <w:sz w:val="28"/>
          <w:szCs w:val="28"/>
        </w:rPr>
        <w:t>ЧЕТВЕРТ</w:t>
      </w:r>
      <w:r w:rsidR="00AA7DA5" w:rsidRPr="00943E5E">
        <w:rPr>
          <w:b/>
          <w:sz w:val="28"/>
          <w:szCs w:val="28"/>
        </w:rPr>
        <w:t>А</w:t>
      </w:r>
      <w:r w:rsidR="00C143D4" w:rsidRPr="00C143D4">
        <w:rPr>
          <w:b/>
          <w:sz w:val="28"/>
          <w:szCs w:val="28"/>
        </w:rPr>
        <w:t xml:space="preserve"> </w:t>
      </w:r>
      <w:r w:rsidR="00ED672C" w:rsidRPr="00C143D4">
        <w:rPr>
          <w:b/>
          <w:sz w:val="28"/>
          <w:szCs w:val="28"/>
        </w:rPr>
        <w:t>СЕСІЯ</w:t>
      </w:r>
    </w:p>
    <w:p w14:paraId="69ECD1D3" w14:textId="77777777" w:rsidR="00ED672C" w:rsidRPr="00ED672C" w:rsidRDefault="00ED672C" w:rsidP="00ED672C">
      <w:pPr>
        <w:jc w:val="center"/>
        <w:rPr>
          <w:b/>
          <w:sz w:val="28"/>
          <w:szCs w:val="28"/>
        </w:rPr>
      </w:pPr>
      <w:r w:rsidRPr="00ED672C">
        <w:rPr>
          <w:b/>
          <w:sz w:val="28"/>
          <w:szCs w:val="28"/>
        </w:rPr>
        <w:t>РІШЕННЯ</w:t>
      </w:r>
    </w:p>
    <w:p w14:paraId="3D3A6977" w14:textId="77777777" w:rsidR="00ED672C" w:rsidRPr="00A620AF" w:rsidRDefault="00ED672C" w:rsidP="00ED672C">
      <w:pPr>
        <w:jc w:val="center"/>
        <w:rPr>
          <w:noProof/>
          <w:sz w:val="24"/>
          <w:szCs w:val="24"/>
        </w:rPr>
      </w:pPr>
      <w:r w:rsidRPr="007E35C4">
        <w:rPr>
          <w:noProof/>
          <w:sz w:val="24"/>
          <w:szCs w:val="24"/>
        </w:rPr>
        <w:t>Попівка</w:t>
      </w:r>
    </w:p>
    <w:p w14:paraId="04ECBD98" w14:textId="77777777" w:rsidR="002D1DCD" w:rsidRDefault="002D1DCD" w:rsidP="004B6519">
      <w:pPr>
        <w:rPr>
          <w:b/>
          <w:sz w:val="28"/>
          <w:szCs w:val="28"/>
        </w:rPr>
      </w:pPr>
    </w:p>
    <w:p w14:paraId="09322F03" w14:textId="50951B49" w:rsidR="004B6519" w:rsidRPr="002D1DCD" w:rsidRDefault="009801C5" w:rsidP="002D1DCD">
      <w:pPr>
        <w:rPr>
          <w:b/>
          <w:sz w:val="28"/>
          <w:szCs w:val="28"/>
        </w:rPr>
      </w:pPr>
      <w:r w:rsidRPr="009801C5">
        <w:rPr>
          <w:b/>
          <w:sz w:val="28"/>
          <w:szCs w:val="28"/>
        </w:rPr>
        <w:t>2</w:t>
      </w:r>
      <w:r w:rsidR="00ED69DC">
        <w:rPr>
          <w:b/>
          <w:sz w:val="28"/>
          <w:szCs w:val="28"/>
        </w:rPr>
        <w:t>4</w:t>
      </w:r>
      <w:r w:rsidR="00FA5A70" w:rsidRPr="009801C5">
        <w:rPr>
          <w:b/>
          <w:sz w:val="28"/>
          <w:szCs w:val="28"/>
        </w:rPr>
        <w:t>.1</w:t>
      </w:r>
      <w:r w:rsidR="00C90BE6" w:rsidRPr="009801C5">
        <w:rPr>
          <w:b/>
          <w:sz w:val="28"/>
          <w:szCs w:val="28"/>
        </w:rPr>
        <w:t>2</w:t>
      </w:r>
      <w:r w:rsidR="004B6519" w:rsidRPr="009801C5">
        <w:rPr>
          <w:b/>
          <w:sz w:val="28"/>
          <w:szCs w:val="28"/>
        </w:rPr>
        <w:t>.202</w:t>
      </w:r>
      <w:r w:rsidR="00520534">
        <w:rPr>
          <w:b/>
          <w:sz w:val="28"/>
          <w:szCs w:val="28"/>
        </w:rPr>
        <w:t>5</w:t>
      </w:r>
      <w:r w:rsidR="004B6519">
        <w:rPr>
          <w:b/>
          <w:sz w:val="28"/>
          <w:szCs w:val="28"/>
        </w:rPr>
        <w:t xml:space="preserve">  </w:t>
      </w:r>
      <w:r w:rsidR="004B6519" w:rsidRPr="00B37809">
        <w:rPr>
          <w:b/>
          <w:sz w:val="28"/>
          <w:szCs w:val="28"/>
        </w:rPr>
        <w:t xml:space="preserve">                                                                                         </w:t>
      </w:r>
    </w:p>
    <w:p w14:paraId="654241CE" w14:textId="77777777" w:rsidR="00ED672C" w:rsidRDefault="00ED672C" w:rsidP="00ED672C">
      <w:pPr>
        <w:ind w:right="-143"/>
        <w:rPr>
          <w:b/>
          <w:sz w:val="28"/>
          <w:szCs w:val="28"/>
        </w:rPr>
      </w:pPr>
    </w:p>
    <w:p w14:paraId="39E3731F" w14:textId="77777777" w:rsidR="004B6519" w:rsidRDefault="004B6519" w:rsidP="00ED672C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</w:t>
      </w:r>
      <w:r w:rsidR="00826718">
        <w:rPr>
          <w:b/>
          <w:sz w:val="28"/>
          <w:szCs w:val="28"/>
        </w:rPr>
        <w:t>п</w:t>
      </w:r>
      <w:r w:rsidRPr="00670E43">
        <w:rPr>
          <w:b/>
          <w:sz w:val="28"/>
          <w:szCs w:val="28"/>
        </w:rPr>
        <w:t>рограм</w:t>
      </w:r>
      <w:r w:rsidR="002D1DCD">
        <w:rPr>
          <w:b/>
          <w:sz w:val="28"/>
          <w:szCs w:val="28"/>
        </w:rPr>
        <w:t xml:space="preserve">у  </w:t>
      </w:r>
      <w:r w:rsidR="005A7782">
        <w:rPr>
          <w:b/>
          <w:sz w:val="28"/>
          <w:szCs w:val="28"/>
        </w:rPr>
        <w:t xml:space="preserve">з </w:t>
      </w:r>
      <w:r w:rsidRPr="00670E43">
        <w:rPr>
          <w:b/>
          <w:sz w:val="28"/>
          <w:szCs w:val="28"/>
        </w:rPr>
        <w:t xml:space="preserve"> </w:t>
      </w:r>
      <w:r w:rsidR="000C3791">
        <w:rPr>
          <w:b/>
          <w:sz w:val="28"/>
          <w:szCs w:val="28"/>
        </w:rPr>
        <w:t>і</w:t>
      </w:r>
      <w:r w:rsidRPr="00670E43">
        <w:rPr>
          <w:b/>
          <w:sz w:val="28"/>
          <w:szCs w:val="28"/>
        </w:rPr>
        <w:t xml:space="preserve">нфекційного контролю </w:t>
      </w:r>
    </w:p>
    <w:p w14:paraId="65C44CB1" w14:textId="77777777" w:rsidR="004B6519" w:rsidRDefault="004B6519" w:rsidP="00ED672C">
      <w:pPr>
        <w:ind w:right="-143"/>
        <w:rPr>
          <w:b/>
          <w:sz w:val="28"/>
          <w:szCs w:val="28"/>
        </w:rPr>
      </w:pPr>
      <w:r w:rsidRPr="00670E43">
        <w:rPr>
          <w:b/>
          <w:sz w:val="28"/>
          <w:szCs w:val="28"/>
        </w:rPr>
        <w:t xml:space="preserve">у </w:t>
      </w:r>
      <w:r>
        <w:rPr>
          <w:b/>
          <w:sz w:val="28"/>
          <w:szCs w:val="28"/>
        </w:rPr>
        <w:t xml:space="preserve">Комунальному некомерційному підприємстві </w:t>
      </w:r>
    </w:p>
    <w:p w14:paraId="36BF19BD" w14:textId="77777777" w:rsidR="004B6519" w:rsidRDefault="004B6519" w:rsidP="00ED672C">
      <w:pPr>
        <w:ind w:right="-143"/>
        <w:rPr>
          <w:b/>
          <w:sz w:val="28"/>
          <w:szCs w:val="28"/>
        </w:rPr>
      </w:pPr>
      <w:r w:rsidRPr="00670E43">
        <w:rPr>
          <w:b/>
          <w:sz w:val="28"/>
          <w:szCs w:val="28"/>
        </w:rPr>
        <w:t xml:space="preserve"> «Центр первинної медико</w:t>
      </w:r>
      <w:r>
        <w:rPr>
          <w:b/>
          <w:sz w:val="28"/>
          <w:szCs w:val="28"/>
        </w:rPr>
        <w:t>-</w:t>
      </w:r>
      <w:r w:rsidRPr="00670E43">
        <w:rPr>
          <w:b/>
          <w:sz w:val="28"/>
          <w:szCs w:val="28"/>
        </w:rPr>
        <w:t>санітар</w:t>
      </w:r>
      <w:r w:rsidR="007E2DBA">
        <w:rPr>
          <w:b/>
          <w:sz w:val="28"/>
          <w:szCs w:val="28"/>
        </w:rPr>
        <w:t>н</w:t>
      </w:r>
      <w:r w:rsidRPr="00670E43">
        <w:rPr>
          <w:b/>
          <w:sz w:val="28"/>
          <w:szCs w:val="28"/>
        </w:rPr>
        <w:t>ої допомоги</w:t>
      </w:r>
      <w:r>
        <w:rPr>
          <w:b/>
          <w:sz w:val="28"/>
          <w:szCs w:val="28"/>
        </w:rPr>
        <w:t>»</w:t>
      </w:r>
      <w:r w:rsidRPr="00670E43">
        <w:rPr>
          <w:b/>
          <w:sz w:val="28"/>
          <w:szCs w:val="28"/>
        </w:rPr>
        <w:t xml:space="preserve"> </w:t>
      </w:r>
    </w:p>
    <w:p w14:paraId="5C4B2FAA" w14:textId="108A44FC" w:rsidR="004B6519" w:rsidRPr="00670E43" w:rsidRDefault="005A7782" w:rsidP="00ED672C">
      <w:pPr>
        <w:ind w:right="-14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</w:t>
      </w:r>
      <w:r w:rsidR="00C90BE6">
        <w:rPr>
          <w:b/>
          <w:sz w:val="28"/>
          <w:szCs w:val="28"/>
        </w:rPr>
        <w:t xml:space="preserve"> у </w:t>
      </w:r>
      <w:r w:rsidR="001638DF">
        <w:rPr>
          <w:b/>
          <w:sz w:val="28"/>
          <w:szCs w:val="28"/>
        </w:rPr>
        <w:t>2026-2028 роках</w:t>
      </w:r>
      <w:r w:rsidR="00D36D73">
        <w:rPr>
          <w:b/>
          <w:sz w:val="28"/>
          <w:szCs w:val="28"/>
        </w:rPr>
        <w:t xml:space="preserve"> </w:t>
      </w:r>
    </w:p>
    <w:p w14:paraId="4B707BF3" w14:textId="77777777" w:rsidR="004B6519" w:rsidRDefault="004B6519" w:rsidP="004B6519">
      <w:pPr>
        <w:tabs>
          <w:tab w:val="left" w:pos="540"/>
        </w:tabs>
        <w:rPr>
          <w:sz w:val="28"/>
          <w:szCs w:val="28"/>
        </w:rPr>
      </w:pPr>
    </w:p>
    <w:p w14:paraId="35500866" w14:textId="77777777" w:rsidR="004B6519" w:rsidRDefault="004B6519" w:rsidP="00ED672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>З метою у</w:t>
      </w:r>
      <w:r w:rsidRPr="00670E43">
        <w:rPr>
          <w:sz w:val="28"/>
          <w:szCs w:val="28"/>
        </w:rPr>
        <w:t>досконалення епідеміологічного нагляду за інфекціями</w:t>
      </w:r>
      <w:r w:rsidR="00BB73BC">
        <w:rPr>
          <w:sz w:val="28"/>
          <w:szCs w:val="28"/>
        </w:rPr>
        <w:t>,</w:t>
      </w:r>
      <w:r w:rsidR="004B050C">
        <w:rPr>
          <w:sz w:val="28"/>
          <w:szCs w:val="28"/>
        </w:rPr>
        <w:t xml:space="preserve"> </w:t>
      </w:r>
      <w:r w:rsidRPr="00670E43">
        <w:rPr>
          <w:sz w:val="28"/>
          <w:szCs w:val="28"/>
        </w:rPr>
        <w:t xml:space="preserve"> </w:t>
      </w:r>
      <w:r w:rsidR="00BB73BC">
        <w:rPr>
          <w:sz w:val="28"/>
          <w:szCs w:val="28"/>
        </w:rPr>
        <w:t>д</w:t>
      </w:r>
      <w:r w:rsidRPr="00670E43">
        <w:rPr>
          <w:sz w:val="28"/>
          <w:szCs w:val="28"/>
        </w:rPr>
        <w:t>отримання заходів інфекційного контролю, що сприяє зменшенню частот</w:t>
      </w:r>
      <w:r w:rsidR="004B050C">
        <w:rPr>
          <w:sz w:val="28"/>
          <w:szCs w:val="28"/>
        </w:rPr>
        <w:t xml:space="preserve">и </w:t>
      </w:r>
      <w:r w:rsidR="00BB73BC">
        <w:rPr>
          <w:sz w:val="28"/>
          <w:szCs w:val="28"/>
        </w:rPr>
        <w:t>інфекцій, розвито</w:t>
      </w:r>
      <w:r w:rsidRPr="00670E43">
        <w:rPr>
          <w:sz w:val="28"/>
          <w:szCs w:val="28"/>
        </w:rPr>
        <w:t>к</w:t>
      </w:r>
      <w:r w:rsidR="00BB73BC">
        <w:rPr>
          <w:sz w:val="28"/>
          <w:szCs w:val="28"/>
        </w:rPr>
        <w:t xml:space="preserve"> </w:t>
      </w:r>
      <w:r w:rsidRPr="00670E43">
        <w:rPr>
          <w:sz w:val="28"/>
          <w:szCs w:val="28"/>
        </w:rPr>
        <w:t>яких пов'язаний з наданням медичної допомоги, покращ</w:t>
      </w:r>
      <w:r w:rsidR="00BB73BC">
        <w:rPr>
          <w:sz w:val="28"/>
          <w:szCs w:val="28"/>
        </w:rPr>
        <w:t>ення</w:t>
      </w:r>
      <w:r w:rsidRPr="00670E43">
        <w:rPr>
          <w:sz w:val="28"/>
          <w:szCs w:val="28"/>
        </w:rPr>
        <w:t xml:space="preserve"> як</w:t>
      </w:r>
      <w:r w:rsidR="00BB73BC">
        <w:rPr>
          <w:sz w:val="28"/>
          <w:szCs w:val="28"/>
        </w:rPr>
        <w:t>о</w:t>
      </w:r>
      <w:r w:rsidRPr="00670E43">
        <w:rPr>
          <w:sz w:val="28"/>
          <w:szCs w:val="28"/>
        </w:rPr>
        <w:t>ст</w:t>
      </w:r>
      <w:r w:rsidR="00BB73BC">
        <w:rPr>
          <w:sz w:val="28"/>
          <w:szCs w:val="28"/>
        </w:rPr>
        <w:t>і</w:t>
      </w:r>
      <w:r w:rsidRPr="00670E43">
        <w:rPr>
          <w:sz w:val="28"/>
          <w:szCs w:val="28"/>
        </w:rPr>
        <w:t xml:space="preserve"> та </w:t>
      </w:r>
      <w:proofErr w:type="spellStart"/>
      <w:r w:rsidRPr="00670E43">
        <w:rPr>
          <w:sz w:val="28"/>
          <w:szCs w:val="28"/>
        </w:rPr>
        <w:t>пацієнторієнтован</w:t>
      </w:r>
      <w:r w:rsidR="009C4F29">
        <w:rPr>
          <w:sz w:val="28"/>
          <w:szCs w:val="28"/>
        </w:rPr>
        <w:t>ост</w:t>
      </w:r>
      <w:r w:rsidRPr="00670E43">
        <w:rPr>
          <w:sz w:val="28"/>
          <w:szCs w:val="28"/>
        </w:rPr>
        <w:t>і</w:t>
      </w:r>
      <w:proofErr w:type="spellEnd"/>
      <w:r w:rsidRPr="00670E43">
        <w:rPr>
          <w:sz w:val="28"/>
          <w:szCs w:val="28"/>
        </w:rPr>
        <w:t xml:space="preserve"> медичного закладу, забезп</w:t>
      </w:r>
      <w:r>
        <w:rPr>
          <w:sz w:val="28"/>
          <w:szCs w:val="28"/>
        </w:rPr>
        <w:t>еч</w:t>
      </w:r>
      <w:r w:rsidR="00BB73BC">
        <w:rPr>
          <w:sz w:val="28"/>
          <w:szCs w:val="28"/>
        </w:rPr>
        <w:t>ення</w:t>
      </w:r>
      <w:r>
        <w:rPr>
          <w:sz w:val="28"/>
          <w:szCs w:val="28"/>
        </w:rPr>
        <w:t xml:space="preserve"> захист</w:t>
      </w:r>
      <w:r w:rsidR="00BB73BC">
        <w:rPr>
          <w:sz w:val="28"/>
          <w:szCs w:val="28"/>
        </w:rPr>
        <w:t>у</w:t>
      </w:r>
      <w:r>
        <w:rPr>
          <w:sz w:val="28"/>
          <w:szCs w:val="28"/>
        </w:rPr>
        <w:t xml:space="preserve"> здоров'я </w:t>
      </w:r>
      <w:r w:rsidR="00D21170">
        <w:rPr>
          <w:sz w:val="28"/>
          <w:szCs w:val="28"/>
        </w:rPr>
        <w:t xml:space="preserve">медичного </w:t>
      </w:r>
      <w:r>
        <w:rPr>
          <w:sz w:val="28"/>
          <w:szCs w:val="28"/>
        </w:rPr>
        <w:t>персоналу</w:t>
      </w:r>
      <w:r>
        <w:rPr>
          <w:noProof/>
          <w:sz w:val="28"/>
          <w:szCs w:val="28"/>
        </w:rPr>
        <w:t xml:space="preserve">,  </w:t>
      </w:r>
      <w:r w:rsidRPr="00D21170">
        <w:rPr>
          <w:color w:val="000000"/>
          <w:sz w:val="28"/>
          <w:szCs w:val="28"/>
        </w:rPr>
        <w:t xml:space="preserve">відповідно до </w:t>
      </w:r>
      <w:r w:rsidR="00D21170" w:rsidRPr="00D21170">
        <w:rPr>
          <w:sz w:val="28"/>
          <w:szCs w:val="28"/>
        </w:rPr>
        <w:t>статтей 89, 91 Бюджетного кодексу України,</w:t>
      </w:r>
      <w:r w:rsidR="00D21170" w:rsidRPr="00D21170">
        <w:rPr>
          <w:color w:val="000000"/>
          <w:sz w:val="28"/>
          <w:szCs w:val="28"/>
        </w:rPr>
        <w:t xml:space="preserve"> Закону України «Про захист населення від інфекційних </w:t>
      </w:r>
      <w:proofErr w:type="spellStart"/>
      <w:r w:rsidR="00D21170" w:rsidRPr="00D21170">
        <w:rPr>
          <w:color w:val="000000"/>
          <w:sz w:val="28"/>
          <w:szCs w:val="28"/>
        </w:rPr>
        <w:t>хвороб</w:t>
      </w:r>
      <w:proofErr w:type="spellEnd"/>
      <w:r w:rsidR="00D21170" w:rsidRPr="00D21170">
        <w:rPr>
          <w:color w:val="000000"/>
          <w:sz w:val="28"/>
          <w:szCs w:val="28"/>
        </w:rPr>
        <w:t xml:space="preserve">», </w:t>
      </w:r>
      <w:r w:rsidR="00D21170" w:rsidRPr="00D21170">
        <w:rPr>
          <w:sz w:val="28"/>
          <w:szCs w:val="28"/>
        </w:rPr>
        <w:t xml:space="preserve"> керуючись статтею 26 Закону України «Про місцеве самоврядування в Україні»,</w:t>
      </w:r>
    </w:p>
    <w:p w14:paraId="5A5EF2D7" w14:textId="3AE44617" w:rsidR="004B6519" w:rsidRDefault="00D41D9D" w:rsidP="00D41D9D">
      <w:pPr>
        <w:ind w:right="-1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</w:t>
      </w:r>
      <w:r w:rsidR="002D1DCD">
        <w:rPr>
          <w:noProof/>
          <w:sz w:val="28"/>
          <w:szCs w:val="28"/>
        </w:rPr>
        <w:t xml:space="preserve">сільська рада </w:t>
      </w:r>
      <w:r w:rsidR="004B6519">
        <w:rPr>
          <w:noProof/>
          <w:sz w:val="28"/>
          <w:szCs w:val="28"/>
        </w:rPr>
        <w:t>виріши</w:t>
      </w:r>
      <w:r w:rsidR="00ED672C">
        <w:rPr>
          <w:noProof/>
          <w:sz w:val="28"/>
          <w:szCs w:val="28"/>
        </w:rPr>
        <w:t>ла</w:t>
      </w:r>
      <w:r w:rsidR="004B6519">
        <w:rPr>
          <w:noProof/>
          <w:sz w:val="28"/>
          <w:szCs w:val="28"/>
        </w:rPr>
        <w:t>:</w:t>
      </w:r>
    </w:p>
    <w:p w14:paraId="07970E61" w14:textId="77777777" w:rsidR="004B6519" w:rsidRPr="00320D63" w:rsidRDefault="00C34BCD" w:rsidP="00ED672C">
      <w:pPr>
        <w:ind w:right="-1" w:firstLine="426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1.</w:t>
      </w:r>
      <w:r w:rsidR="002D1DCD">
        <w:rPr>
          <w:noProof/>
          <w:sz w:val="28"/>
          <w:szCs w:val="28"/>
        </w:rPr>
        <w:t xml:space="preserve">Затвердити </w:t>
      </w:r>
      <w:r w:rsidR="00826718">
        <w:rPr>
          <w:sz w:val="28"/>
          <w:szCs w:val="28"/>
        </w:rPr>
        <w:t>п</w:t>
      </w:r>
      <w:r w:rsidR="004B6519" w:rsidRPr="00320D63">
        <w:rPr>
          <w:sz w:val="28"/>
          <w:szCs w:val="28"/>
        </w:rPr>
        <w:t>рограм</w:t>
      </w:r>
      <w:r w:rsidR="002D1DCD">
        <w:rPr>
          <w:sz w:val="28"/>
          <w:szCs w:val="28"/>
        </w:rPr>
        <w:t>у</w:t>
      </w:r>
      <w:r w:rsidR="00E458DA">
        <w:rPr>
          <w:sz w:val="28"/>
          <w:szCs w:val="28"/>
        </w:rPr>
        <w:t xml:space="preserve"> з і</w:t>
      </w:r>
      <w:r w:rsidR="004B6519" w:rsidRPr="00320D63">
        <w:rPr>
          <w:sz w:val="28"/>
          <w:szCs w:val="28"/>
        </w:rPr>
        <w:t>нфекційного контролю у Комунальному некомерційному підприємстві  «Центр первинної медико-санітар</w:t>
      </w:r>
      <w:r w:rsidR="007E2DBA">
        <w:rPr>
          <w:sz w:val="28"/>
          <w:szCs w:val="28"/>
        </w:rPr>
        <w:t>н</w:t>
      </w:r>
      <w:r w:rsidR="004B6519" w:rsidRPr="00320D63">
        <w:rPr>
          <w:sz w:val="28"/>
          <w:szCs w:val="28"/>
        </w:rPr>
        <w:t xml:space="preserve">ої допомоги» </w:t>
      </w:r>
    </w:p>
    <w:p w14:paraId="490F64C6" w14:textId="45074B6A" w:rsidR="004B6519" w:rsidRDefault="004B6519" w:rsidP="00ED672C">
      <w:pPr>
        <w:ind w:right="-1"/>
        <w:jc w:val="both"/>
        <w:rPr>
          <w:sz w:val="28"/>
          <w:szCs w:val="28"/>
        </w:rPr>
      </w:pPr>
      <w:r w:rsidRPr="00320D63">
        <w:rPr>
          <w:sz w:val="28"/>
          <w:szCs w:val="28"/>
        </w:rPr>
        <w:t>Попівс</w:t>
      </w:r>
      <w:r w:rsidR="009C4F29">
        <w:rPr>
          <w:sz w:val="28"/>
          <w:szCs w:val="28"/>
        </w:rPr>
        <w:t xml:space="preserve">ької сільської ради </w:t>
      </w:r>
      <w:r w:rsidR="00D37EEE">
        <w:rPr>
          <w:sz w:val="28"/>
          <w:szCs w:val="28"/>
        </w:rPr>
        <w:t xml:space="preserve"> у </w:t>
      </w:r>
      <w:r w:rsidR="001638DF">
        <w:rPr>
          <w:sz w:val="28"/>
          <w:szCs w:val="28"/>
        </w:rPr>
        <w:t>2026-2028 роках</w:t>
      </w:r>
      <w:r>
        <w:rPr>
          <w:b/>
          <w:sz w:val="28"/>
          <w:szCs w:val="28"/>
        </w:rPr>
        <w:t xml:space="preserve"> </w:t>
      </w:r>
      <w:r w:rsidR="00A6070C" w:rsidRPr="006B06AA">
        <w:rPr>
          <w:sz w:val="28"/>
          <w:szCs w:val="28"/>
        </w:rPr>
        <w:t>(</w:t>
      </w:r>
      <w:r>
        <w:rPr>
          <w:sz w:val="28"/>
          <w:szCs w:val="28"/>
        </w:rPr>
        <w:t>додається)</w:t>
      </w:r>
      <w:r w:rsidR="002D1D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E99C8FB" w14:textId="094BDFC3" w:rsidR="002D1DCD" w:rsidRDefault="00C34BCD" w:rsidP="00ED672C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D1DCD">
        <w:rPr>
          <w:sz w:val="28"/>
          <w:szCs w:val="28"/>
        </w:rPr>
        <w:t>Визначити головним розпорядником коштів бюджету Попівської сі</w:t>
      </w:r>
      <w:r w:rsidR="00D9774E">
        <w:rPr>
          <w:sz w:val="28"/>
          <w:szCs w:val="28"/>
        </w:rPr>
        <w:t xml:space="preserve">льської територіальної громади </w:t>
      </w:r>
      <w:r w:rsidR="00974274">
        <w:rPr>
          <w:sz w:val="28"/>
          <w:szCs w:val="28"/>
        </w:rPr>
        <w:t xml:space="preserve">апарат </w:t>
      </w:r>
      <w:r w:rsidR="002D1DCD">
        <w:rPr>
          <w:sz w:val="28"/>
          <w:szCs w:val="28"/>
        </w:rPr>
        <w:t>Попівської сільської ради Конотопського району Сумської області.</w:t>
      </w:r>
    </w:p>
    <w:p w14:paraId="1CC04936" w14:textId="77777777" w:rsidR="002D1DCD" w:rsidRPr="00320D63" w:rsidRDefault="00073825" w:rsidP="00ED672C">
      <w:pPr>
        <w:ind w:right="-1"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2D1DCD">
        <w:rPr>
          <w:sz w:val="28"/>
          <w:szCs w:val="28"/>
        </w:rPr>
        <w:t xml:space="preserve">. </w:t>
      </w:r>
      <w:r w:rsidR="00D36D73" w:rsidRPr="00D36D73">
        <w:rPr>
          <w:sz w:val="28"/>
          <w:szCs w:val="28"/>
        </w:rPr>
        <w:t>Контроль за виконанням даного рішення покласти на постійну комісію з питань освіти, охорони здоров`я, соціального захисту, культури та спорту.</w:t>
      </w:r>
    </w:p>
    <w:p w14:paraId="17C55232" w14:textId="77777777" w:rsidR="004B6519" w:rsidRPr="00804125" w:rsidRDefault="004B6519" w:rsidP="00ED672C">
      <w:pPr>
        <w:tabs>
          <w:tab w:val="left" w:pos="0"/>
        </w:tabs>
        <w:ind w:firstLine="705"/>
        <w:jc w:val="both"/>
        <w:rPr>
          <w:sz w:val="28"/>
          <w:szCs w:val="28"/>
        </w:rPr>
      </w:pPr>
    </w:p>
    <w:p w14:paraId="07EEF6C6" w14:textId="77777777" w:rsidR="004B6519" w:rsidRPr="00804125" w:rsidRDefault="004B6519" w:rsidP="00ED672C">
      <w:pPr>
        <w:ind w:right="-142"/>
        <w:jc w:val="both"/>
        <w:rPr>
          <w:sz w:val="28"/>
          <w:szCs w:val="28"/>
        </w:rPr>
      </w:pPr>
    </w:p>
    <w:p w14:paraId="757DBCA7" w14:textId="77777777" w:rsidR="00C90BE6" w:rsidRPr="00A6070C" w:rsidRDefault="004B6519" w:rsidP="00ED672C">
      <w:pPr>
        <w:tabs>
          <w:tab w:val="left" w:pos="7365"/>
        </w:tabs>
        <w:ind w:right="-142"/>
        <w:rPr>
          <w:b/>
          <w:sz w:val="28"/>
          <w:szCs w:val="28"/>
        </w:rPr>
      </w:pPr>
      <w:r w:rsidRPr="007877A0">
        <w:rPr>
          <w:b/>
          <w:sz w:val="28"/>
          <w:szCs w:val="28"/>
        </w:rPr>
        <w:t>Сільський голова                                                              Анатолій БОЯРЧУК</w:t>
      </w:r>
    </w:p>
    <w:p w14:paraId="73BB51BE" w14:textId="77777777" w:rsidR="00C90BE6" w:rsidRDefault="00C90BE6" w:rsidP="00ED672C">
      <w:pPr>
        <w:tabs>
          <w:tab w:val="left" w:pos="7365"/>
        </w:tabs>
        <w:ind w:right="-142"/>
      </w:pPr>
    </w:p>
    <w:p w14:paraId="743BE89F" w14:textId="77777777" w:rsidR="00C90BE6" w:rsidRDefault="00C90BE6" w:rsidP="00ED672C">
      <w:pPr>
        <w:tabs>
          <w:tab w:val="left" w:pos="7365"/>
        </w:tabs>
        <w:ind w:right="-142"/>
      </w:pPr>
    </w:p>
    <w:p w14:paraId="39580CAE" w14:textId="77777777" w:rsidR="00073825" w:rsidRDefault="00073825" w:rsidP="00ED672C">
      <w:pPr>
        <w:tabs>
          <w:tab w:val="left" w:pos="7365"/>
        </w:tabs>
        <w:ind w:right="-142"/>
      </w:pPr>
    </w:p>
    <w:p w14:paraId="01EB3EDD" w14:textId="77777777" w:rsidR="00073825" w:rsidRDefault="00073825" w:rsidP="00ED672C">
      <w:pPr>
        <w:tabs>
          <w:tab w:val="left" w:pos="7365"/>
        </w:tabs>
        <w:ind w:right="-142"/>
      </w:pPr>
    </w:p>
    <w:p w14:paraId="38D75AFC" w14:textId="77777777" w:rsidR="00073825" w:rsidRDefault="00073825" w:rsidP="00ED672C">
      <w:pPr>
        <w:tabs>
          <w:tab w:val="left" w:pos="7365"/>
        </w:tabs>
        <w:ind w:right="-142"/>
      </w:pPr>
    </w:p>
    <w:p w14:paraId="38CA3FF4" w14:textId="77777777" w:rsidR="00073825" w:rsidRDefault="00073825" w:rsidP="00ED672C">
      <w:pPr>
        <w:tabs>
          <w:tab w:val="left" w:pos="7365"/>
        </w:tabs>
        <w:ind w:right="-142"/>
      </w:pPr>
    </w:p>
    <w:p w14:paraId="42044C48" w14:textId="77777777" w:rsidR="00073825" w:rsidRDefault="00073825" w:rsidP="00ED672C">
      <w:pPr>
        <w:tabs>
          <w:tab w:val="left" w:pos="7365"/>
        </w:tabs>
        <w:ind w:right="-142"/>
      </w:pPr>
    </w:p>
    <w:p w14:paraId="39EF3B6D" w14:textId="77777777" w:rsidR="00C90BE6" w:rsidRDefault="00C90BE6" w:rsidP="00ED672C">
      <w:pPr>
        <w:tabs>
          <w:tab w:val="left" w:pos="7365"/>
        </w:tabs>
        <w:ind w:right="-142"/>
      </w:pPr>
    </w:p>
    <w:p w14:paraId="29C79333" w14:textId="77777777" w:rsidR="002D1DCD" w:rsidRPr="001E7F9E" w:rsidRDefault="002D1DCD" w:rsidP="00ED672C">
      <w:pPr>
        <w:tabs>
          <w:tab w:val="left" w:pos="7365"/>
        </w:tabs>
        <w:ind w:right="-142"/>
      </w:pPr>
      <w:r w:rsidRPr="001E7F9E">
        <w:t>Лариса КОВТУН</w:t>
      </w:r>
    </w:p>
    <w:p w14:paraId="6866D3C2" w14:textId="06E26853" w:rsidR="004B6519" w:rsidRPr="001E7F9E" w:rsidRDefault="002D1DCD" w:rsidP="001E7F9E">
      <w:pPr>
        <w:tabs>
          <w:tab w:val="left" w:pos="7365"/>
        </w:tabs>
        <w:ind w:right="-142"/>
        <w:jc w:val="both"/>
        <w:rPr>
          <w:b/>
        </w:rPr>
      </w:pPr>
      <w:r w:rsidRPr="001E7F9E">
        <w:t>Надіслати : до протоколу – 1,</w:t>
      </w:r>
      <w:r w:rsidRPr="001E7F9E">
        <w:rPr>
          <w:b/>
        </w:rPr>
        <w:t xml:space="preserve"> </w:t>
      </w:r>
      <w:r w:rsidRPr="001E7F9E">
        <w:t>постійній комісії з питань</w:t>
      </w:r>
      <w:r w:rsidR="00D36D73" w:rsidRPr="001E7F9E">
        <w:t xml:space="preserve"> освіти, охорони здоров`я, соціального захисту, культури та спорту </w:t>
      </w:r>
      <w:r w:rsidRPr="001E7F9E">
        <w:t>-1,  КНП «Центр ПМСД» Попівської сільської ради -1</w:t>
      </w:r>
      <w:r w:rsidR="00DF0ABA" w:rsidRPr="001E7F9E">
        <w:t xml:space="preserve">, </w:t>
      </w:r>
      <w:r w:rsidR="00584AB9" w:rsidRPr="001E7F9E">
        <w:t>управлінн</w:t>
      </w:r>
      <w:r w:rsidR="008512EB" w:rsidRPr="001E7F9E">
        <w:t>ю</w:t>
      </w:r>
      <w:r w:rsidR="00DF0ABA" w:rsidRPr="001E7F9E">
        <w:t xml:space="preserve"> фінансів та економіки Попівської сільської ради Конотопського району Сумської області </w:t>
      </w:r>
      <w:r w:rsidR="00D9774E">
        <w:t>–</w:t>
      </w:r>
      <w:r w:rsidR="00DF0ABA" w:rsidRPr="001E7F9E">
        <w:t xml:space="preserve"> 1.</w:t>
      </w:r>
    </w:p>
    <w:p w14:paraId="4BD69736" w14:textId="77777777" w:rsidR="004B6519" w:rsidRDefault="004B6519" w:rsidP="00ED672C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</w:t>
      </w:r>
      <w:r w:rsidR="00B03293">
        <w:rPr>
          <w:sz w:val="24"/>
          <w:szCs w:val="24"/>
        </w:rPr>
        <w:t xml:space="preserve">                           </w:t>
      </w:r>
    </w:p>
    <w:p w14:paraId="0273D560" w14:textId="77777777" w:rsidR="00ED672C" w:rsidRPr="00AA3B18" w:rsidRDefault="005A7782" w:rsidP="00ED672C">
      <w:pPr>
        <w:ind w:left="5954" w:hanging="609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</w:t>
      </w:r>
      <w:r w:rsidR="004B6519">
        <w:rPr>
          <w:sz w:val="24"/>
          <w:szCs w:val="24"/>
        </w:rPr>
        <w:t xml:space="preserve"> </w:t>
      </w:r>
      <w:r w:rsidR="00ED672C">
        <w:rPr>
          <w:sz w:val="24"/>
          <w:szCs w:val="24"/>
        </w:rPr>
        <w:t xml:space="preserve">   </w:t>
      </w:r>
      <w:r w:rsidR="00ED672C" w:rsidRPr="00AA3B18">
        <w:rPr>
          <w:sz w:val="24"/>
          <w:szCs w:val="24"/>
        </w:rPr>
        <w:t xml:space="preserve">Додаток </w:t>
      </w:r>
    </w:p>
    <w:p w14:paraId="30CD86CA" w14:textId="77777777" w:rsidR="00ED672C" w:rsidRPr="00BA6711" w:rsidRDefault="00ED672C" w:rsidP="00ED672C">
      <w:pPr>
        <w:ind w:left="5954"/>
        <w:rPr>
          <w:sz w:val="24"/>
          <w:szCs w:val="24"/>
        </w:rPr>
      </w:pPr>
      <w:r w:rsidRPr="00BA6711">
        <w:rPr>
          <w:sz w:val="24"/>
          <w:szCs w:val="24"/>
        </w:rPr>
        <w:t xml:space="preserve">до рішення сільської ради </w:t>
      </w:r>
    </w:p>
    <w:p w14:paraId="57B8AEBA" w14:textId="763D5E4B" w:rsidR="00ED672C" w:rsidRPr="00BA6711" w:rsidRDefault="00ED672C" w:rsidP="00ED672C">
      <w:pPr>
        <w:ind w:left="5954"/>
        <w:rPr>
          <w:sz w:val="24"/>
          <w:szCs w:val="24"/>
        </w:rPr>
      </w:pPr>
      <w:r w:rsidRPr="00BA6711">
        <w:rPr>
          <w:sz w:val="24"/>
          <w:szCs w:val="24"/>
        </w:rPr>
        <w:t xml:space="preserve">восьмого скликання від </w:t>
      </w:r>
      <w:r w:rsidR="009801C5" w:rsidRPr="00943E5E">
        <w:rPr>
          <w:sz w:val="24"/>
          <w:szCs w:val="24"/>
        </w:rPr>
        <w:t>2</w:t>
      </w:r>
      <w:r w:rsidR="00ED69DC" w:rsidRPr="00943E5E">
        <w:rPr>
          <w:sz w:val="24"/>
          <w:szCs w:val="24"/>
        </w:rPr>
        <w:t>4</w:t>
      </w:r>
      <w:r w:rsidR="00FA5A70" w:rsidRPr="00943E5E">
        <w:rPr>
          <w:sz w:val="24"/>
          <w:szCs w:val="24"/>
        </w:rPr>
        <w:t>.1</w:t>
      </w:r>
      <w:r w:rsidR="00C90BE6" w:rsidRPr="00943E5E">
        <w:rPr>
          <w:sz w:val="24"/>
          <w:szCs w:val="24"/>
        </w:rPr>
        <w:t>2</w:t>
      </w:r>
      <w:r w:rsidRPr="00943E5E">
        <w:rPr>
          <w:sz w:val="24"/>
          <w:szCs w:val="24"/>
        </w:rPr>
        <w:t>.202</w:t>
      </w:r>
      <w:r w:rsidR="00520534" w:rsidRPr="00943E5E">
        <w:rPr>
          <w:sz w:val="24"/>
          <w:szCs w:val="24"/>
        </w:rPr>
        <w:t>5</w:t>
      </w:r>
    </w:p>
    <w:p w14:paraId="63140104" w14:textId="77777777" w:rsidR="004B6519" w:rsidRPr="00BA6711" w:rsidRDefault="004B6519" w:rsidP="00ED672C">
      <w:pPr>
        <w:rPr>
          <w:sz w:val="24"/>
          <w:szCs w:val="24"/>
        </w:rPr>
      </w:pPr>
    </w:p>
    <w:p w14:paraId="1177E26E" w14:textId="77777777" w:rsidR="00D37EEE" w:rsidRPr="00BA6711" w:rsidRDefault="00D37EEE" w:rsidP="00D37EEE">
      <w:pPr>
        <w:jc w:val="center"/>
        <w:rPr>
          <w:b/>
          <w:sz w:val="28"/>
          <w:szCs w:val="28"/>
        </w:rPr>
      </w:pPr>
      <w:r w:rsidRPr="00BA6711">
        <w:rPr>
          <w:b/>
          <w:sz w:val="28"/>
          <w:szCs w:val="28"/>
        </w:rPr>
        <w:t>І. Паспорт</w:t>
      </w:r>
    </w:p>
    <w:p w14:paraId="3F363F9F" w14:textId="42EFF27A" w:rsidR="00D37EEE" w:rsidRPr="00BA6711" w:rsidRDefault="00D37EEE" w:rsidP="00D37EEE">
      <w:pPr>
        <w:ind w:left="-426" w:right="-143"/>
        <w:jc w:val="center"/>
        <w:rPr>
          <w:b/>
          <w:sz w:val="28"/>
          <w:szCs w:val="28"/>
        </w:rPr>
      </w:pPr>
      <w:r w:rsidRPr="00BA6711">
        <w:rPr>
          <w:b/>
          <w:sz w:val="28"/>
          <w:szCs w:val="28"/>
        </w:rPr>
        <w:t xml:space="preserve">Програми з </w:t>
      </w:r>
      <w:r w:rsidR="00F36F35" w:rsidRPr="00BA6711">
        <w:rPr>
          <w:b/>
          <w:sz w:val="28"/>
          <w:szCs w:val="28"/>
        </w:rPr>
        <w:t>і</w:t>
      </w:r>
      <w:r w:rsidRPr="00BA6711">
        <w:rPr>
          <w:b/>
          <w:sz w:val="28"/>
          <w:szCs w:val="28"/>
        </w:rPr>
        <w:t>нфекційного контролю у Комунальному некомерційному підприємстві  «Центр первинної медико-санітар</w:t>
      </w:r>
      <w:r w:rsidR="007E2DBA" w:rsidRPr="00BA6711">
        <w:rPr>
          <w:b/>
          <w:sz w:val="28"/>
          <w:szCs w:val="28"/>
        </w:rPr>
        <w:t>н</w:t>
      </w:r>
      <w:r w:rsidRPr="00BA6711">
        <w:rPr>
          <w:b/>
          <w:sz w:val="28"/>
          <w:szCs w:val="28"/>
        </w:rPr>
        <w:t xml:space="preserve">ої допомоги» </w:t>
      </w:r>
      <w:r w:rsidR="005A7782" w:rsidRPr="00BA6711">
        <w:rPr>
          <w:b/>
          <w:sz w:val="28"/>
          <w:szCs w:val="28"/>
        </w:rPr>
        <w:t xml:space="preserve">Попівської сільської ради </w:t>
      </w:r>
      <w:r w:rsidRPr="00BA6711">
        <w:rPr>
          <w:b/>
          <w:sz w:val="28"/>
          <w:szCs w:val="28"/>
        </w:rPr>
        <w:t xml:space="preserve"> у </w:t>
      </w:r>
      <w:r w:rsidR="001638DF">
        <w:rPr>
          <w:b/>
          <w:sz w:val="28"/>
          <w:szCs w:val="28"/>
        </w:rPr>
        <w:t>2026-2028 роках</w:t>
      </w:r>
      <w:r w:rsidR="006D5CB7" w:rsidRPr="00BA6711">
        <w:rPr>
          <w:b/>
          <w:sz w:val="28"/>
          <w:szCs w:val="28"/>
        </w:rPr>
        <w:t xml:space="preserve"> </w:t>
      </w:r>
    </w:p>
    <w:p w14:paraId="1F33904E" w14:textId="77777777" w:rsidR="00D37EEE" w:rsidRPr="00BA6711" w:rsidRDefault="00D37EEE" w:rsidP="00D37EEE">
      <w:pPr>
        <w:jc w:val="center"/>
        <w:rPr>
          <w:sz w:val="24"/>
          <w:szCs w:val="24"/>
        </w:rPr>
      </w:pPr>
      <w:r w:rsidRPr="00BA6711">
        <w:rPr>
          <w:sz w:val="28"/>
          <w:szCs w:val="28"/>
        </w:rPr>
        <w:t xml:space="preserve"> </w:t>
      </w:r>
      <w:r w:rsidRPr="00BA6711">
        <w:rPr>
          <w:sz w:val="24"/>
          <w:szCs w:val="24"/>
        </w:rPr>
        <w:t>(Далі – програма)</w:t>
      </w:r>
    </w:p>
    <w:p w14:paraId="1833B623" w14:textId="77777777" w:rsidR="00D37EEE" w:rsidRPr="00BA6711" w:rsidRDefault="00D37EEE" w:rsidP="00D37EEE">
      <w:pPr>
        <w:jc w:val="center"/>
        <w:rPr>
          <w:b/>
          <w:sz w:val="28"/>
          <w:szCs w:val="28"/>
        </w:rPr>
      </w:pPr>
    </w:p>
    <w:tbl>
      <w:tblPr>
        <w:tblStyle w:val="a4"/>
        <w:tblW w:w="5000" w:type="pct"/>
        <w:tblLook w:val="01E0" w:firstRow="1" w:lastRow="1" w:firstColumn="1" w:lastColumn="1" w:noHBand="0" w:noVBand="0"/>
      </w:tblPr>
      <w:tblGrid>
        <w:gridCol w:w="565"/>
        <w:gridCol w:w="4405"/>
        <w:gridCol w:w="4884"/>
      </w:tblGrid>
      <w:tr w:rsidR="00D37EEE" w:rsidRPr="00BA6711" w14:paraId="5F5CDFF3" w14:textId="77777777" w:rsidTr="000C1B33">
        <w:tc>
          <w:tcPr>
            <w:tcW w:w="287" w:type="pct"/>
          </w:tcPr>
          <w:p w14:paraId="12DF203A" w14:textId="77777777" w:rsidR="00D37EEE" w:rsidRPr="00BA6711" w:rsidRDefault="00D37EEE" w:rsidP="000C1B33">
            <w:pPr>
              <w:rPr>
                <w:sz w:val="24"/>
                <w:szCs w:val="24"/>
              </w:rPr>
            </w:pPr>
            <w:r w:rsidRPr="00BA6711">
              <w:rPr>
                <w:sz w:val="24"/>
                <w:szCs w:val="24"/>
              </w:rPr>
              <w:t>1</w:t>
            </w:r>
          </w:p>
        </w:tc>
        <w:tc>
          <w:tcPr>
            <w:tcW w:w="2235" w:type="pct"/>
          </w:tcPr>
          <w:p w14:paraId="14E41DCD" w14:textId="77777777" w:rsidR="00D37EEE" w:rsidRPr="00BA6711" w:rsidRDefault="00D37EEE" w:rsidP="000C1B33">
            <w:pPr>
              <w:rPr>
                <w:sz w:val="24"/>
                <w:szCs w:val="24"/>
              </w:rPr>
            </w:pPr>
            <w:r w:rsidRPr="00BA6711">
              <w:rPr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2478" w:type="pct"/>
          </w:tcPr>
          <w:p w14:paraId="0E57F4F4" w14:textId="77777777" w:rsidR="00D37EEE" w:rsidRPr="00BA6711" w:rsidRDefault="00D37EEE" w:rsidP="006D5CB7">
            <w:pPr>
              <w:jc w:val="both"/>
              <w:rPr>
                <w:sz w:val="24"/>
                <w:szCs w:val="24"/>
              </w:rPr>
            </w:pPr>
            <w:r w:rsidRPr="00BA6711">
              <w:rPr>
                <w:sz w:val="24"/>
                <w:szCs w:val="24"/>
              </w:rPr>
              <w:t xml:space="preserve">апарат Попівської сільської ради Конотопського району Сумської області </w:t>
            </w:r>
          </w:p>
        </w:tc>
      </w:tr>
      <w:tr w:rsidR="00D37EEE" w14:paraId="6CD62DF8" w14:textId="77777777" w:rsidTr="000C1B33">
        <w:tc>
          <w:tcPr>
            <w:tcW w:w="287" w:type="pct"/>
          </w:tcPr>
          <w:p w14:paraId="090846AC" w14:textId="77777777" w:rsidR="00D37EEE" w:rsidRPr="00BA6711" w:rsidRDefault="00D37EEE" w:rsidP="000C1B33">
            <w:pPr>
              <w:rPr>
                <w:sz w:val="24"/>
                <w:szCs w:val="24"/>
              </w:rPr>
            </w:pPr>
            <w:r w:rsidRPr="00BA6711">
              <w:rPr>
                <w:sz w:val="24"/>
                <w:szCs w:val="24"/>
              </w:rPr>
              <w:t>2</w:t>
            </w:r>
          </w:p>
        </w:tc>
        <w:tc>
          <w:tcPr>
            <w:tcW w:w="2235" w:type="pct"/>
          </w:tcPr>
          <w:p w14:paraId="1D8BDC59" w14:textId="095B35F7" w:rsidR="00D37EEE" w:rsidRPr="00BA6711" w:rsidRDefault="00FA29E1" w:rsidP="000C1B33">
            <w:pPr>
              <w:rPr>
                <w:sz w:val="24"/>
                <w:szCs w:val="24"/>
              </w:rPr>
            </w:pPr>
            <w:r w:rsidRPr="00AA3B18">
              <w:rPr>
                <w:sz w:val="24"/>
                <w:szCs w:val="24"/>
              </w:rPr>
              <w:t>Дата, номер і назва розпорядчого документа</w:t>
            </w:r>
            <w:r>
              <w:rPr>
                <w:sz w:val="24"/>
                <w:szCs w:val="24"/>
              </w:rPr>
              <w:t xml:space="preserve"> </w:t>
            </w:r>
            <w:r w:rsidRPr="00AA3B18">
              <w:rPr>
                <w:sz w:val="24"/>
                <w:szCs w:val="24"/>
              </w:rPr>
              <w:t>про розроблення програми</w:t>
            </w:r>
          </w:p>
        </w:tc>
        <w:tc>
          <w:tcPr>
            <w:tcW w:w="2478" w:type="pct"/>
          </w:tcPr>
          <w:p w14:paraId="19910E16" w14:textId="5158CDD4" w:rsidR="00D37EEE" w:rsidRPr="00ED672C" w:rsidRDefault="00E9565E" w:rsidP="00757A9F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розпорядження сільського голови Попівської сільської ради Конотопського району Сумської області від </w:t>
            </w:r>
            <w:r w:rsidR="001638DF" w:rsidRPr="001638DF">
              <w:rPr>
                <w:sz w:val="22"/>
                <w:szCs w:val="22"/>
              </w:rPr>
              <w:t>02</w:t>
            </w:r>
            <w:r w:rsidRPr="001638DF">
              <w:rPr>
                <w:sz w:val="22"/>
                <w:szCs w:val="22"/>
              </w:rPr>
              <w:t>.1</w:t>
            </w:r>
            <w:r w:rsidR="001638DF" w:rsidRPr="001638DF">
              <w:rPr>
                <w:sz w:val="22"/>
                <w:szCs w:val="22"/>
              </w:rPr>
              <w:t>2</w:t>
            </w:r>
            <w:r w:rsidRPr="001638DF">
              <w:rPr>
                <w:sz w:val="22"/>
                <w:szCs w:val="22"/>
              </w:rPr>
              <w:t>.202</w:t>
            </w:r>
            <w:r w:rsidR="009D3843">
              <w:rPr>
                <w:sz w:val="22"/>
                <w:szCs w:val="22"/>
              </w:rPr>
              <w:t>5</w:t>
            </w:r>
            <w:r w:rsidRPr="001638DF">
              <w:rPr>
                <w:sz w:val="22"/>
                <w:szCs w:val="22"/>
              </w:rPr>
              <w:t xml:space="preserve"> № </w:t>
            </w:r>
            <w:r w:rsidR="001638DF" w:rsidRPr="001638DF">
              <w:rPr>
                <w:sz w:val="22"/>
                <w:szCs w:val="22"/>
              </w:rPr>
              <w:t>403</w:t>
            </w:r>
            <w:r w:rsidRPr="001638DF">
              <w:rPr>
                <w:sz w:val="22"/>
                <w:szCs w:val="22"/>
              </w:rPr>
              <w:t>-ОД</w:t>
            </w:r>
            <w:r>
              <w:rPr>
                <w:sz w:val="22"/>
                <w:szCs w:val="22"/>
              </w:rPr>
              <w:t xml:space="preserve"> «Про розроблення проєкту програми з інфекційного контролю у Комунальному некомерційному підприємстві  «Центр первинної медико-санітарної допомоги» Попівської сільської ради  у </w:t>
            </w:r>
            <w:r w:rsidR="001638DF">
              <w:rPr>
                <w:sz w:val="22"/>
                <w:szCs w:val="22"/>
              </w:rPr>
              <w:t>2026-2028 роках</w:t>
            </w:r>
            <w:r>
              <w:rPr>
                <w:sz w:val="22"/>
                <w:szCs w:val="22"/>
              </w:rPr>
              <w:t>»</w:t>
            </w:r>
          </w:p>
        </w:tc>
      </w:tr>
      <w:tr w:rsidR="00D37EEE" w14:paraId="2E7B8117" w14:textId="77777777" w:rsidTr="000C1B33">
        <w:tc>
          <w:tcPr>
            <w:tcW w:w="287" w:type="pct"/>
          </w:tcPr>
          <w:p w14:paraId="6FAE63F9" w14:textId="77777777" w:rsidR="00D37EEE" w:rsidRPr="00ED672C" w:rsidRDefault="00D37EEE" w:rsidP="000C1B33">
            <w:pPr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3</w:t>
            </w:r>
          </w:p>
        </w:tc>
        <w:tc>
          <w:tcPr>
            <w:tcW w:w="2235" w:type="pct"/>
          </w:tcPr>
          <w:p w14:paraId="103E426B" w14:textId="77777777" w:rsidR="00D37EEE" w:rsidRPr="00ED672C" w:rsidRDefault="00D37EEE" w:rsidP="000C1B33">
            <w:pPr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Розробник програми</w:t>
            </w:r>
          </w:p>
        </w:tc>
        <w:tc>
          <w:tcPr>
            <w:tcW w:w="2478" w:type="pct"/>
          </w:tcPr>
          <w:p w14:paraId="3F86B932" w14:textId="77777777" w:rsidR="00D37EEE" w:rsidRPr="00ED672C" w:rsidRDefault="00D37EEE" w:rsidP="006D5CB7">
            <w:pPr>
              <w:jc w:val="both"/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апарат Попівської сільської ради Конотопського району Сумської області, Комунал</w:t>
            </w:r>
            <w:r w:rsidR="00ED672C">
              <w:rPr>
                <w:sz w:val="24"/>
                <w:szCs w:val="24"/>
              </w:rPr>
              <w:t>ьне некомерційне підприємство «</w:t>
            </w:r>
            <w:r w:rsidRPr="00ED672C">
              <w:rPr>
                <w:sz w:val="24"/>
                <w:szCs w:val="24"/>
              </w:rPr>
              <w:t>Центр первинної медико-санітарної допомоги» Попівської сільської ради</w:t>
            </w:r>
          </w:p>
        </w:tc>
      </w:tr>
      <w:tr w:rsidR="00D37EEE" w14:paraId="63A80FD8" w14:textId="77777777" w:rsidTr="000C1B33">
        <w:tc>
          <w:tcPr>
            <w:tcW w:w="287" w:type="pct"/>
          </w:tcPr>
          <w:p w14:paraId="53142599" w14:textId="77777777" w:rsidR="00D37EEE" w:rsidRPr="00ED672C" w:rsidRDefault="00D37EEE" w:rsidP="000C1B33">
            <w:pPr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4</w:t>
            </w:r>
          </w:p>
        </w:tc>
        <w:tc>
          <w:tcPr>
            <w:tcW w:w="2235" w:type="pct"/>
          </w:tcPr>
          <w:p w14:paraId="46F33B0B" w14:textId="77777777" w:rsidR="00D37EEE" w:rsidRPr="00ED672C" w:rsidRDefault="00D37EEE" w:rsidP="000C1B33">
            <w:pPr>
              <w:rPr>
                <w:sz w:val="24"/>
                <w:szCs w:val="24"/>
              </w:rPr>
            </w:pPr>
            <w:proofErr w:type="spellStart"/>
            <w:r w:rsidRPr="00ED672C">
              <w:rPr>
                <w:sz w:val="24"/>
                <w:szCs w:val="24"/>
              </w:rPr>
              <w:t>Співрозробники</w:t>
            </w:r>
            <w:proofErr w:type="spellEnd"/>
            <w:r w:rsidRPr="00ED672C">
              <w:rPr>
                <w:sz w:val="24"/>
                <w:szCs w:val="24"/>
              </w:rPr>
              <w:t xml:space="preserve"> програми</w:t>
            </w:r>
          </w:p>
        </w:tc>
        <w:tc>
          <w:tcPr>
            <w:tcW w:w="2478" w:type="pct"/>
          </w:tcPr>
          <w:p w14:paraId="7C2CF460" w14:textId="77777777" w:rsidR="00D37EEE" w:rsidRPr="00ED672C" w:rsidRDefault="00D37EEE" w:rsidP="006D5CB7">
            <w:pPr>
              <w:jc w:val="both"/>
              <w:rPr>
                <w:sz w:val="24"/>
                <w:szCs w:val="24"/>
              </w:rPr>
            </w:pPr>
          </w:p>
        </w:tc>
      </w:tr>
      <w:tr w:rsidR="00D37EEE" w14:paraId="6B5D9032" w14:textId="77777777" w:rsidTr="000C1B33">
        <w:tc>
          <w:tcPr>
            <w:tcW w:w="287" w:type="pct"/>
          </w:tcPr>
          <w:p w14:paraId="4174ACCE" w14:textId="77777777" w:rsidR="00D37EEE" w:rsidRPr="00ED672C" w:rsidRDefault="00D37EEE" w:rsidP="000C1B33">
            <w:pPr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5</w:t>
            </w:r>
          </w:p>
        </w:tc>
        <w:tc>
          <w:tcPr>
            <w:tcW w:w="2235" w:type="pct"/>
          </w:tcPr>
          <w:p w14:paraId="341644C9" w14:textId="77777777" w:rsidR="00D37EEE" w:rsidRPr="00ED672C" w:rsidRDefault="00D37EEE" w:rsidP="000C1B33">
            <w:pPr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2478" w:type="pct"/>
          </w:tcPr>
          <w:p w14:paraId="5559A6B7" w14:textId="1BD823B4" w:rsidR="00D37EEE" w:rsidRPr="00ED672C" w:rsidRDefault="00D37EEE" w:rsidP="006D5CB7">
            <w:pPr>
              <w:jc w:val="both"/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апарат Попівської сільської ради Конотопського району Сумської області</w:t>
            </w:r>
            <w:r w:rsidR="003B0224">
              <w:rPr>
                <w:sz w:val="24"/>
                <w:szCs w:val="24"/>
              </w:rPr>
              <w:t>,</w:t>
            </w:r>
            <w:r w:rsidR="003B0224" w:rsidRPr="00ED672C">
              <w:rPr>
                <w:sz w:val="24"/>
                <w:szCs w:val="24"/>
              </w:rPr>
              <w:t xml:space="preserve"> Комунал</w:t>
            </w:r>
            <w:r w:rsidR="003B0224">
              <w:rPr>
                <w:sz w:val="24"/>
                <w:szCs w:val="24"/>
              </w:rPr>
              <w:t>ьне некомерційне підприємство «</w:t>
            </w:r>
            <w:r w:rsidR="003B0224" w:rsidRPr="00ED672C">
              <w:rPr>
                <w:sz w:val="24"/>
                <w:szCs w:val="24"/>
              </w:rPr>
              <w:t>Центр первинної медико-санітарної допомоги» Попівської сільської ради</w:t>
            </w:r>
          </w:p>
        </w:tc>
      </w:tr>
      <w:tr w:rsidR="00D37EEE" w14:paraId="5362681C" w14:textId="77777777" w:rsidTr="000C1B33">
        <w:tc>
          <w:tcPr>
            <w:tcW w:w="287" w:type="pct"/>
          </w:tcPr>
          <w:p w14:paraId="7F71C692" w14:textId="77777777" w:rsidR="00D37EEE" w:rsidRPr="00ED672C" w:rsidRDefault="00D37EEE" w:rsidP="000C1B33">
            <w:pPr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6</w:t>
            </w:r>
          </w:p>
        </w:tc>
        <w:tc>
          <w:tcPr>
            <w:tcW w:w="2235" w:type="pct"/>
          </w:tcPr>
          <w:p w14:paraId="4ADBCB58" w14:textId="77777777" w:rsidR="00D37EEE" w:rsidRPr="00ED672C" w:rsidRDefault="00D37EEE" w:rsidP="000C1B33">
            <w:pPr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Учасники Програми</w:t>
            </w:r>
          </w:p>
        </w:tc>
        <w:tc>
          <w:tcPr>
            <w:tcW w:w="2478" w:type="pct"/>
          </w:tcPr>
          <w:p w14:paraId="6D14D5FE" w14:textId="77777777" w:rsidR="00D37EEE" w:rsidRPr="00ED672C" w:rsidRDefault="00D37EEE" w:rsidP="006D5CB7">
            <w:pPr>
              <w:jc w:val="both"/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апарат Попівської сільської ради Конотопського району Сумської області, Комунал</w:t>
            </w:r>
            <w:r w:rsidR="0060606C" w:rsidRPr="00ED672C">
              <w:rPr>
                <w:sz w:val="24"/>
                <w:szCs w:val="24"/>
              </w:rPr>
              <w:t>ьне некомерційне підприємство «</w:t>
            </w:r>
            <w:r w:rsidRPr="00ED672C">
              <w:rPr>
                <w:sz w:val="24"/>
                <w:szCs w:val="24"/>
              </w:rPr>
              <w:t>Центр первинної медико-санітарної допомоги» Попівської сільської ради</w:t>
            </w:r>
          </w:p>
        </w:tc>
      </w:tr>
      <w:tr w:rsidR="00D37EEE" w14:paraId="75AA8C14" w14:textId="77777777" w:rsidTr="000C1B33">
        <w:tc>
          <w:tcPr>
            <w:tcW w:w="287" w:type="pct"/>
          </w:tcPr>
          <w:p w14:paraId="0140D750" w14:textId="77777777" w:rsidR="00D37EEE" w:rsidRPr="00ED672C" w:rsidRDefault="00D37EEE" w:rsidP="000C1B33">
            <w:pPr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7</w:t>
            </w:r>
          </w:p>
        </w:tc>
        <w:tc>
          <w:tcPr>
            <w:tcW w:w="2235" w:type="pct"/>
          </w:tcPr>
          <w:p w14:paraId="2F90C313" w14:textId="77777777" w:rsidR="00D37EEE" w:rsidRPr="00ED672C" w:rsidRDefault="00D37EEE" w:rsidP="000C1B33">
            <w:pPr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2478" w:type="pct"/>
          </w:tcPr>
          <w:p w14:paraId="5F986D6B" w14:textId="12EA8DDB" w:rsidR="00D37EEE" w:rsidRPr="00ED672C" w:rsidRDefault="00520534" w:rsidP="00C90B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1638DF">
              <w:rPr>
                <w:sz w:val="24"/>
                <w:szCs w:val="24"/>
              </w:rPr>
              <w:t>-2028</w:t>
            </w:r>
            <w:r w:rsidR="00D37EEE" w:rsidRPr="00ED672C">
              <w:rPr>
                <w:sz w:val="24"/>
                <w:szCs w:val="24"/>
              </w:rPr>
              <w:t xml:space="preserve"> р</w:t>
            </w:r>
            <w:r w:rsidR="001638DF">
              <w:rPr>
                <w:sz w:val="24"/>
                <w:szCs w:val="24"/>
              </w:rPr>
              <w:t>о</w:t>
            </w:r>
            <w:r w:rsidR="00D37EEE" w:rsidRPr="00ED672C">
              <w:rPr>
                <w:sz w:val="24"/>
                <w:szCs w:val="24"/>
              </w:rPr>
              <w:t>к</w:t>
            </w:r>
            <w:r w:rsidR="001638DF">
              <w:rPr>
                <w:sz w:val="24"/>
                <w:szCs w:val="24"/>
              </w:rPr>
              <w:t>и</w:t>
            </w:r>
          </w:p>
        </w:tc>
      </w:tr>
      <w:tr w:rsidR="00D37EEE" w14:paraId="6D380616" w14:textId="77777777" w:rsidTr="000C1B33">
        <w:tc>
          <w:tcPr>
            <w:tcW w:w="287" w:type="pct"/>
          </w:tcPr>
          <w:p w14:paraId="2ACCDA7F" w14:textId="77777777" w:rsidR="00D37EEE" w:rsidRPr="00ED672C" w:rsidRDefault="00D37EEE" w:rsidP="000C1B33">
            <w:pPr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8</w:t>
            </w:r>
          </w:p>
        </w:tc>
        <w:tc>
          <w:tcPr>
            <w:tcW w:w="2235" w:type="pct"/>
          </w:tcPr>
          <w:p w14:paraId="0FE6FE1A" w14:textId="77777777" w:rsidR="00D37EEE" w:rsidRPr="00ED672C" w:rsidRDefault="00D37EEE" w:rsidP="000C1B33">
            <w:pPr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2478" w:type="pct"/>
          </w:tcPr>
          <w:p w14:paraId="2BAED542" w14:textId="17174F03" w:rsidR="00D37EEE" w:rsidRPr="002951E0" w:rsidRDefault="003B0224" w:rsidP="000C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r w:rsidR="00D37EEE" w:rsidRPr="002951E0">
              <w:rPr>
                <w:sz w:val="24"/>
                <w:szCs w:val="24"/>
              </w:rPr>
              <w:t>Попівської сільської територіальної громади</w:t>
            </w:r>
          </w:p>
        </w:tc>
      </w:tr>
      <w:tr w:rsidR="00D37EEE" w14:paraId="2ED5EEB6" w14:textId="77777777" w:rsidTr="000C1B33">
        <w:tc>
          <w:tcPr>
            <w:tcW w:w="287" w:type="pct"/>
          </w:tcPr>
          <w:p w14:paraId="194E7447" w14:textId="77777777" w:rsidR="00D37EEE" w:rsidRPr="00ED672C" w:rsidRDefault="00D37EEE" w:rsidP="000C1B33">
            <w:pPr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9</w:t>
            </w:r>
          </w:p>
        </w:tc>
        <w:tc>
          <w:tcPr>
            <w:tcW w:w="2235" w:type="pct"/>
          </w:tcPr>
          <w:p w14:paraId="71CF8C0D" w14:textId="77777777" w:rsidR="00D37EEE" w:rsidRPr="00ED672C" w:rsidRDefault="00D37EEE" w:rsidP="000C1B33">
            <w:pPr>
              <w:rPr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2478" w:type="pct"/>
          </w:tcPr>
          <w:p w14:paraId="423CBAC5" w14:textId="1F899A50" w:rsidR="00D37EEE" w:rsidRPr="002951E0" w:rsidRDefault="00CC1B58" w:rsidP="000C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103290</w:t>
            </w:r>
            <w:r w:rsidR="00D37EEE" w:rsidRPr="002951E0">
              <w:rPr>
                <w:sz w:val="24"/>
                <w:szCs w:val="24"/>
              </w:rPr>
              <w:t xml:space="preserve">  грив</w:t>
            </w:r>
            <w:r w:rsidR="00584AB9" w:rsidRPr="002951E0">
              <w:rPr>
                <w:sz w:val="24"/>
                <w:szCs w:val="24"/>
              </w:rPr>
              <w:t>е</w:t>
            </w:r>
            <w:r w:rsidR="00D37EEE" w:rsidRPr="002951E0">
              <w:rPr>
                <w:sz w:val="24"/>
                <w:szCs w:val="24"/>
              </w:rPr>
              <w:t>н</w:t>
            </w:r>
            <w:r w:rsidR="00584AB9" w:rsidRPr="002951E0">
              <w:rPr>
                <w:sz w:val="24"/>
                <w:szCs w:val="24"/>
              </w:rPr>
              <w:t>ь</w:t>
            </w:r>
          </w:p>
        </w:tc>
      </w:tr>
      <w:tr w:rsidR="00D37EEE" w14:paraId="2380F353" w14:textId="77777777" w:rsidTr="000C1B33">
        <w:tc>
          <w:tcPr>
            <w:tcW w:w="287" w:type="pct"/>
          </w:tcPr>
          <w:p w14:paraId="6033791B" w14:textId="7F6A83AF" w:rsidR="00D37EEE" w:rsidRPr="00ED672C" w:rsidRDefault="003B0224" w:rsidP="000C1B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2235" w:type="pct"/>
          </w:tcPr>
          <w:p w14:paraId="31B9FB78" w14:textId="77777777" w:rsidR="00D37EEE" w:rsidRPr="00ED672C" w:rsidRDefault="00D37EEE" w:rsidP="000C1B33">
            <w:pPr>
              <w:rPr>
                <w:i/>
                <w:sz w:val="24"/>
                <w:szCs w:val="24"/>
              </w:rPr>
            </w:pPr>
            <w:r w:rsidRPr="00ED672C">
              <w:rPr>
                <w:sz w:val="24"/>
                <w:szCs w:val="24"/>
              </w:rPr>
              <w:t>Кошти  бюджету Попівської сільської територіальної громади</w:t>
            </w:r>
          </w:p>
        </w:tc>
        <w:tc>
          <w:tcPr>
            <w:tcW w:w="2478" w:type="pct"/>
          </w:tcPr>
          <w:p w14:paraId="46F0EB55" w14:textId="707D46B6" w:rsidR="00D37EEE" w:rsidRPr="002951E0" w:rsidRDefault="00CC1B58" w:rsidP="000C1B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103290</w:t>
            </w:r>
            <w:r w:rsidR="00D37EEE" w:rsidRPr="002951E0">
              <w:rPr>
                <w:sz w:val="24"/>
                <w:szCs w:val="24"/>
              </w:rPr>
              <w:t xml:space="preserve">  </w:t>
            </w:r>
            <w:r w:rsidR="00584AB9" w:rsidRPr="002951E0">
              <w:rPr>
                <w:sz w:val="24"/>
                <w:szCs w:val="24"/>
              </w:rPr>
              <w:t>гривень</w:t>
            </w:r>
          </w:p>
        </w:tc>
      </w:tr>
    </w:tbl>
    <w:p w14:paraId="250369A8" w14:textId="77777777" w:rsidR="00D37EEE" w:rsidRDefault="00D37EEE" w:rsidP="00D37EEE">
      <w:pPr>
        <w:rPr>
          <w:b/>
          <w:sz w:val="28"/>
          <w:szCs w:val="28"/>
        </w:rPr>
      </w:pPr>
    </w:p>
    <w:p w14:paraId="04C7C1B6" w14:textId="77777777" w:rsidR="00D37EEE" w:rsidRPr="00ED1138" w:rsidRDefault="00D37EEE" w:rsidP="00D37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</w:t>
      </w:r>
      <w:r w:rsidRPr="00EF5F2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EF5F20">
        <w:rPr>
          <w:b/>
          <w:sz w:val="28"/>
          <w:szCs w:val="28"/>
        </w:rPr>
        <w:t xml:space="preserve">Визначення проблеми, </w:t>
      </w:r>
      <w:r>
        <w:rPr>
          <w:b/>
          <w:sz w:val="28"/>
          <w:szCs w:val="28"/>
        </w:rPr>
        <w:t>на розв’язання якої спрямована п</w:t>
      </w:r>
      <w:r w:rsidRPr="00EF5F20">
        <w:rPr>
          <w:b/>
          <w:sz w:val="28"/>
          <w:szCs w:val="28"/>
        </w:rPr>
        <w:t>рограма</w:t>
      </w:r>
    </w:p>
    <w:p w14:paraId="7E5F061B" w14:textId="77777777" w:rsidR="00D37EEE" w:rsidRDefault="00D37EEE" w:rsidP="00D37EEE">
      <w:pPr>
        <w:rPr>
          <w:b/>
          <w:sz w:val="28"/>
          <w:szCs w:val="28"/>
        </w:rPr>
      </w:pPr>
    </w:p>
    <w:p w14:paraId="2CC82F10" w14:textId="574BD841" w:rsidR="00DE617D" w:rsidRPr="00C040BA" w:rsidRDefault="0060606C" w:rsidP="0060119B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C0435" w:rsidRPr="001C0435">
        <w:rPr>
          <w:rFonts w:eastAsia="Times New Roman"/>
          <w:sz w:val="28"/>
          <w:szCs w:val="28"/>
        </w:rPr>
        <w:t xml:space="preserve"> </w:t>
      </w:r>
      <w:r w:rsidR="001C0435" w:rsidRPr="00C040BA">
        <w:rPr>
          <w:rFonts w:eastAsia="Times New Roman"/>
          <w:sz w:val="28"/>
          <w:szCs w:val="28"/>
        </w:rPr>
        <w:t>Стратегічним завданням охорони здоров</w:t>
      </w:r>
      <w:r w:rsidR="00D9774E">
        <w:rPr>
          <w:rFonts w:eastAsia="Times New Roman"/>
          <w:sz w:val="28"/>
          <w:szCs w:val="28"/>
        </w:rPr>
        <w:t>’</w:t>
      </w:r>
      <w:r w:rsidR="001C0435" w:rsidRPr="00C040BA">
        <w:rPr>
          <w:rFonts w:eastAsia="Times New Roman"/>
          <w:sz w:val="28"/>
          <w:szCs w:val="28"/>
        </w:rPr>
        <w:t xml:space="preserve">я є забезпечення якості медичної допомоги й створення безпечного </w:t>
      </w:r>
      <w:r w:rsidR="001C0435" w:rsidRPr="0060119B">
        <w:rPr>
          <w:rFonts w:eastAsia="Times New Roman"/>
          <w:sz w:val="28"/>
          <w:szCs w:val="28"/>
        </w:rPr>
        <w:t>лікарняного</w:t>
      </w:r>
      <w:r w:rsidR="001C0435" w:rsidRPr="00C040BA">
        <w:rPr>
          <w:rFonts w:eastAsia="Times New Roman"/>
          <w:sz w:val="28"/>
          <w:szCs w:val="28"/>
        </w:rPr>
        <w:t xml:space="preserve"> середовища. Інфекції, пов’язані з наданням первинної допомоги є найважливішою складовою цієї проблеми </w:t>
      </w:r>
      <w:r w:rsidR="001C0435" w:rsidRPr="00C040BA">
        <w:rPr>
          <w:rFonts w:eastAsia="Times New Roman"/>
          <w:sz w:val="28"/>
          <w:szCs w:val="28"/>
        </w:rPr>
        <w:lastRenderedPageBreak/>
        <w:t>через широке поширення, негативні наслідки для здоров</w:t>
      </w:r>
      <w:r w:rsidR="00D9774E">
        <w:rPr>
          <w:rFonts w:eastAsia="Times New Roman"/>
          <w:sz w:val="28"/>
          <w:szCs w:val="28"/>
        </w:rPr>
        <w:t>’</w:t>
      </w:r>
      <w:r w:rsidR="001C0435" w:rsidRPr="00C040BA">
        <w:rPr>
          <w:rFonts w:eastAsia="Times New Roman"/>
          <w:sz w:val="28"/>
          <w:szCs w:val="28"/>
        </w:rPr>
        <w:t xml:space="preserve">я пацієнтів, медичного персоналу й економіки держави. За даними ВООЗ, від 5 % до 10 % пацієнтів, які госпіталізуються в сучасні стаціонари у розвинених країнах, отримують одну або більше інфекцій, пов’язаних з медичною допомогою; у країнах, що розвиваються, ці цифри є значно вищими. Залежно від дії різних факторів, частота виникнення </w:t>
      </w:r>
      <w:r w:rsidR="00DE617D">
        <w:rPr>
          <w:rFonts w:eastAsia="Times New Roman"/>
          <w:sz w:val="28"/>
          <w:szCs w:val="28"/>
        </w:rPr>
        <w:t>інфекцій,</w:t>
      </w:r>
      <w:r w:rsidR="008E61ED" w:rsidRPr="008E61ED">
        <w:rPr>
          <w:rFonts w:eastAsia="Times New Roman"/>
          <w:sz w:val="28"/>
          <w:szCs w:val="28"/>
        </w:rPr>
        <w:t xml:space="preserve"> </w:t>
      </w:r>
      <w:r w:rsidR="00DE617D">
        <w:rPr>
          <w:rFonts w:eastAsia="Times New Roman"/>
          <w:sz w:val="28"/>
          <w:szCs w:val="28"/>
        </w:rPr>
        <w:t>що</w:t>
      </w:r>
      <w:r w:rsidR="00DE617D" w:rsidRPr="00DE617D">
        <w:rPr>
          <w:rFonts w:eastAsia="Times New Roman"/>
          <w:sz w:val="28"/>
          <w:szCs w:val="28"/>
        </w:rPr>
        <w:t xml:space="preserve"> </w:t>
      </w:r>
      <w:r w:rsidR="00DE617D" w:rsidRPr="00C040BA">
        <w:rPr>
          <w:rFonts w:eastAsia="Times New Roman"/>
          <w:sz w:val="28"/>
          <w:szCs w:val="28"/>
        </w:rPr>
        <w:t>пов’язані з наданням первинної допомоги</w:t>
      </w:r>
      <w:r w:rsidR="001C0435" w:rsidRPr="00C040BA">
        <w:rPr>
          <w:rFonts w:eastAsia="Times New Roman"/>
          <w:sz w:val="28"/>
          <w:szCs w:val="28"/>
        </w:rPr>
        <w:t xml:space="preserve"> коливається. Деякі групи пацієнтів особливо вразливі: немовлята, люди похилого віку, пацієнти з важким перебігом основної патології й множинними супутніми захворюваннями, пацієнти, що зазнають агресивних і </w:t>
      </w:r>
      <w:proofErr w:type="spellStart"/>
      <w:r w:rsidR="001C0435" w:rsidRPr="00C040BA">
        <w:rPr>
          <w:rFonts w:eastAsia="Times New Roman"/>
          <w:sz w:val="28"/>
          <w:szCs w:val="28"/>
        </w:rPr>
        <w:t>інвазивних</w:t>
      </w:r>
      <w:proofErr w:type="spellEnd"/>
      <w:r w:rsidR="001C0435" w:rsidRPr="00C040BA">
        <w:rPr>
          <w:rFonts w:eastAsia="Times New Roman"/>
          <w:sz w:val="28"/>
          <w:szCs w:val="28"/>
        </w:rPr>
        <w:t xml:space="preserve"> медичних </w:t>
      </w:r>
      <w:proofErr w:type="spellStart"/>
      <w:r w:rsidR="001C0435" w:rsidRPr="00C040BA">
        <w:rPr>
          <w:rFonts w:eastAsia="Times New Roman"/>
          <w:sz w:val="28"/>
          <w:szCs w:val="28"/>
        </w:rPr>
        <w:t>втручань</w:t>
      </w:r>
      <w:proofErr w:type="spellEnd"/>
      <w:r w:rsidR="001C0435" w:rsidRPr="00C040BA">
        <w:rPr>
          <w:rFonts w:eastAsia="Times New Roman"/>
          <w:sz w:val="28"/>
          <w:szCs w:val="28"/>
        </w:rPr>
        <w:t xml:space="preserve">. </w:t>
      </w:r>
      <w:r w:rsidR="00DE617D" w:rsidRPr="00C040BA">
        <w:rPr>
          <w:rFonts w:eastAsia="Times New Roman"/>
          <w:sz w:val="28"/>
          <w:szCs w:val="28"/>
        </w:rPr>
        <w:t>Інфекції, пов’язані з наданням первинної допомоги суттєво знижують якість життя пацієнта, приводять до втрати репутації лікувальної установи. Як інструмент для вирішення цих проблем охорони здоров</w:t>
      </w:r>
      <w:r w:rsidR="00D9774E">
        <w:rPr>
          <w:rFonts w:eastAsia="Times New Roman"/>
          <w:sz w:val="28"/>
          <w:szCs w:val="28"/>
        </w:rPr>
        <w:t>’</w:t>
      </w:r>
      <w:r w:rsidR="00DE617D" w:rsidRPr="00C040BA">
        <w:rPr>
          <w:rFonts w:eastAsia="Times New Roman"/>
          <w:sz w:val="28"/>
          <w:szCs w:val="28"/>
        </w:rPr>
        <w:t xml:space="preserve">я використовується сучасна й ефективна система інфекційного контролю. </w:t>
      </w:r>
    </w:p>
    <w:p w14:paraId="1760A766" w14:textId="77777777" w:rsidR="00D37EEE" w:rsidRDefault="00D37EEE" w:rsidP="00D37EEE">
      <w:pPr>
        <w:rPr>
          <w:b/>
          <w:sz w:val="28"/>
          <w:szCs w:val="28"/>
        </w:rPr>
      </w:pPr>
    </w:p>
    <w:p w14:paraId="7202A0B6" w14:textId="77777777" w:rsidR="00D37EEE" w:rsidRDefault="00D37EEE" w:rsidP="00D37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ІІІ</w:t>
      </w:r>
      <w:r w:rsidRPr="00D5189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Визначення м</w:t>
      </w:r>
      <w:r w:rsidRPr="00D51890">
        <w:rPr>
          <w:b/>
          <w:sz w:val="28"/>
          <w:szCs w:val="28"/>
        </w:rPr>
        <w:t>ет</w:t>
      </w:r>
      <w:r>
        <w:rPr>
          <w:b/>
          <w:sz w:val="28"/>
          <w:szCs w:val="28"/>
        </w:rPr>
        <w:t>и п</w:t>
      </w:r>
      <w:r w:rsidRPr="00D51890">
        <w:rPr>
          <w:b/>
          <w:sz w:val="28"/>
          <w:szCs w:val="28"/>
        </w:rPr>
        <w:t>рограми</w:t>
      </w:r>
    </w:p>
    <w:p w14:paraId="69DC5559" w14:textId="77777777" w:rsidR="00D37EEE" w:rsidRPr="00AC7CB1" w:rsidRDefault="00D37EEE" w:rsidP="00D37EEE">
      <w:pPr>
        <w:jc w:val="center"/>
        <w:rPr>
          <w:b/>
          <w:sz w:val="28"/>
          <w:szCs w:val="28"/>
        </w:rPr>
      </w:pPr>
    </w:p>
    <w:p w14:paraId="44C316DE" w14:textId="2735EA9F" w:rsidR="00D37EEE" w:rsidRPr="00670E43" w:rsidRDefault="00D37EEE" w:rsidP="0060119B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0606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Метою програми є </w:t>
      </w:r>
      <w:r w:rsidR="00BB73BC">
        <w:rPr>
          <w:sz w:val="28"/>
          <w:szCs w:val="28"/>
        </w:rPr>
        <w:t>у</w:t>
      </w:r>
      <w:r w:rsidR="00BB73BC" w:rsidRPr="00670E43">
        <w:rPr>
          <w:sz w:val="28"/>
          <w:szCs w:val="28"/>
        </w:rPr>
        <w:t>досконалення епідеміологічного нагляду за інфекціями</w:t>
      </w:r>
      <w:r w:rsidR="00BB73BC">
        <w:rPr>
          <w:sz w:val="28"/>
          <w:szCs w:val="28"/>
        </w:rPr>
        <w:t xml:space="preserve">, </w:t>
      </w:r>
      <w:r w:rsidR="00BB73BC" w:rsidRPr="00670E43">
        <w:rPr>
          <w:sz w:val="28"/>
          <w:szCs w:val="28"/>
        </w:rPr>
        <w:t xml:space="preserve"> </w:t>
      </w:r>
      <w:r w:rsidR="00BB73BC">
        <w:rPr>
          <w:sz w:val="28"/>
          <w:szCs w:val="28"/>
        </w:rPr>
        <w:t>д</w:t>
      </w:r>
      <w:r w:rsidR="00BB73BC" w:rsidRPr="00670E43">
        <w:rPr>
          <w:sz w:val="28"/>
          <w:szCs w:val="28"/>
        </w:rPr>
        <w:t>отримання заходів інфекційного контролю, що сприяє зменшенню частот</w:t>
      </w:r>
      <w:r w:rsidR="00BB73BC">
        <w:rPr>
          <w:sz w:val="28"/>
          <w:szCs w:val="28"/>
        </w:rPr>
        <w:t>и інфекцій, розвито</w:t>
      </w:r>
      <w:r w:rsidR="00BB73BC" w:rsidRPr="00670E43">
        <w:rPr>
          <w:sz w:val="28"/>
          <w:szCs w:val="28"/>
        </w:rPr>
        <w:t>к</w:t>
      </w:r>
      <w:r w:rsidR="00BB73BC">
        <w:rPr>
          <w:sz w:val="28"/>
          <w:szCs w:val="28"/>
        </w:rPr>
        <w:t xml:space="preserve"> </w:t>
      </w:r>
      <w:r w:rsidR="00BB73BC" w:rsidRPr="00670E43">
        <w:rPr>
          <w:sz w:val="28"/>
          <w:szCs w:val="28"/>
        </w:rPr>
        <w:t>яких пов</w:t>
      </w:r>
      <w:r w:rsidR="00D9774E">
        <w:rPr>
          <w:sz w:val="28"/>
          <w:szCs w:val="28"/>
        </w:rPr>
        <w:t>’</w:t>
      </w:r>
      <w:r w:rsidR="00BB73BC" w:rsidRPr="00670E43">
        <w:rPr>
          <w:sz w:val="28"/>
          <w:szCs w:val="28"/>
        </w:rPr>
        <w:t>язаний з наданням медичної допомоги, покращ</w:t>
      </w:r>
      <w:r w:rsidR="00BB73BC">
        <w:rPr>
          <w:sz w:val="28"/>
          <w:szCs w:val="28"/>
        </w:rPr>
        <w:t>ення</w:t>
      </w:r>
      <w:r w:rsidR="00BB73BC" w:rsidRPr="00670E43">
        <w:rPr>
          <w:sz w:val="28"/>
          <w:szCs w:val="28"/>
        </w:rPr>
        <w:t xml:space="preserve"> як</w:t>
      </w:r>
      <w:r w:rsidR="00BB73BC">
        <w:rPr>
          <w:sz w:val="28"/>
          <w:szCs w:val="28"/>
        </w:rPr>
        <w:t>о</w:t>
      </w:r>
      <w:r w:rsidR="00BB73BC" w:rsidRPr="00670E43">
        <w:rPr>
          <w:sz w:val="28"/>
          <w:szCs w:val="28"/>
        </w:rPr>
        <w:t>ст</w:t>
      </w:r>
      <w:r w:rsidR="00BB73BC">
        <w:rPr>
          <w:sz w:val="28"/>
          <w:szCs w:val="28"/>
        </w:rPr>
        <w:t>і</w:t>
      </w:r>
      <w:r w:rsidR="00BB73BC" w:rsidRPr="00670E43">
        <w:rPr>
          <w:sz w:val="28"/>
          <w:szCs w:val="28"/>
        </w:rPr>
        <w:t xml:space="preserve"> та </w:t>
      </w:r>
      <w:proofErr w:type="spellStart"/>
      <w:r w:rsidR="00BB73BC" w:rsidRPr="00670E43">
        <w:rPr>
          <w:sz w:val="28"/>
          <w:szCs w:val="28"/>
        </w:rPr>
        <w:t>пацієнторієнтован</w:t>
      </w:r>
      <w:r w:rsidR="009C4F29">
        <w:rPr>
          <w:sz w:val="28"/>
          <w:szCs w:val="28"/>
        </w:rPr>
        <w:t>ост</w:t>
      </w:r>
      <w:r w:rsidR="00BB73BC" w:rsidRPr="00670E43">
        <w:rPr>
          <w:sz w:val="28"/>
          <w:szCs w:val="28"/>
        </w:rPr>
        <w:t>і</w:t>
      </w:r>
      <w:proofErr w:type="spellEnd"/>
      <w:r w:rsidR="00BB73BC" w:rsidRPr="00670E43">
        <w:rPr>
          <w:sz w:val="28"/>
          <w:szCs w:val="28"/>
        </w:rPr>
        <w:t xml:space="preserve"> медичного закладу, забезп</w:t>
      </w:r>
      <w:r w:rsidR="00BB73BC">
        <w:rPr>
          <w:sz w:val="28"/>
          <w:szCs w:val="28"/>
        </w:rPr>
        <w:t>ечення захисту здоров</w:t>
      </w:r>
      <w:r w:rsidR="00D9774E">
        <w:rPr>
          <w:sz w:val="28"/>
          <w:szCs w:val="28"/>
        </w:rPr>
        <w:t>’</w:t>
      </w:r>
      <w:r w:rsidR="00BB73BC">
        <w:rPr>
          <w:sz w:val="28"/>
          <w:szCs w:val="28"/>
        </w:rPr>
        <w:t>я персоналу.</w:t>
      </w:r>
      <w:r w:rsidRPr="00670E43">
        <w:rPr>
          <w:sz w:val="28"/>
          <w:szCs w:val="28"/>
        </w:rPr>
        <w:t xml:space="preserve"> </w:t>
      </w:r>
    </w:p>
    <w:p w14:paraId="0B510CD5" w14:textId="77777777" w:rsidR="00781FD6" w:rsidRDefault="00781FD6" w:rsidP="00D37EEE">
      <w:pPr>
        <w:jc w:val="both"/>
        <w:rPr>
          <w:b/>
          <w:sz w:val="28"/>
          <w:szCs w:val="28"/>
        </w:rPr>
      </w:pPr>
    </w:p>
    <w:p w14:paraId="3F65F41D" w14:textId="52ED74E9" w:rsidR="00D37EEE" w:rsidRDefault="00D37EEE" w:rsidP="00601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C7583E">
        <w:rPr>
          <w:b/>
          <w:sz w:val="28"/>
          <w:szCs w:val="28"/>
        </w:rPr>
        <w:t>.</w:t>
      </w:r>
      <w:r w:rsidRPr="00670F21">
        <w:rPr>
          <w:b/>
        </w:rPr>
        <w:t xml:space="preserve"> </w:t>
      </w:r>
      <w:r w:rsidR="0060606C">
        <w:rPr>
          <w:b/>
          <w:sz w:val="28"/>
          <w:szCs w:val="28"/>
        </w:rPr>
        <w:t>Обґрунтування</w:t>
      </w:r>
      <w:r>
        <w:rPr>
          <w:b/>
          <w:sz w:val="28"/>
          <w:szCs w:val="28"/>
        </w:rPr>
        <w:t xml:space="preserve"> шляхів і засобів розв’язання проблеми, обсягів та джерел фінансування; строки та етапи виконання програми</w:t>
      </w:r>
    </w:p>
    <w:p w14:paraId="4552C0DF" w14:textId="77777777" w:rsidR="00D37EEE" w:rsidRDefault="00D37EEE" w:rsidP="00D37EEE">
      <w:pPr>
        <w:jc w:val="center"/>
        <w:rPr>
          <w:b/>
          <w:sz w:val="28"/>
          <w:szCs w:val="28"/>
        </w:rPr>
      </w:pPr>
    </w:p>
    <w:p w14:paraId="12BDF7AB" w14:textId="54CCE156" w:rsidR="00D37EEE" w:rsidRPr="00ED672C" w:rsidRDefault="0060119B" w:rsidP="00601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37EEE" w:rsidRPr="00ED672C">
        <w:rPr>
          <w:sz w:val="28"/>
          <w:szCs w:val="28"/>
        </w:rPr>
        <w:t xml:space="preserve">Одним із способів вирішення вищезазначеної проблеми є поліпшення фінансування первинної медичної допомоги на території </w:t>
      </w:r>
      <w:r w:rsidR="0060606C" w:rsidRPr="00ED672C">
        <w:rPr>
          <w:sz w:val="28"/>
          <w:szCs w:val="28"/>
        </w:rPr>
        <w:t xml:space="preserve">Попівської сільської територіальної громади </w:t>
      </w:r>
      <w:r w:rsidR="00D37EEE" w:rsidRPr="00ED672C">
        <w:rPr>
          <w:sz w:val="28"/>
          <w:szCs w:val="28"/>
        </w:rPr>
        <w:t xml:space="preserve">для забезпечення більш ефективного та безпечного інфекційного контролю у </w:t>
      </w:r>
      <w:r w:rsidR="00455C25" w:rsidRPr="00ED672C">
        <w:rPr>
          <w:sz w:val="28"/>
          <w:szCs w:val="28"/>
        </w:rPr>
        <w:t>структурних підрозділах К</w:t>
      </w:r>
      <w:r w:rsidR="00D37EEE" w:rsidRPr="00ED672C">
        <w:rPr>
          <w:sz w:val="28"/>
          <w:szCs w:val="28"/>
        </w:rPr>
        <w:t xml:space="preserve">омунального некомерційного підприємства «Центр первинної медико-санітарної допомоги» Попівської сільської ради. Забезпечення рівного та справедливого доступу жителів </w:t>
      </w:r>
      <w:r w:rsidR="0060606C" w:rsidRPr="00ED672C">
        <w:rPr>
          <w:sz w:val="28"/>
          <w:szCs w:val="28"/>
        </w:rPr>
        <w:t xml:space="preserve">Попівської сільської територіальної громади </w:t>
      </w:r>
      <w:r w:rsidR="00D37EEE" w:rsidRPr="00ED672C">
        <w:rPr>
          <w:sz w:val="28"/>
          <w:szCs w:val="28"/>
        </w:rPr>
        <w:t xml:space="preserve">до медичних послуг належної якості, зниження рівня захворюваності та смертності населення шляхом формування і налагодження ефективного функціонування системи надання населенню доступної та високоякісної первинної медико-санітарної допомоги на засадах сімейної медицини. Медична допомога жителям Попівської </w:t>
      </w:r>
      <w:r w:rsidR="0060606C" w:rsidRPr="00ED672C">
        <w:rPr>
          <w:sz w:val="28"/>
          <w:szCs w:val="28"/>
        </w:rPr>
        <w:t xml:space="preserve">сільської територіальної громади </w:t>
      </w:r>
      <w:r w:rsidR="00D37EEE" w:rsidRPr="00ED672C">
        <w:rPr>
          <w:sz w:val="28"/>
          <w:szCs w:val="28"/>
        </w:rPr>
        <w:t>є доступною. Проте наявні проблеми, які виникли в період пандемії потребують невідкладного вирішення шляхом додаткового фінансування.</w:t>
      </w:r>
    </w:p>
    <w:p w14:paraId="1CD307A2" w14:textId="60766410" w:rsidR="00D37EEE" w:rsidRPr="00ED672C" w:rsidRDefault="00F436B9" w:rsidP="0060119B">
      <w:pPr>
        <w:jc w:val="both"/>
        <w:rPr>
          <w:sz w:val="28"/>
          <w:szCs w:val="28"/>
        </w:rPr>
      </w:pPr>
      <w:r w:rsidRPr="00ED672C">
        <w:rPr>
          <w:sz w:val="28"/>
          <w:szCs w:val="28"/>
        </w:rPr>
        <w:t xml:space="preserve">         </w:t>
      </w:r>
      <w:r w:rsidR="00D37EEE" w:rsidRPr="00ED672C">
        <w:rPr>
          <w:sz w:val="28"/>
          <w:szCs w:val="28"/>
        </w:rPr>
        <w:t>Загальний обсяг коштів, необхідних для</w:t>
      </w:r>
      <w:r w:rsidR="00684068">
        <w:rPr>
          <w:sz w:val="28"/>
          <w:szCs w:val="28"/>
        </w:rPr>
        <w:t xml:space="preserve"> </w:t>
      </w:r>
      <w:r w:rsidR="00D37EEE" w:rsidRPr="00ED672C">
        <w:rPr>
          <w:sz w:val="28"/>
          <w:szCs w:val="28"/>
        </w:rPr>
        <w:t xml:space="preserve"> реалізації програми  становить  </w:t>
      </w:r>
      <w:r w:rsidR="00B65EA3" w:rsidRPr="00B65EA3">
        <w:rPr>
          <w:sz w:val="28"/>
          <w:szCs w:val="28"/>
        </w:rPr>
        <w:t>103290</w:t>
      </w:r>
      <w:r w:rsidR="00684068">
        <w:rPr>
          <w:sz w:val="28"/>
          <w:szCs w:val="28"/>
        </w:rPr>
        <w:t xml:space="preserve"> </w:t>
      </w:r>
      <w:r w:rsidR="00455C25" w:rsidRPr="00ED672C">
        <w:rPr>
          <w:sz w:val="28"/>
          <w:szCs w:val="28"/>
        </w:rPr>
        <w:t>гр</w:t>
      </w:r>
      <w:r w:rsidR="00BB73BC" w:rsidRPr="00ED672C">
        <w:rPr>
          <w:sz w:val="28"/>
          <w:szCs w:val="28"/>
        </w:rPr>
        <w:t>н.</w:t>
      </w:r>
      <w:r w:rsidR="0060606C" w:rsidRPr="00ED672C">
        <w:rPr>
          <w:sz w:val="28"/>
          <w:szCs w:val="28"/>
        </w:rPr>
        <w:t xml:space="preserve"> </w:t>
      </w:r>
      <w:r w:rsidR="00D37EEE" w:rsidRPr="00ED672C">
        <w:rPr>
          <w:sz w:val="28"/>
          <w:szCs w:val="28"/>
        </w:rPr>
        <w:t xml:space="preserve">Фінансування </w:t>
      </w:r>
      <w:r w:rsidR="00826718">
        <w:rPr>
          <w:sz w:val="28"/>
          <w:szCs w:val="28"/>
        </w:rPr>
        <w:t>п</w:t>
      </w:r>
      <w:r w:rsidR="00D37EEE" w:rsidRPr="00ED672C">
        <w:rPr>
          <w:sz w:val="28"/>
          <w:szCs w:val="28"/>
        </w:rPr>
        <w:t xml:space="preserve">рограми буде здійснюватися за рахунок видатків загального фонду бюджету </w:t>
      </w:r>
      <w:r w:rsidR="00BB73BC" w:rsidRPr="00ED672C">
        <w:rPr>
          <w:sz w:val="28"/>
          <w:szCs w:val="28"/>
        </w:rPr>
        <w:t>Попівської сільської</w:t>
      </w:r>
      <w:r w:rsidR="00D37EEE" w:rsidRPr="00ED672C">
        <w:rPr>
          <w:sz w:val="28"/>
          <w:szCs w:val="28"/>
        </w:rPr>
        <w:t xml:space="preserve"> територіальної громади, передбачених на </w:t>
      </w:r>
      <w:r w:rsidR="00520534">
        <w:rPr>
          <w:sz w:val="28"/>
          <w:szCs w:val="28"/>
        </w:rPr>
        <w:t>2026</w:t>
      </w:r>
      <w:r w:rsidR="001638DF">
        <w:rPr>
          <w:sz w:val="28"/>
          <w:szCs w:val="28"/>
        </w:rPr>
        <w:t>-2028 роки</w:t>
      </w:r>
      <w:r w:rsidR="00D37EEE" w:rsidRPr="00ED672C">
        <w:rPr>
          <w:sz w:val="28"/>
          <w:szCs w:val="28"/>
        </w:rPr>
        <w:t xml:space="preserve">. </w:t>
      </w:r>
    </w:p>
    <w:p w14:paraId="66D88147" w14:textId="36672820" w:rsidR="00F436B9" w:rsidRPr="00ED672C" w:rsidRDefault="00F436B9" w:rsidP="00D37EEE">
      <w:pPr>
        <w:ind w:left="-426"/>
        <w:jc w:val="both"/>
        <w:rPr>
          <w:sz w:val="28"/>
          <w:szCs w:val="28"/>
        </w:rPr>
      </w:pPr>
      <w:r w:rsidRPr="00ED672C">
        <w:rPr>
          <w:sz w:val="28"/>
          <w:szCs w:val="28"/>
        </w:rPr>
        <w:tab/>
      </w:r>
      <w:r w:rsidR="00455C25" w:rsidRPr="00ED672C">
        <w:rPr>
          <w:sz w:val="28"/>
          <w:szCs w:val="28"/>
        </w:rPr>
        <w:t xml:space="preserve">    </w:t>
      </w:r>
      <w:r w:rsidRPr="00ED672C">
        <w:rPr>
          <w:sz w:val="28"/>
          <w:szCs w:val="28"/>
        </w:rPr>
        <w:t xml:space="preserve">Програма реалізується у </w:t>
      </w:r>
      <w:r w:rsidR="001638DF">
        <w:rPr>
          <w:sz w:val="28"/>
          <w:szCs w:val="28"/>
        </w:rPr>
        <w:t>2026-2028 роках</w:t>
      </w:r>
      <w:r w:rsidRPr="00ED672C">
        <w:rPr>
          <w:sz w:val="28"/>
          <w:szCs w:val="28"/>
        </w:rPr>
        <w:t>.</w:t>
      </w:r>
    </w:p>
    <w:p w14:paraId="1AE4802C" w14:textId="77777777" w:rsidR="00D37EEE" w:rsidRDefault="00D37EEE" w:rsidP="00D37EEE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14:paraId="618FC51C" w14:textId="77777777" w:rsidR="00D37EEE" w:rsidRPr="00ED672C" w:rsidRDefault="00D37EEE" w:rsidP="00ED67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Ресурсне забезпечення програми </w:t>
      </w:r>
      <w:r>
        <w:rPr>
          <w:i/>
          <w:sz w:val="28"/>
          <w:szCs w:val="28"/>
        </w:rPr>
        <w:t xml:space="preserve">                                                                                                                        </w:t>
      </w:r>
    </w:p>
    <w:p w14:paraId="6389A673" w14:textId="77777777" w:rsidR="00ED672C" w:rsidRPr="00AF682D" w:rsidRDefault="00ED672C" w:rsidP="00ED672C">
      <w:pPr>
        <w:jc w:val="right"/>
        <w:rPr>
          <w:i/>
          <w:sz w:val="24"/>
          <w:szCs w:val="24"/>
        </w:rPr>
      </w:pPr>
    </w:p>
    <w:p w14:paraId="1CA50945" w14:textId="4CECA0FB" w:rsidR="00D37EEE" w:rsidRPr="00D9774E" w:rsidRDefault="00D9774E" w:rsidP="00D977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 w:rsidRPr="00D9774E">
        <w:rPr>
          <w:sz w:val="24"/>
          <w:szCs w:val="24"/>
        </w:rPr>
        <w:t>гривень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843"/>
        <w:gridCol w:w="1843"/>
        <w:gridCol w:w="1843"/>
        <w:gridCol w:w="1842"/>
      </w:tblGrid>
      <w:tr w:rsidR="001638DF" w:rsidRPr="00EC36F2" w14:paraId="75DE28C9" w14:textId="77777777" w:rsidTr="00825CA9">
        <w:trPr>
          <w:trHeight w:val="543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F2A33" w14:textId="77777777" w:rsidR="001638DF" w:rsidRPr="00EC36F2" w:rsidRDefault="001638DF" w:rsidP="00825CA9">
            <w:pPr>
              <w:jc w:val="center"/>
              <w:rPr>
                <w:sz w:val="24"/>
              </w:rPr>
            </w:pPr>
            <w:r w:rsidRPr="00EC36F2">
              <w:rPr>
                <w:sz w:val="24"/>
              </w:rPr>
              <w:t>Обсяг коштів, які планується залучити на виконання програми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E12F" w14:textId="77777777" w:rsidR="001638DF" w:rsidRPr="00EC36F2" w:rsidRDefault="001638DF" w:rsidP="00825CA9">
            <w:pPr>
              <w:jc w:val="center"/>
              <w:rPr>
                <w:sz w:val="24"/>
              </w:rPr>
            </w:pPr>
            <w:r w:rsidRPr="00EC36F2">
              <w:rPr>
                <w:sz w:val="24"/>
              </w:rPr>
              <w:t>Р</w:t>
            </w:r>
            <w:r>
              <w:rPr>
                <w:sz w:val="24"/>
              </w:rPr>
              <w:t>о</w:t>
            </w:r>
            <w:r w:rsidRPr="00EC36F2">
              <w:rPr>
                <w:sz w:val="24"/>
              </w:rPr>
              <w:t>к</w:t>
            </w:r>
            <w:r>
              <w:rPr>
                <w:sz w:val="24"/>
              </w:rPr>
              <w:t>и</w:t>
            </w:r>
            <w:r w:rsidRPr="00EC36F2">
              <w:rPr>
                <w:sz w:val="24"/>
              </w:rPr>
              <w:t xml:space="preserve"> виконання програми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5AF2C" w14:textId="467B4B0F" w:rsidR="001638DF" w:rsidRPr="00EC36F2" w:rsidRDefault="001638DF" w:rsidP="00D9774E">
            <w:pPr>
              <w:jc w:val="center"/>
              <w:rPr>
                <w:sz w:val="24"/>
              </w:rPr>
            </w:pPr>
            <w:r w:rsidRPr="00EC36F2">
              <w:rPr>
                <w:sz w:val="24"/>
              </w:rPr>
              <w:t>Усього</w:t>
            </w:r>
            <w:r w:rsidR="00D9774E">
              <w:rPr>
                <w:sz w:val="24"/>
              </w:rPr>
              <w:t xml:space="preserve"> витрати на виконання програми</w:t>
            </w:r>
          </w:p>
        </w:tc>
      </w:tr>
      <w:tr w:rsidR="001638DF" w:rsidRPr="00EC36F2" w14:paraId="4DFB5544" w14:textId="77777777" w:rsidTr="00825CA9">
        <w:trPr>
          <w:trHeight w:val="543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652" w14:textId="77777777" w:rsidR="001638DF" w:rsidRPr="00EC36F2" w:rsidRDefault="001638DF" w:rsidP="00825CA9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901" w14:textId="77777777" w:rsidR="001638DF" w:rsidRPr="00EC36F2" w:rsidRDefault="001638DF" w:rsidP="00825C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D6D0" w14:textId="77777777" w:rsidR="001638DF" w:rsidRPr="00EC36F2" w:rsidRDefault="001638DF" w:rsidP="00825C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AF2B" w14:textId="77777777" w:rsidR="001638DF" w:rsidRPr="00EC36F2" w:rsidRDefault="001638DF" w:rsidP="00825C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FB02" w14:textId="77777777" w:rsidR="001638DF" w:rsidRPr="00EC36F2" w:rsidRDefault="001638DF" w:rsidP="00825CA9">
            <w:pPr>
              <w:jc w:val="center"/>
              <w:rPr>
                <w:sz w:val="24"/>
              </w:rPr>
            </w:pPr>
          </w:p>
        </w:tc>
      </w:tr>
      <w:tr w:rsidR="00CC1B58" w:rsidRPr="00EC36F2" w14:paraId="127DA7A7" w14:textId="77777777" w:rsidTr="001638DF">
        <w:trPr>
          <w:trHeight w:val="6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EDDE" w14:textId="77777777" w:rsidR="00CC1B58" w:rsidRPr="00EC36F2" w:rsidRDefault="00CC1B58" w:rsidP="00CC1B58">
            <w:pPr>
              <w:jc w:val="both"/>
              <w:rPr>
                <w:sz w:val="24"/>
              </w:rPr>
            </w:pPr>
            <w:r w:rsidRPr="00EC36F2">
              <w:rPr>
                <w:sz w:val="24"/>
              </w:rPr>
              <w:t>Обсяг ресурсів усього, у тому числі: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2129" w14:textId="3C475381" w:rsidR="00CC1B58" w:rsidRPr="00EC36F2" w:rsidRDefault="00CC1B58" w:rsidP="00CC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EE9E" w14:textId="2A642780" w:rsidR="00CC1B58" w:rsidRPr="00EC36F2" w:rsidRDefault="00CC1B58" w:rsidP="00CC1B58">
            <w:pPr>
              <w:tabs>
                <w:tab w:val="left" w:pos="25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2399" w14:textId="30E6B6E4" w:rsidR="00CC1B58" w:rsidRPr="00EC36F2" w:rsidRDefault="00CC1B58" w:rsidP="00CC1B58">
            <w:pPr>
              <w:tabs>
                <w:tab w:val="left" w:pos="25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12A9" w14:textId="6EA3564C" w:rsidR="00CC1B58" w:rsidRPr="00EC36F2" w:rsidRDefault="00CC1B58" w:rsidP="00CC1B58">
            <w:pPr>
              <w:tabs>
                <w:tab w:val="left" w:pos="25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103290</w:t>
            </w:r>
          </w:p>
        </w:tc>
      </w:tr>
      <w:tr w:rsidR="00CC1B58" w:rsidRPr="00EC36F2" w14:paraId="70FC60E4" w14:textId="77777777" w:rsidTr="001638DF">
        <w:trPr>
          <w:trHeight w:val="5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655E" w14:textId="77777777" w:rsidR="00CC1B58" w:rsidRPr="00EC36F2" w:rsidRDefault="00CC1B58" w:rsidP="00CC1B58">
            <w:pPr>
              <w:rPr>
                <w:sz w:val="24"/>
              </w:rPr>
            </w:pPr>
            <w:r w:rsidRPr="00EC36F2">
              <w:rPr>
                <w:sz w:val="24"/>
              </w:rPr>
              <w:t xml:space="preserve">бюджет Попівської </w:t>
            </w:r>
            <w:r w:rsidRPr="00EC36F2">
              <w:rPr>
                <w:sz w:val="24"/>
                <w:szCs w:val="24"/>
                <w:lang w:eastAsia="en-US"/>
              </w:rPr>
              <w:t>сільської</w:t>
            </w:r>
            <w:r w:rsidRPr="00EC36F2">
              <w:rPr>
                <w:lang w:eastAsia="en-US"/>
              </w:rPr>
              <w:t xml:space="preserve"> </w:t>
            </w:r>
            <w:r w:rsidRPr="00EC36F2">
              <w:rPr>
                <w:sz w:val="24"/>
              </w:rPr>
              <w:t>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ADB9" w14:textId="2E2F094A" w:rsidR="00CC1B58" w:rsidRPr="00EC36F2" w:rsidRDefault="00CC1B58" w:rsidP="00CC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85AD" w14:textId="5F4C106C" w:rsidR="00CC1B58" w:rsidRPr="00EC36F2" w:rsidRDefault="00CC1B58" w:rsidP="00CC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EDE1" w14:textId="1E030E4A" w:rsidR="00CC1B58" w:rsidRPr="00EC36F2" w:rsidRDefault="00CC1B58" w:rsidP="00CC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4713" w14:textId="3B840E94" w:rsidR="00CC1B58" w:rsidRPr="00EC36F2" w:rsidRDefault="00CC1B58" w:rsidP="00CC1B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103290</w:t>
            </w:r>
          </w:p>
        </w:tc>
      </w:tr>
    </w:tbl>
    <w:p w14:paraId="090022AE" w14:textId="77777777" w:rsidR="001638DF" w:rsidRDefault="001638DF" w:rsidP="00D37EEE">
      <w:pPr>
        <w:jc w:val="center"/>
        <w:rPr>
          <w:b/>
          <w:sz w:val="28"/>
          <w:szCs w:val="28"/>
        </w:rPr>
      </w:pPr>
    </w:p>
    <w:p w14:paraId="02614EB9" w14:textId="77777777" w:rsidR="00D37EEE" w:rsidRDefault="00D37EEE" w:rsidP="00D37E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Pr="00C7583E">
        <w:rPr>
          <w:b/>
          <w:sz w:val="28"/>
          <w:szCs w:val="28"/>
        </w:rPr>
        <w:t>.</w:t>
      </w:r>
      <w:r w:rsidRPr="00670F21">
        <w:rPr>
          <w:b/>
        </w:rPr>
        <w:t xml:space="preserve"> </w:t>
      </w:r>
      <w:r>
        <w:rPr>
          <w:b/>
          <w:sz w:val="28"/>
          <w:szCs w:val="28"/>
        </w:rPr>
        <w:t>Перелік завдань і заходів п</w:t>
      </w:r>
      <w:r w:rsidRPr="00781648">
        <w:rPr>
          <w:b/>
          <w:sz w:val="28"/>
          <w:szCs w:val="28"/>
        </w:rPr>
        <w:t>рограми</w:t>
      </w:r>
      <w:r>
        <w:rPr>
          <w:b/>
          <w:sz w:val="28"/>
          <w:szCs w:val="28"/>
        </w:rPr>
        <w:t xml:space="preserve"> та результативні показники</w:t>
      </w:r>
    </w:p>
    <w:p w14:paraId="6A15BA97" w14:textId="77777777" w:rsidR="00D37EEE" w:rsidRDefault="00D37EEE" w:rsidP="00D37EEE">
      <w:pPr>
        <w:rPr>
          <w:sz w:val="28"/>
          <w:szCs w:val="28"/>
        </w:rPr>
      </w:pPr>
    </w:p>
    <w:p w14:paraId="5EA41337" w14:textId="77777777" w:rsidR="00B96548" w:rsidRDefault="00D37EEE" w:rsidP="0060119B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73825">
        <w:rPr>
          <w:sz w:val="28"/>
          <w:szCs w:val="28"/>
        </w:rPr>
        <w:t xml:space="preserve">   </w:t>
      </w:r>
      <w:r w:rsidRPr="00375C59">
        <w:rPr>
          <w:sz w:val="28"/>
          <w:szCs w:val="28"/>
        </w:rPr>
        <w:t>Основн</w:t>
      </w:r>
      <w:r w:rsidR="00073825">
        <w:rPr>
          <w:sz w:val="28"/>
          <w:szCs w:val="28"/>
        </w:rPr>
        <w:t>і</w:t>
      </w:r>
      <w:r w:rsidRPr="00375C59">
        <w:rPr>
          <w:sz w:val="28"/>
          <w:szCs w:val="28"/>
        </w:rPr>
        <w:t xml:space="preserve"> завдання </w:t>
      </w:r>
      <w:r>
        <w:rPr>
          <w:sz w:val="28"/>
          <w:szCs w:val="28"/>
        </w:rPr>
        <w:t>п</w:t>
      </w:r>
      <w:r w:rsidRPr="00375C59">
        <w:rPr>
          <w:sz w:val="28"/>
          <w:szCs w:val="28"/>
        </w:rPr>
        <w:t>рограми</w:t>
      </w:r>
      <w:r>
        <w:rPr>
          <w:sz w:val="28"/>
          <w:szCs w:val="28"/>
        </w:rPr>
        <w:t>, що реалізує</w:t>
      </w:r>
      <w:r w:rsidR="00073825">
        <w:rPr>
          <w:sz w:val="28"/>
          <w:szCs w:val="28"/>
        </w:rPr>
        <w:t>ться відповідно до її напрямків</w:t>
      </w:r>
      <w:r>
        <w:rPr>
          <w:sz w:val="28"/>
          <w:szCs w:val="28"/>
        </w:rPr>
        <w:t xml:space="preserve">: </w:t>
      </w:r>
    </w:p>
    <w:p w14:paraId="57820616" w14:textId="77777777" w:rsidR="00D37EEE" w:rsidRDefault="00B96548" w:rsidP="0060119B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7EEE">
        <w:rPr>
          <w:sz w:val="28"/>
          <w:szCs w:val="28"/>
        </w:rPr>
        <w:t>-</w:t>
      </w:r>
      <w:r w:rsidR="0060606C">
        <w:rPr>
          <w:sz w:val="28"/>
          <w:szCs w:val="28"/>
        </w:rPr>
        <w:t xml:space="preserve"> </w:t>
      </w:r>
      <w:r w:rsidR="00D37EEE">
        <w:rPr>
          <w:sz w:val="28"/>
          <w:szCs w:val="28"/>
        </w:rPr>
        <w:t>раннє виявлення осіб які можуть бути вірусоносіями</w:t>
      </w:r>
      <w:r w:rsidR="00D975AE">
        <w:rPr>
          <w:sz w:val="28"/>
          <w:szCs w:val="28"/>
        </w:rPr>
        <w:t>;</w:t>
      </w:r>
      <w:r w:rsidR="00D37EEE">
        <w:rPr>
          <w:sz w:val="28"/>
          <w:szCs w:val="28"/>
        </w:rPr>
        <w:t xml:space="preserve"> </w:t>
      </w:r>
    </w:p>
    <w:p w14:paraId="3230636B" w14:textId="31173D0A" w:rsidR="00D37EEE" w:rsidRDefault="0060119B" w:rsidP="0060119B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7EEE">
        <w:rPr>
          <w:sz w:val="28"/>
          <w:szCs w:val="28"/>
        </w:rPr>
        <w:t>-</w:t>
      </w:r>
      <w:r w:rsidR="0060606C">
        <w:rPr>
          <w:sz w:val="28"/>
          <w:szCs w:val="28"/>
        </w:rPr>
        <w:t xml:space="preserve"> </w:t>
      </w:r>
      <w:r w:rsidR="00D37EEE">
        <w:rPr>
          <w:sz w:val="28"/>
          <w:szCs w:val="28"/>
        </w:rPr>
        <w:t>використання серед медичних працівник</w:t>
      </w:r>
      <w:r w:rsidR="007B2D2C">
        <w:rPr>
          <w:sz w:val="28"/>
          <w:szCs w:val="28"/>
        </w:rPr>
        <w:t>ів, які працюють з інфікованими</w:t>
      </w:r>
      <w:r w:rsidR="00D37EEE">
        <w:rPr>
          <w:sz w:val="28"/>
          <w:szCs w:val="28"/>
        </w:rPr>
        <w:t xml:space="preserve"> або потенційними інфікованими одноразового медичного інструментарію  для парентеральних маніпуляцій та засобів індивідуального захисту</w:t>
      </w:r>
      <w:r w:rsidR="00AA7DA5">
        <w:rPr>
          <w:sz w:val="28"/>
          <w:szCs w:val="28"/>
        </w:rPr>
        <w:t>;</w:t>
      </w:r>
    </w:p>
    <w:p w14:paraId="0562C928" w14:textId="045A2E18" w:rsidR="00D37EEE" w:rsidRDefault="00B96548" w:rsidP="0060119B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7EEE">
        <w:rPr>
          <w:sz w:val="28"/>
          <w:szCs w:val="28"/>
        </w:rPr>
        <w:t>-</w:t>
      </w:r>
      <w:r w:rsidR="0060606C">
        <w:rPr>
          <w:sz w:val="28"/>
          <w:szCs w:val="28"/>
        </w:rPr>
        <w:t xml:space="preserve"> </w:t>
      </w:r>
      <w:r w:rsidR="00D37EEE">
        <w:rPr>
          <w:sz w:val="28"/>
          <w:szCs w:val="28"/>
        </w:rPr>
        <w:t>організаційне забезпечення діагностики,</w:t>
      </w:r>
      <w:r w:rsidR="00D975AE">
        <w:rPr>
          <w:sz w:val="28"/>
          <w:szCs w:val="28"/>
        </w:rPr>
        <w:t xml:space="preserve"> </w:t>
      </w:r>
      <w:r w:rsidR="00D37EEE">
        <w:rPr>
          <w:sz w:val="28"/>
          <w:szCs w:val="28"/>
        </w:rPr>
        <w:t>лікування та профілактики інфекційних захворювань;</w:t>
      </w:r>
    </w:p>
    <w:p w14:paraId="39CBA95F" w14:textId="091C3B0F" w:rsidR="00D37EEE" w:rsidRDefault="00B96548" w:rsidP="0060119B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37EEE">
        <w:rPr>
          <w:sz w:val="28"/>
          <w:szCs w:val="28"/>
        </w:rPr>
        <w:t>-</w:t>
      </w:r>
      <w:r w:rsidR="0060606C">
        <w:rPr>
          <w:sz w:val="28"/>
          <w:szCs w:val="28"/>
        </w:rPr>
        <w:t xml:space="preserve"> </w:t>
      </w:r>
      <w:r w:rsidR="00D37EEE">
        <w:rPr>
          <w:sz w:val="28"/>
          <w:szCs w:val="28"/>
        </w:rPr>
        <w:t>удосконалення діагностики інфекційних захворювань;</w:t>
      </w:r>
    </w:p>
    <w:p w14:paraId="4B526F58" w14:textId="06E31009" w:rsidR="00D37EEE" w:rsidRDefault="00B96548" w:rsidP="0060119B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37EEE">
        <w:rPr>
          <w:sz w:val="28"/>
          <w:szCs w:val="28"/>
        </w:rPr>
        <w:t>-</w:t>
      </w:r>
      <w:r w:rsidR="0060606C">
        <w:rPr>
          <w:sz w:val="28"/>
          <w:szCs w:val="28"/>
        </w:rPr>
        <w:t xml:space="preserve"> </w:t>
      </w:r>
      <w:r w:rsidR="00D37EEE">
        <w:rPr>
          <w:sz w:val="28"/>
          <w:szCs w:val="28"/>
        </w:rPr>
        <w:t xml:space="preserve">реалізація інформаційно-освітньої програми для населення з профілактики інфекційних захворювань та </w:t>
      </w:r>
      <w:r w:rsidR="00D37EEE" w:rsidRPr="00EA1D6E">
        <w:rPr>
          <w:sz w:val="28"/>
          <w:szCs w:val="28"/>
        </w:rPr>
        <w:t xml:space="preserve">лікування хворих, соціальну </w:t>
      </w:r>
      <w:r w:rsidR="00D37EEE">
        <w:rPr>
          <w:sz w:val="28"/>
          <w:szCs w:val="28"/>
        </w:rPr>
        <w:t>рекламу здорового способу життя;</w:t>
      </w:r>
    </w:p>
    <w:p w14:paraId="348659BD" w14:textId="77777777" w:rsidR="00D37EEE" w:rsidRDefault="00D37EEE" w:rsidP="0060119B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0606C">
        <w:rPr>
          <w:sz w:val="28"/>
          <w:szCs w:val="28"/>
        </w:rPr>
        <w:t xml:space="preserve"> </w:t>
      </w:r>
      <w:r>
        <w:rPr>
          <w:sz w:val="28"/>
          <w:szCs w:val="28"/>
        </w:rPr>
        <w:t>своєчасна вакцинація дорослого та дитячого населення.</w:t>
      </w:r>
    </w:p>
    <w:p w14:paraId="212D682D" w14:textId="77777777" w:rsidR="00D37EEE" w:rsidRDefault="00D37EEE" w:rsidP="0060119B">
      <w:pPr>
        <w:ind w:left="142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672C">
        <w:rPr>
          <w:sz w:val="28"/>
          <w:szCs w:val="28"/>
        </w:rPr>
        <w:t xml:space="preserve">     </w:t>
      </w:r>
      <w:r w:rsidRPr="00670E43">
        <w:rPr>
          <w:sz w:val="28"/>
          <w:szCs w:val="28"/>
        </w:rPr>
        <w:t xml:space="preserve">Виконання </w:t>
      </w:r>
      <w:r w:rsidR="00826718">
        <w:rPr>
          <w:sz w:val="28"/>
          <w:szCs w:val="28"/>
        </w:rPr>
        <w:t>п</w:t>
      </w:r>
      <w:r w:rsidRPr="00670E43">
        <w:rPr>
          <w:sz w:val="28"/>
          <w:szCs w:val="28"/>
        </w:rPr>
        <w:t xml:space="preserve">рограми дасть змогу: </w:t>
      </w:r>
    </w:p>
    <w:p w14:paraId="660248E2" w14:textId="77777777" w:rsidR="00D37EEE" w:rsidRDefault="00D37EEE" w:rsidP="0060119B">
      <w:pPr>
        <w:ind w:left="142" w:right="-143" w:hanging="142"/>
        <w:jc w:val="both"/>
        <w:rPr>
          <w:sz w:val="28"/>
          <w:szCs w:val="28"/>
        </w:rPr>
      </w:pPr>
      <w:r w:rsidRPr="00670E43">
        <w:rPr>
          <w:sz w:val="28"/>
          <w:szCs w:val="28"/>
        </w:rPr>
        <w:t xml:space="preserve">- підвищення безпеки при наданні медичних послуг; </w:t>
      </w:r>
    </w:p>
    <w:p w14:paraId="00B2EB55" w14:textId="77777777" w:rsidR="00D37EEE" w:rsidRDefault="00D37EEE" w:rsidP="0060119B">
      <w:pPr>
        <w:ind w:left="142" w:right="-143" w:hanging="142"/>
        <w:jc w:val="both"/>
        <w:rPr>
          <w:sz w:val="28"/>
          <w:szCs w:val="28"/>
        </w:rPr>
      </w:pPr>
      <w:r w:rsidRPr="00670E43">
        <w:rPr>
          <w:sz w:val="28"/>
          <w:szCs w:val="28"/>
        </w:rPr>
        <w:t>- зменшення інфекції, пов’язаної з наданням</w:t>
      </w:r>
      <w:r w:rsidR="00E458DA">
        <w:rPr>
          <w:sz w:val="28"/>
          <w:szCs w:val="28"/>
        </w:rPr>
        <w:t xml:space="preserve"> медичної </w:t>
      </w:r>
      <w:r w:rsidRPr="00670E43">
        <w:rPr>
          <w:sz w:val="28"/>
          <w:szCs w:val="28"/>
        </w:rPr>
        <w:t xml:space="preserve"> допомоги</w:t>
      </w:r>
      <w:r w:rsidR="00E458DA">
        <w:rPr>
          <w:sz w:val="28"/>
          <w:szCs w:val="28"/>
        </w:rPr>
        <w:t xml:space="preserve"> </w:t>
      </w:r>
      <w:r w:rsidRPr="00670E43">
        <w:rPr>
          <w:sz w:val="28"/>
          <w:szCs w:val="28"/>
        </w:rPr>
        <w:t xml:space="preserve">більше ніж на 30%; </w:t>
      </w:r>
    </w:p>
    <w:p w14:paraId="6AFADE90" w14:textId="77777777" w:rsidR="00D37EEE" w:rsidRDefault="00D37EEE" w:rsidP="0060119B">
      <w:pPr>
        <w:ind w:left="142" w:right="-143" w:hanging="142"/>
        <w:jc w:val="both"/>
        <w:rPr>
          <w:sz w:val="28"/>
          <w:szCs w:val="28"/>
        </w:rPr>
      </w:pPr>
      <w:r w:rsidRPr="00670E43">
        <w:rPr>
          <w:sz w:val="28"/>
          <w:szCs w:val="28"/>
        </w:rPr>
        <w:t xml:space="preserve">- зменшення захворюваності, смертності від інфекційних захворювань серед пацієнтів, більше ніж на 30%; </w:t>
      </w:r>
    </w:p>
    <w:p w14:paraId="35392D7B" w14:textId="77777777" w:rsidR="00D37EEE" w:rsidRDefault="00D37EEE" w:rsidP="0060119B">
      <w:pPr>
        <w:ind w:left="142" w:right="-143" w:hanging="142"/>
        <w:jc w:val="both"/>
        <w:rPr>
          <w:sz w:val="28"/>
          <w:szCs w:val="28"/>
        </w:rPr>
      </w:pPr>
      <w:r w:rsidRPr="00670E43">
        <w:rPr>
          <w:sz w:val="28"/>
          <w:szCs w:val="28"/>
        </w:rPr>
        <w:t xml:space="preserve">- попередження передачі резистентних штамів бактерій та заощадить кошти, шляхом раціонального використання антимікробних препаратів з профілактичною та лікувальною метою; </w:t>
      </w:r>
    </w:p>
    <w:p w14:paraId="6D928DBD" w14:textId="77777777" w:rsidR="00D37EEE" w:rsidRDefault="00D37EEE" w:rsidP="0060119B">
      <w:pPr>
        <w:ind w:left="142" w:right="-143" w:hanging="142"/>
        <w:jc w:val="both"/>
        <w:rPr>
          <w:sz w:val="28"/>
          <w:szCs w:val="28"/>
        </w:rPr>
      </w:pPr>
      <w:r w:rsidRPr="00670E43">
        <w:rPr>
          <w:sz w:val="28"/>
          <w:szCs w:val="28"/>
        </w:rPr>
        <w:t>- створення системи моніторинг</w:t>
      </w:r>
      <w:r w:rsidR="00A6070C">
        <w:rPr>
          <w:sz w:val="28"/>
          <w:szCs w:val="28"/>
        </w:rPr>
        <w:t>у</w:t>
      </w:r>
      <w:r w:rsidRPr="00670E43">
        <w:rPr>
          <w:sz w:val="28"/>
          <w:szCs w:val="28"/>
        </w:rPr>
        <w:t xml:space="preserve"> та аудиту у ефективності програми інфекційного контролю в </w:t>
      </w:r>
      <w:r w:rsidR="00B96548">
        <w:rPr>
          <w:sz w:val="28"/>
          <w:szCs w:val="28"/>
        </w:rPr>
        <w:t>структурних підрозділах</w:t>
      </w:r>
      <w:r w:rsidRPr="00670E43">
        <w:rPr>
          <w:sz w:val="28"/>
          <w:szCs w:val="28"/>
        </w:rPr>
        <w:t xml:space="preserve"> К</w:t>
      </w:r>
      <w:r w:rsidR="00E458DA">
        <w:rPr>
          <w:sz w:val="28"/>
          <w:szCs w:val="28"/>
        </w:rPr>
        <w:t>омунального некомерційного підприємства</w:t>
      </w:r>
      <w:r w:rsidRPr="00670E43">
        <w:rPr>
          <w:sz w:val="28"/>
          <w:szCs w:val="28"/>
        </w:rPr>
        <w:t xml:space="preserve"> «Ц</w:t>
      </w:r>
      <w:r w:rsidR="0002326C">
        <w:rPr>
          <w:sz w:val="28"/>
          <w:szCs w:val="28"/>
        </w:rPr>
        <w:t>ентр первинної медико-санітарної допомоги</w:t>
      </w:r>
      <w:r w:rsidRPr="00670E43">
        <w:rPr>
          <w:sz w:val="28"/>
          <w:szCs w:val="28"/>
        </w:rPr>
        <w:t xml:space="preserve">» </w:t>
      </w:r>
      <w:r>
        <w:rPr>
          <w:sz w:val="28"/>
          <w:szCs w:val="28"/>
        </w:rPr>
        <w:t>Попівської сільської ради</w:t>
      </w:r>
      <w:r w:rsidRPr="00670E43">
        <w:rPr>
          <w:sz w:val="28"/>
          <w:szCs w:val="28"/>
        </w:rPr>
        <w:t xml:space="preserve">; </w:t>
      </w:r>
    </w:p>
    <w:p w14:paraId="2A54857F" w14:textId="77777777" w:rsidR="00D37EEE" w:rsidRPr="00670E43" w:rsidRDefault="00D37EEE" w:rsidP="0060119B">
      <w:pPr>
        <w:ind w:left="142" w:right="-143" w:hanging="142"/>
        <w:jc w:val="both"/>
        <w:rPr>
          <w:sz w:val="28"/>
          <w:szCs w:val="28"/>
        </w:rPr>
      </w:pPr>
      <w:r w:rsidRPr="00670E43">
        <w:rPr>
          <w:sz w:val="28"/>
          <w:szCs w:val="28"/>
        </w:rPr>
        <w:t>- посилення системи нада</w:t>
      </w:r>
      <w:r w:rsidR="00D975AE">
        <w:rPr>
          <w:sz w:val="28"/>
          <w:szCs w:val="28"/>
        </w:rPr>
        <w:t>ння первинної медичної допомоги</w:t>
      </w:r>
      <w:r w:rsidRPr="00670E43">
        <w:rPr>
          <w:sz w:val="28"/>
          <w:szCs w:val="28"/>
        </w:rPr>
        <w:t xml:space="preserve"> шляхом якісної, </w:t>
      </w:r>
      <w:proofErr w:type="spellStart"/>
      <w:r w:rsidRPr="00670E43">
        <w:rPr>
          <w:sz w:val="28"/>
          <w:szCs w:val="28"/>
        </w:rPr>
        <w:t>пацієнторієнтованої</w:t>
      </w:r>
      <w:proofErr w:type="spellEnd"/>
      <w:r w:rsidRPr="00670E43">
        <w:rPr>
          <w:sz w:val="28"/>
          <w:szCs w:val="28"/>
        </w:rPr>
        <w:t xml:space="preserve"> </w:t>
      </w:r>
      <w:r w:rsidR="00ED672C">
        <w:rPr>
          <w:sz w:val="28"/>
          <w:szCs w:val="28"/>
        </w:rPr>
        <w:t xml:space="preserve">медичної </w:t>
      </w:r>
      <w:r w:rsidRPr="00670E43">
        <w:rPr>
          <w:sz w:val="28"/>
          <w:szCs w:val="28"/>
        </w:rPr>
        <w:t xml:space="preserve">допомоги. </w:t>
      </w:r>
    </w:p>
    <w:p w14:paraId="07921A1A" w14:textId="77777777" w:rsidR="00D37EEE" w:rsidRPr="00844374" w:rsidRDefault="00D37EEE" w:rsidP="00D37EEE">
      <w:pPr>
        <w:ind w:left="-426"/>
        <w:jc w:val="both"/>
        <w:rPr>
          <w:sz w:val="28"/>
          <w:szCs w:val="28"/>
        </w:rPr>
        <w:sectPr w:rsidR="00D37EEE" w:rsidRPr="00844374" w:rsidSect="0060119B">
          <w:headerReference w:type="even" r:id="rId10"/>
          <w:headerReference w:type="default" r:id="rId11"/>
          <w:pgSz w:w="11906" w:h="16838"/>
          <w:pgMar w:top="964" w:right="567" w:bottom="1134" w:left="1701" w:header="709" w:footer="709" w:gutter="0"/>
          <w:cols w:space="708"/>
          <w:titlePg/>
          <w:docGrid w:linePitch="360"/>
        </w:sectPr>
      </w:pPr>
    </w:p>
    <w:p w14:paraId="0B001D6F" w14:textId="77777777" w:rsidR="00D37EEE" w:rsidRDefault="00D37EEE" w:rsidP="00D37EEE">
      <w:pPr>
        <w:rPr>
          <w:b/>
          <w:sz w:val="28"/>
          <w:szCs w:val="28"/>
        </w:rPr>
      </w:pPr>
    </w:p>
    <w:p w14:paraId="1E75D177" w14:textId="77777777" w:rsidR="00D37EEE" w:rsidRPr="00606A02" w:rsidRDefault="00D37EEE" w:rsidP="00D37EEE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7583E">
        <w:rPr>
          <w:b/>
          <w:sz w:val="28"/>
          <w:szCs w:val="28"/>
        </w:rPr>
        <w:t xml:space="preserve">Напрями діяльності та заходи програми </w:t>
      </w:r>
    </w:p>
    <w:p w14:paraId="28F1872B" w14:textId="77777777" w:rsidR="00D37EEE" w:rsidRPr="008D1A4A" w:rsidRDefault="00D37EEE" w:rsidP="00D37EEE">
      <w:pPr>
        <w:jc w:val="center"/>
        <w:rPr>
          <w:b/>
        </w:rPr>
      </w:pPr>
    </w:p>
    <w:tbl>
      <w:tblPr>
        <w:tblStyle w:val="a4"/>
        <w:tblW w:w="15984" w:type="dxa"/>
        <w:tblLayout w:type="fixed"/>
        <w:tblLook w:val="01E0" w:firstRow="1" w:lastRow="1" w:firstColumn="1" w:lastColumn="1" w:noHBand="0" w:noVBand="0"/>
      </w:tblPr>
      <w:tblGrid>
        <w:gridCol w:w="485"/>
        <w:gridCol w:w="2149"/>
        <w:gridCol w:w="2314"/>
        <w:gridCol w:w="1215"/>
        <w:gridCol w:w="2734"/>
        <w:gridCol w:w="1559"/>
        <w:gridCol w:w="851"/>
        <w:gridCol w:w="850"/>
        <w:gridCol w:w="851"/>
        <w:gridCol w:w="850"/>
        <w:gridCol w:w="2126"/>
      </w:tblGrid>
      <w:tr w:rsidR="00522CF2" w14:paraId="48B17118" w14:textId="77777777" w:rsidTr="00522CF2">
        <w:trPr>
          <w:trHeight w:val="553"/>
        </w:trPr>
        <w:tc>
          <w:tcPr>
            <w:tcW w:w="485" w:type="dxa"/>
            <w:vMerge w:val="restart"/>
            <w:vAlign w:val="center"/>
          </w:tcPr>
          <w:p w14:paraId="54DB344B" w14:textId="77777777" w:rsidR="00522CF2" w:rsidRPr="006B0AC0" w:rsidRDefault="00522CF2" w:rsidP="000C1B33">
            <w:pPr>
              <w:tabs>
                <w:tab w:val="left" w:pos="5801"/>
              </w:tabs>
              <w:jc w:val="center"/>
            </w:pPr>
            <w:r>
              <w:t>№ з/п</w:t>
            </w:r>
          </w:p>
          <w:p w14:paraId="7871F982" w14:textId="77777777" w:rsidR="00522CF2" w:rsidRPr="006B0AC0" w:rsidRDefault="00522CF2" w:rsidP="000C1B33">
            <w:pPr>
              <w:tabs>
                <w:tab w:val="left" w:pos="5801"/>
              </w:tabs>
              <w:jc w:val="center"/>
              <w:rPr>
                <w:lang w:val="en-US"/>
              </w:rPr>
            </w:pPr>
          </w:p>
        </w:tc>
        <w:tc>
          <w:tcPr>
            <w:tcW w:w="2149" w:type="dxa"/>
            <w:vMerge w:val="restart"/>
            <w:vAlign w:val="center"/>
          </w:tcPr>
          <w:p w14:paraId="477DEF61" w14:textId="77777777" w:rsidR="00522CF2" w:rsidRDefault="00522CF2" w:rsidP="000C1B33">
            <w:pPr>
              <w:tabs>
                <w:tab w:val="left" w:pos="5801"/>
              </w:tabs>
              <w:jc w:val="center"/>
            </w:pPr>
            <w:r w:rsidRPr="005004EF">
              <w:t>Назва напряму діяльності</w:t>
            </w:r>
          </w:p>
          <w:p w14:paraId="45553F85" w14:textId="77777777" w:rsidR="00522CF2" w:rsidRPr="005004EF" w:rsidRDefault="00522CF2" w:rsidP="000C1B33">
            <w:pPr>
              <w:tabs>
                <w:tab w:val="left" w:pos="5801"/>
              </w:tabs>
              <w:jc w:val="center"/>
            </w:pPr>
            <w:r>
              <w:t>(пріоритетні завдання)</w:t>
            </w:r>
          </w:p>
        </w:tc>
        <w:tc>
          <w:tcPr>
            <w:tcW w:w="2314" w:type="dxa"/>
            <w:vMerge w:val="restart"/>
            <w:vAlign w:val="center"/>
          </w:tcPr>
          <w:p w14:paraId="72729EA4" w14:textId="77777777" w:rsidR="00522CF2" w:rsidRPr="005004EF" w:rsidRDefault="00522CF2" w:rsidP="000C1B33">
            <w:pPr>
              <w:tabs>
                <w:tab w:val="left" w:pos="5801"/>
              </w:tabs>
              <w:jc w:val="center"/>
            </w:pPr>
            <w:r w:rsidRPr="005004EF">
              <w:t>Перелік</w:t>
            </w:r>
          </w:p>
          <w:p w14:paraId="323CE4CD" w14:textId="77777777" w:rsidR="00522CF2" w:rsidRPr="005004EF" w:rsidRDefault="00522CF2" w:rsidP="000C1B33">
            <w:pPr>
              <w:tabs>
                <w:tab w:val="left" w:pos="5801"/>
              </w:tabs>
              <w:jc w:val="center"/>
            </w:pPr>
            <w:r w:rsidRPr="005004EF">
              <w:t>заходів програми</w:t>
            </w:r>
          </w:p>
        </w:tc>
        <w:tc>
          <w:tcPr>
            <w:tcW w:w="1215" w:type="dxa"/>
            <w:vMerge w:val="restart"/>
            <w:vAlign w:val="center"/>
          </w:tcPr>
          <w:p w14:paraId="6522639D" w14:textId="77777777" w:rsidR="00522CF2" w:rsidRPr="005004EF" w:rsidRDefault="00522CF2" w:rsidP="000C1B33">
            <w:pPr>
              <w:tabs>
                <w:tab w:val="left" w:pos="5801"/>
              </w:tabs>
              <w:ind w:left="-157" w:right="-108"/>
              <w:jc w:val="center"/>
            </w:pPr>
            <w:r w:rsidRPr="005004EF">
              <w:t xml:space="preserve">Строк </w:t>
            </w:r>
          </w:p>
          <w:p w14:paraId="73546163" w14:textId="77777777" w:rsidR="00522CF2" w:rsidRDefault="00522CF2" w:rsidP="000C1B33">
            <w:pPr>
              <w:tabs>
                <w:tab w:val="left" w:pos="5801"/>
              </w:tabs>
              <w:jc w:val="center"/>
            </w:pPr>
            <w:r>
              <w:t>виконання</w:t>
            </w:r>
            <w:r w:rsidRPr="005004EF">
              <w:t xml:space="preserve"> </w:t>
            </w:r>
            <w:r>
              <w:t>заходу</w:t>
            </w:r>
            <w:r w:rsidRPr="005004EF">
              <w:t xml:space="preserve"> </w:t>
            </w:r>
          </w:p>
          <w:p w14:paraId="07290DA0" w14:textId="77777777" w:rsidR="00522CF2" w:rsidRPr="005004EF" w:rsidRDefault="00522CF2" w:rsidP="000C1B33">
            <w:pPr>
              <w:tabs>
                <w:tab w:val="left" w:pos="5801"/>
              </w:tabs>
              <w:jc w:val="center"/>
            </w:pPr>
          </w:p>
        </w:tc>
        <w:tc>
          <w:tcPr>
            <w:tcW w:w="2734" w:type="dxa"/>
            <w:vMerge w:val="restart"/>
            <w:vAlign w:val="center"/>
          </w:tcPr>
          <w:p w14:paraId="4CFC73F0" w14:textId="77777777" w:rsidR="00522CF2" w:rsidRPr="00092422" w:rsidRDefault="00522CF2" w:rsidP="000C1B33">
            <w:pPr>
              <w:tabs>
                <w:tab w:val="left" w:pos="5801"/>
              </w:tabs>
              <w:ind w:left="-157" w:right="-108"/>
              <w:jc w:val="center"/>
            </w:pPr>
            <w:r>
              <w:t>Виконавці</w:t>
            </w:r>
          </w:p>
        </w:tc>
        <w:tc>
          <w:tcPr>
            <w:tcW w:w="1559" w:type="dxa"/>
            <w:vMerge w:val="restart"/>
            <w:vAlign w:val="center"/>
          </w:tcPr>
          <w:p w14:paraId="0BF89C9A" w14:textId="77777777" w:rsidR="00522CF2" w:rsidRPr="005004EF" w:rsidRDefault="00522CF2" w:rsidP="000C1B33">
            <w:pPr>
              <w:tabs>
                <w:tab w:val="left" w:pos="5801"/>
              </w:tabs>
              <w:ind w:left="-108" w:right="-108"/>
              <w:jc w:val="center"/>
            </w:pPr>
            <w:r w:rsidRPr="005004EF">
              <w:t>Джерела</w:t>
            </w:r>
          </w:p>
          <w:p w14:paraId="5B9C6E53" w14:textId="77777777" w:rsidR="00522CF2" w:rsidRPr="005004EF" w:rsidRDefault="00522CF2" w:rsidP="000C1B33">
            <w:pPr>
              <w:tabs>
                <w:tab w:val="left" w:pos="5801"/>
              </w:tabs>
              <w:ind w:right="-108"/>
              <w:jc w:val="center"/>
            </w:pPr>
            <w:r>
              <w:t>фінансу</w:t>
            </w:r>
            <w:r w:rsidRPr="005004EF">
              <w:t>вання</w:t>
            </w:r>
          </w:p>
        </w:tc>
        <w:tc>
          <w:tcPr>
            <w:tcW w:w="3402" w:type="dxa"/>
            <w:gridSpan w:val="4"/>
            <w:vAlign w:val="center"/>
          </w:tcPr>
          <w:p w14:paraId="529B04E4" w14:textId="380221BD" w:rsidR="00522CF2" w:rsidRDefault="00522CF2" w:rsidP="00522CF2">
            <w:pPr>
              <w:tabs>
                <w:tab w:val="left" w:pos="5801"/>
              </w:tabs>
              <w:ind w:left="-108" w:right="-108"/>
              <w:jc w:val="center"/>
            </w:pPr>
            <w:r>
              <w:t xml:space="preserve">Орієнтовані обсяги фінансування (вартість), </w:t>
            </w:r>
            <w:r w:rsidRPr="005004EF">
              <w:t>гривень</w:t>
            </w:r>
          </w:p>
        </w:tc>
        <w:tc>
          <w:tcPr>
            <w:tcW w:w="2126" w:type="dxa"/>
            <w:vMerge w:val="restart"/>
          </w:tcPr>
          <w:p w14:paraId="36345A5A" w14:textId="0C812CA9" w:rsidR="00522CF2" w:rsidRDefault="00522CF2" w:rsidP="000C1B33">
            <w:pPr>
              <w:jc w:val="center"/>
            </w:pPr>
          </w:p>
          <w:p w14:paraId="117B034B" w14:textId="77777777" w:rsidR="00522CF2" w:rsidRDefault="00522CF2" w:rsidP="000C1B33">
            <w:pPr>
              <w:jc w:val="center"/>
            </w:pPr>
          </w:p>
          <w:p w14:paraId="373A0A7F" w14:textId="77777777" w:rsidR="00522CF2" w:rsidRDefault="00522CF2" w:rsidP="000C1B33">
            <w:pPr>
              <w:jc w:val="center"/>
              <w:rPr>
                <w:b/>
                <w:sz w:val="28"/>
                <w:szCs w:val="28"/>
              </w:rPr>
            </w:pPr>
            <w:r w:rsidRPr="005004EF">
              <w:t>Очікуваний результат</w:t>
            </w:r>
          </w:p>
        </w:tc>
      </w:tr>
      <w:tr w:rsidR="00522CF2" w14:paraId="26924B00" w14:textId="77777777" w:rsidTr="00522CF2">
        <w:trPr>
          <w:trHeight w:val="263"/>
        </w:trPr>
        <w:tc>
          <w:tcPr>
            <w:tcW w:w="485" w:type="dxa"/>
            <w:vMerge/>
            <w:vAlign w:val="center"/>
          </w:tcPr>
          <w:p w14:paraId="566B4BFA" w14:textId="77777777" w:rsidR="00522CF2" w:rsidRDefault="00522CF2" w:rsidP="000C1B33">
            <w:pPr>
              <w:tabs>
                <w:tab w:val="left" w:pos="5801"/>
              </w:tabs>
              <w:jc w:val="center"/>
            </w:pPr>
          </w:p>
        </w:tc>
        <w:tc>
          <w:tcPr>
            <w:tcW w:w="2149" w:type="dxa"/>
            <w:vMerge/>
            <w:vAlign w:val="center"/>
          </w:tcPr>
          <w:p w14:paraId="6D4E9B32" w14:textId="77777777" w:rsidR="00522CF2" w:rsidRPr="005004EF" w:rsidRDefault="00522CF2" w:rsidP="000C1B33">
            <w:pPr>
              <w:tabs>
                <w:tab w:val="left" w:pos="5801"/>
              </w:tabs>
              <w:jc w:val="center"/>
            </w:pPr>
          </w:p>
        </w:tc>
        <w:tc>
          <w:tcPr>
            <w:tcW w:w="2314" w:type="dxa"/>
            <w:vMerge/>
            <w:vAlign w:val="center"/>
          </w:tcPr>
          <w:p w14:paraId="7BA4C426" w14:textId="77777777" w:rsidR="00522CF2" w:rsidRPr="005004EF" w:rsidRDefault="00522CF2" w:rsidP="000C1B33">
            <w:pPr>
              <w:tabs>
                <w:tab w:val="left" w:pos="5801"/>
              </w:tabs>
              <w:jc w:val="center"/>
            </w:pPr>
          </w:p>
        </w:tc>
        <w:tc>
          <w:tcPr>
            <w:tcW w:w="1215" w:type="dxa"/>
            <w:vMerge/>
            <w:vAlign w:val="center"/>
          </w:tcPr>
          <w:p w14:paraId="7B05D0B9" w14:textId="77777777" w:rsidR="00522CF2" w:rsidRPr="005004EF" w:rsidRDefault="00522CF2" w:rsidP="000C1B33">
            <w:pPr>
              <w:tabs>
                <w:tab w:val="left" w:pos="5801"/>
              </w:tabs>
              <w:ind w:left="-157" w:right="-108"/>
              <w:jc w:val="center"/>
            </w:pPr>
          </w:p>
        </w:tc>
        <w:tc>
          <w:tcPr>
            <w:tcW w:w="2734" w:type="dxa"/>
            <w:vMerge/>
            <w:vAlign w:val="center"/>
          </w:tcPr>
          <w:p w14:paraId="29255134" w14:textId="77777777" w:rsidR="00522CF2" w:rsidRDefault="00522CF2" w:rsidP="000C1B33">
            <w:pPr>
              <w:tabs>
                <w:tab w:val="left" w:pos="5801"/>
              </w:tabs>
              <w:ind w:left="-157" w:right="-108"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7A90572" w14:textId="77777777" w:rsidR="00522CF2" w:rsidRPr="005004EF" w:rsidRDefault="00522CF2" w:rsidP="000C1B33">
            <w:pPr>
              <w:tabs>
                <w:tab w:val="left" w:pos="5801"/>
              </w:tabs>
              <w:ind w:left="-108" w:right="-108"/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14:paraId="4A4299D1" w14:textId="6196A521" w:rsidR="00522CF2" w:rsidRDefault="00522CF2" w:rsidP="009801C5">
            <w:pPr>
              <w:tabs>
                <w:tab w:val="left" w:pos="5801"/>
              </w:tabs>
              <w:ind w:left="-108" w:right="-108"/>
              <w:jc w:val="center"/>
            </w:pPr>
            <w:r>
              <w:t>всього</w:t>
            </w:r>
          </w:p>
        </w:tc>
        <w:tc>
          <w:tcPr>
            <w:tcW w:w="2551" w:type="dxa"/>
            <w:gridSpan w:val="3"/>
          </w:tcPr>
          <w:p w14:paraId="43769C03" w14:textId="02FB5B97" w:rsidR="00522CF2" w:rsidRDefault="00522CF2" w:rsidP="000C1B33">
            <w:pPr>
              <w:jc w:val="center"/>
            </w:pPr>
            <w:r>
              <w:t>у тому числі</w:t>
            </w:r>
            <w:r w:rsidR="00D9774E">
              <w:t xml:space="preserve"> по роках</w:t>
            </w:r>
          </w:p>
        </w:tc>
        <w:tc>
          <w:tcPr>
            <w:tcW w:w="2126" w:type="dxa"/>
            <w:vMerge/>
          </w:tcPr>
          <w:p w14:paraId="7813B1A0" w14:textId="20179332" w:rsidR="00522CF2" w:rsidRDefault="00522CF2" w:rsidP="000C1B33">
            <w:pPr>
              <w:jc w:val="center"/>
            </w:pPr>
          </w:p>
        </w:tc>
      </w:tr>
      <w:tr w:rsidR="00522CF2" w14:paraId="32E29AFB" w14:textId="77777777" w:rsidTr="00522CF2">
        <w:trPr>
          <w:trHeight w:val="423"/>
        </w:trPr>
        <w:tc>
          <w:tcPr>
            <w:tcW w:w="485" w:type="dxa"/>
            <w:vMerge/>
            <w:vAlign w:val="center"/>
          </w:tcPr>
          <w:p w14:paraId="7E932BFC" w14:textId="77777777" w:rsidR="00522CF2" w:rsidRDefault="00522CF2" w:rsidP="000C1B33">
            <w:pPr>
              <w:tabs>
                <w:tab w:val="left" w:pos="5801"/>
              </w:tabs>
              <w:jc w:val="center"/>
            </w:pPr>
          </w:p>
        </w:tc>
        <w:tc>
          <w:tcPr>
            <w:tcW w:w="2149" w:type="dxa"/>
            <w:vMerge/>
            <w:vAlign w:val="center"/>
          </w:tcPr>
          <w:p w14:paraId="6F0B5197" w14:textId="77777777" w:rsidR="00522CF2" w:rsidRPr="005004EF" w:rsidRDefault="00522CF2" w:rsidP="000C1B33">
            <w:pPr>
              <w:tabs>
                <w:tab w:val="left" w:pos="5801"/>
              </w:tabs>
              <w:jc w:val="center"/>
            </w:pPr>
          </w:p>
        </w:tc>
        <w:tc>
          <w:tcPr>
            <w:tcW w:w="2314" w:type="dxa"/>
            <w:vMerge/>
            <w:vAlign w:val="center"/>
          </w:tcPr>
          <w:p w14:paraId="2045EF31" w14:textId="77777777" w:rsidR="00522CF2" w:rsidRPr="005004EF" w:rsidRDefault="00522CF2" w:rsidP="000C1B33">
            <w:pPr>
              <w:tabs>
                <w:tab w:val="left" w:pos="5801"/>
              </w:tabs>
              <w:jc w:val="center"/>
            </w:pPr>
          </w:p>
        </w:tc>
        <w:tc>
          <w:tcPr>
            <w:tcW w:w="1215" w:type="dxa"/>
            <w:vMerge/>
            <w:vAlign w:val="center"/>
          </w:tcPr>
          <w:p w14:paraId="35F5DC7B" w14:textId="77777777" w:rsidR="00522CF2" w:rsidRPr="005004EF" w:rsidRDefault="00522CF2" w:rsidP="000C1B33">
            <w:pPr>
              <w:tabs>
                <w:tab w:val="left" w:pos="5801"/>
              </w:tabs>
              <w:ind w:left="-157" w:right="-108"/>
              <w:jc w:val="center"/>
            </w:pPr>
          </w:p>
        </w:tc>
        <w:tc>
          <w:tcPr>
            <w:tcW w:w="2734" w:type="dxa"/>
            <w:vMerge/>
            <w:vAlign w:val="center"/>
          </w:tcPr>
          <w:p w14:paraId="34181E92" w14:textId="77777777" w:rsidR="00522CF2" w:rsidRDefault="00522CF2" w:rsidP="000C1B33">
            <w:pPr>
              <w:tabs>
                <w:tab w:val="left" w:pos="5801"/>
              </w:tabs>
              <w:ind w:left="-157" w:right="-108"/>
              <w:jc w:val="center"/>
            </w:pPr>
          </w:p>
        </w:tc>
        <w:tc>
          <w:tcPr>
            <w:tcW w:w="1559" w:type="dxa"/>
            <w:vMerge/>
            <w:vAlign w:val="center"/>
          </w:tcPr>
          <w:p w14:paraId="1C59903F" w14:textId="77777777" w:rsidR="00522CF2" w:rsidRPr="005004EF" w:rsidRDefault="00522CF2" w:rsidP="000C1B33">
            <w:pPr>
              <w:tabs>
                <w:tab w:val="left" w:pos="5801"/>
              </w:tabs>
              <w:ind w:left="-108" w:right="-108"/>
              <w:jc w:val="center"/>
            </w:pPr>
          </w:p>
        </w:tc>
        <w:tc>
          <w:tcPr>
            <w:tcW w:w="851" w:type="dxa"/>
            <w:vMerge/>
            <w:vAlign w:val="center"/>
          </w:tcPr>
          <w:p w14:paraId="32FF861F" w14:textId="77777777" w:rsidR="00522CF2" w:rsidRDefault="00522CF2" w:rsidP="009801C5">
            <w:pPr>
              <w:tabs>
                <w:tab w:val="left" w:pos="5801"/>
              </w:tabs>
              <w:ind w:left="-108" w:right="-108"/>
              <w:jc w:val="center"/>
            </w:pPr>
          </w:p>
        </w:tc>
        <w:tc>
          <w:tcPr>
            <w:tcW w:w="850" w:type="dxa"/>
          </w:tcPr>
          <w:p w14:paraId="6925D2E6" w14:textId="3CEC9DE0" w:rsidR="00522CF2" w:rsidRDefault="00522CF2" w:rsidP="000C1B33">
            <w:pPr>
              <w:jc w:val="center"/>
            </w:pPr>
            <w:r>
              <w:t>2026</w:t>
            </w:r>
          </w:p>
        </w:tc>
        <w:tc>
          <w:tcPr>
            <w:tcW w:w="851" w:type="dxa"/>
          </w:tcPr>
          <w:p w14:paraId="4FACE0E4" w14:textId="5C95CC1F" w:rsidR="00522CF2" w:rsidRDefault="00522CF2" w:rsidP="000C1B33">
            <w:pPr>
              <w:jc w:val="center"/>
            </w:pPr>
            <w:r>
              <w:t>2027</w:t>
            </w:r>
          </w:p>
        </w:tc>
        <w:tc>
          <w:tcPr>
            <w:tcW w:w="850" w:type="dxa"/>
          </w:tcPr>
          <w:p w14:paraId="556016B8" w14:textId="7A069FD0" w:rsidR="00522CF2" w:rsidRDefault="00522CF2" w:rsidP="000C1B33">
            <w:pPr>
              <w:jc w:val="center"/>
            </w:pPr>
            <w:r>
              <w:t>2028</w:t>
            </w:r>
          </w:p>
        </w:tc>
        <w:tc>
          <w:tcPr>
            <w:tcW w:w="2126" w:type="dxa"/>
            <w:vMerge/>
          </w:tcPr>
          <w:p w14:paraId="0FC926CF" w14:textId="384BF76E" w:rsidR="00522CF2" w:rsidRDefault="00522CF2" w:rsidP="000C1B33">
            <w:pPr>
              <w:jc w:val="center"/>
            </w:pPr>
          </w:p>
        </w:tc>
      </w:tr>
      <w:tr w:rsidR="00522CF2" w14:paraId="02F431CF" w14:textId="77777777" w:rsidTr="00522CF2">
        <w:trPr>
          <w:trHeight w:val="423"/>
        </w:trPr>
        <w:tc>
          <w:tcPr>
            <w:tcW w:w="15984" w:type="dxa"/>
            <w:gridSpan w:val="11"/>
            <w:vAlign w:val="center"/>
          </w:tcPr>
          <w:p w14:paraId="10AE1F51" w14:textId="61AC905A" w:rsidR="00522CF2" w:rsidRDefault="00522CF2" w:rsidP="000C1B33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  <w:r w:rsidRPr="007F6F11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F6F11">
              <w:rPr>
                <w:b/>
                <w:sz w:val="22"/>
                <w:szCs w:val="22"/>
              </w:rPr>
              <w:t>Гарантування державної підтримки та зміцнення системи охорони здоров’я</w:t>
            </w:r>
          </w:p>
        </w:tc>
      </w:tr>
      <w:tr w:rsidR="001638DF" w14:paraId="01024098" w14:textId="77777777" w:rsidTr="00522CF2">
        <w:tc>
          <w:tcPr>
            <w:tcW w:w="485" w:type="dxa"/>
          </w:tcPr>
          <w:p w14:paraId="4B46A2D0" w14:textId="77777777" w:rsidR="001638DF" w:rsidRPr="008D1A4A" w:rsidRDefault="001638DF" w:rsidP="000C1B33">
            <w:r w:rsidRPr="008D1A4A">
              <w:t>1.</w:t>
            </w:r>
            <w:r>
              <w:t>1</w:t>
            </w:r>
          </w:p>
        </w:tc>
        <w:tc>
          <w:tcPr>
            <w:tcW w:w="2149" w:type="dxa"/>
          </w:tcPr>
          <w:p w14:paraId="6FE0DF06" w14:textId="77777777" w:rsidR="001638DF" w:rsidRDefault="001638DF" w:rsidP="000C1B33">
            <w:pPr>
              <w:rPr>
                <w:sz w:val="22"/>
                <w:szCs w:val="22"/>
              </w:rPr>
            </w:pPr>
            <w:r w:rsidRPr="00E21B67">
              <w:rPr>
                <w:sz w:val="22"/>
                <w:szCs w:val="22"/>
              </w:rPr>
              <w:t xml:space="preserve">Зміцнення </w:t>
            </w:r>
            <w:r>
              <w:rPr>
                <w:sz w:val="22"/>
                <w:szCs w:val="22"/>
              </w:rPr>
              <w:t>системи охорони здоров’я в галузі протидії захворюванню на інфекційні захворювання</w:t>
            </w:r>
          </w:p>
          <w:p w14:paraId="20D8E4BD" w14:textId="77777777" w:rsidR="001638DF" w:rsidRPr="005004EF" w:rsidRDefault="001638DF" w:rsidP="000C1B33">
            <w:pPr>
              <w:tabs>
                <w:tab w:val="left" w:pos="5801"/>
              </w:tabs>
              <w:ind w:right="-109"/>
            </w:pPr>
          </w:p>
        </w:tc>
        <w:tc>
          <w:tcPr>
            <w:tcW w:w="2314" w:type="dxa"/>
          </w:tcPr>
          <w:p w14:paraId="3BCBEE5E" w14:textId="77777777" w:rsidR="001638DF" w:rsidRPr="00EA6F40" w:rsidRDefault="001638DF" w:rsidP="000C1B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Придбання засобів індивідуального захисту та дезінфікуючих засобів</w:t>
            </w:r>
          </w:p>
        </w:tc>
        <w:tc>
          <w:tcPr>
            <w:tcW w:w="1215" w:type="dxa"/>
          </w:tcPr>
          <w:p w14:paraId="19845F79" w14:textId="123B6472" w:rsidR="001638DF" w:rsidRPr="005004EF" w:rsidRDefault="00522CF2" w:rsidP="00DF0ABA">
            <w:pPr>
              <w:tabs>
                <w:tab w:val="left" w:pos="5801"/>
              </w:tabs>
              <w:jc w:val="center"/>
            </w:pPr>
            <w:r>
              <w:rPr>
                <w:sz w:val="22"/>
                <w:szCs w:val="22"/>
              </w:rPr>
              <w:t>2026-2028</w:t>
            </w:r>
            <w:r w:rsidRPr="00AF682D">
              <w:rPr>
                <w:sz w:val="22"/>
                <w:szCs w:val="22"/>
              </w:rPr>
              <w:t xml:space="preserve">  р</w:t>
            </w:r>
            <w:r>
              <w:rPr>
                <w:sz w:val="22"/>
                <w:szCs w:val="22"/>
              </w:rPr>
              <w:t>оки</w:t>
            </w:r>
          </w:p>
        </w:tc>
        <w:tc>
          <w:tcPr>
            <w:tcW w:w="2734" w:type="dxa"/>
          </w:tcPr>
          <w:p w14:paraId="064F57D6" w14:textId="77777777" w:rsidR="001638DF" w:rsidRPr="005004EF" w:rsidRDefault="001638DF" w:rsidP="000C1B33">
            <w:pPr>
              <w:tabs>
                <w:tab w:val="left" w:pos="5801"/>
              </w:tabs>
            </w:pPr>
            <w:r>
              <w:t>апарат Попівської сільської ради Конотопського району Сумської області, Комунальне некомерційне підприємство «Центр первинної медико-санітарної допомоги» Попівської сільської ради</w:t>
            </w:r>
          </w:p>
        </w:tc>
        <w:tc>
          <w:tcPr>
            <w:tcW w:w="1559" w:type="dxa"/>
            <w:vAlign w:val="center"/>
          </w:tcPr>
          <w:p w14:paraId="2CE96D08" w14:textId="77777777" w:rsidR="001638DF" w:rsidRPr="00FC1248" w:rsidRDefault="001638DF" w:rsidP="00B96548">
            <w:r>
              <w:t>з</w:t>
            </w:r>
            <w:r w:rsidRPr="00FC1248">
              <w:t>а рахунок коштів бюджету</w:t>
            </w:r>
            <w:r w:rsidRPr="00FC1248">
              <w:rPr>
                <w:lang w:eastAsia="en-US"/>
              </w:rPr>
              <w:t xml:space="preserve"> Попівської сільської територіальної громади</w:t>
            </w:r>
          </w:p>
          <w:p w14:paraId="12089FE7" w14:textId="77777777" w:rsidR="001638DF" w:rsidRPr="00781FD6" w:rsidRDefault="001638DF" w:rsidP="00F36F35"/>
        </w:tc>
        <w:tc>
          <w:tcPr>
            <w:tcW w:w="851" w:type="dxa"/>
            <w:vAlign w:val="center"/>
          </w:tcPr>
          <w:p w14:paraId="6FEB2C25" w14:textId="7E00D3BB" w:rsidR="001638DF" w:rsidRPr="002951E0" w:rsidRDefault="00522CF2" w:rsidP="00B65EA3">
            <w:pPr>
              <w:jc w:val="center"/>
            </w:pPr>
            <w:r>
              <w:t>103290</w:t>
            </w:r>
          </w:p>
        </w:tc>
        <w:tc>
          <w:tcPr>
            <w:tcW w:w="850" w:type="dxa"/>
            <w:vAlign w:val="center"/>
          </w:tcPr>
          <w:p w14:paraId="18EC6662" w14:textId="28FB78B2" w:rsidR="001638DF" w:rsidRPr="00522CF2" w:rsidRDefault="00522CF2" w:rsidP="00B65EA3">
            <w:pPr>
              <w:jc w:val="center"/>
            </w:pPr>
            <w:r w:rsidRPr="00522CF2">
              <w:t>34430</w:t>
            </w:r>
          </w:p>
        </w:tc>
        <w:tc>
          <w:tcPr>
            <w:tcW w:w="851" w:type="dxa"/>
            <w:vAlign w:val="center"/>
          </w:tcPr>
          <w:p w14:paraId="007439EE" w14:textId="4900F508" w:rsidR="001638DF" w:rsidRPr="00522CF2" w:rsidRDefault="00522CF2" w:rsidP="00B65EA3">
            <w:pPr>
              <w:jc w:val="center"/>
            </w:pPr>
            <w:r w:rsidRPr="00522CF2">
              <w:t>34430</w:t>
            </w:r>
          </w:p>
        </w:tc>
        <w:tc>
          <w:tcPr>
            <w:tcW w:w="850" w:type="dxa"/>
            <w:vAlign w:val="center"/>
          </w:tcPr>
          <w:p w14:paraId="3E46F736" w14:textId="745C30C3" w:rsidR="001638DF" w:rsidRPr="00522CF2" w:rsidRDefault="00522CF2" w:rsidP="00B65EA3">
            <w:pPr>
              <w:jc w:val="center"/>
            </w:pPr>
            <w:r w:rsidRPr="00522CF2">
              <w:t>34430</w:t>
            </w:r>
          </w:p>
        </w:tc>
        <w:tc>
          <w:tcPr>
            <w:tcW w:w="2126" w:type="dxa"/>
          </w:tcPr>
          <w:p w14:paraId="2C096F5E" w14:textId="07B177A0" w:rsidR="001638DF" w:rsidRPr="00222839" w:rsidRDefault="001638DF" w:rsidP="00C34BCD">
            <w:pPr>
              <w:jc w:val="both"/>
            </w:pPr>
            <w:r w:rsidRPr="00E90284">
              <w:rPr>
                <w:sz w:val="22"/>
                <w:szCs w:val="22"/>
              </w:rPr>
              <w:t xml:space="preserve">Забезпечення якісної діагностики </w:t>
            </w:r>
            <w:r>
              <w:rPr>
                <w:sz w:val="22"/>
                <w:szCs w:val="22"/>
              </w:rPr>
              <w:t xml:space="preserve">інфекційних захворювань </w:t>
            </w:r>
            <w:r w:rsidRPr="00E90284">
              <w:rPr>
                <w:sz w:val="22"/>
                <w:szCs w:val="22"/>
              </w:rPr>
              <w:t xml:space="preserve"> з використанням сучасних методів досліджень,</w:t>
            </w:r>
            <w:r>
              <w:rPr>
                <w:sz w:val="22"/>
                <w:szCs w:val="22"/>
              </w:rPr>
              <w:t xml:space="preserve"> </w:t>
            </w:r>
            <w:r w:rsidRPr="00E90284">
              <w:rPr>
                <w:sz w:val="22"/>
                <w:szCs w:val="22"/>
              </w:rPr>
              <w:t>виявлення хворих на ранніх стадіях</w:t>
            </w:r>
          </w:p>
        </w:tc>
      </w:tr>
      <w:tr w:rsidR="00522CF2" w14:paraId="7D551D20" w14:textId="77777777" w:rsidTr="009D390B">
        <w:tc>
          <w:tcPr>
            <w:tcW w:w="15984" w:type="dxa"/>
            <w:gridSpan w:val="11"/>
          </w:tcPr>
          <w:p w14:paraId="0C24DD94" w14:textId="1E8936B5" w:rsidR="00522CF2" w:rsidRPr="00E90284" w:rsidRDefault="00522CF2" w:rsidP="00C34BCD">
            <w:pPr>
              <w:jc w:val="both"/>
              <w:rPr>
                <w:sz w:val="22"/>
                <w:szCs w:val="22"/>
              </w:rPr>
            </w:pPr>
            <w:r w:rsidRPr="002951E0">
              <w:rPr>
                <w:b/>
                <w:sz w:val="22"/>
                <w:szCs w:val="22"/>
              </w:rPr>
              <w:t>2. Удосконалення і забезпечення організації діагностики, лікування та профілактики інфекційних захворювань</w:t>
            </w:r>
          </w:p>
        </w:tc>
      </w:tr>
      <w:tr w:rsidR="00B65EA3" w14:paraId="681DBBF6" w14:textId="77777777" w:rsidTr="00CB669D">
        <w:trPr>
          <w:trHeight w:val="1737"/>
        </w:trPr>
        <w:tc>
          <w:tcPr>
            <w:tcW w:w="485" w:type="dxa"/>
          </w:tcPr>
          <w:p w14:paraId="1FDDAABB" w14:textId="77777777" w:rsidR="00B65EA3" w:rsidRPr="008D1A4A" w:rsidRDefault="00B65EA3" w:rsidP="00B65EA3">
            <w:r>
              <w:t>2.</w:t>
            </w:r>
            <w:r w:rsidRPr="008D1A4A">
              <w:t>1</w:t>
            </w:r>
          </w:p>
        </w:tc>
        <w:tc>
          <w:tcPr>
            <w:tcW w:w="2149" w:type="dxa"/>
          </w:tcPr>
          <w:p w14:paraId="15EB915E" w14:textId="77777777" w:rsidR="00B65EA3" w:rsidRPr="00B96548" w:rsidRDefault="00B65EA3" w:rsidP="00B65EA3">
            <w:pPr>
              <w:tabs>
                <w:tab w:val="left" w:pos="2244"/>
                <w:tab w:val="left" w:pos="12064"/>
              </w:tabs>
              <w:rPr>
                <w:sz w:val="22"/>
                <w:szCs w:val="22"/>
              </w:rPr>
            </w:pPr>
            <w:r w:rsidRPr="00B96548">
              <w:rPr>
                <w:sz w:val="22"/>
                <w:szCs w:val="22"/>
              </w:rPr>
              <w:t>Зниження захворюваності на інфекційні захворювання  серед населення</w:t>
            </w:r>
          </w:p>
        </w:tc>
        <w:tc>
          <w:tcPr>
            <w:tcW w:w="2314" w:type="dxa"/>
          </w:tcPr>
          <w:p w14:paraId="093476ED" w14:textId="77777777" w:rsidR="00B65EA3" w:rsidRPr="00332169" w:rsidRDefault="00B65EA3" w:rsidP="00B65EA3">
            <w:pPr>
              <w:tabs>
                <w:tab w:val="left" w:pos="2244"/>
                <w:tab w:val="left" w:pos="12064"/>
              </w:tabs>
              <w:rPr>
                <w:sz w:val="22"/>
                <w:szCs w:val="22"/>
              </w:rPr>
            </w:pPr>
            <w:r w:rsidRPr="00332169">
              <w:rPr>
                <w:sz w:val="22"/>
                <w:szCs w:val="22"/>
              </w:rPr>
              <w:t>Проведення вакцинопрофілактики в групах ризику та інших контингентів</w:t>
            </w:r>
          </w:p>
        </w:tc>
        <w:tc>
          <w:tcPr>
            <w:tcW w:w="1215" w:type="dxa"/>
          </w:tcPr>
          <w:p w14:paraId="3CC32948" w14:textId="77777777" w:rsidR="00B65EA3" w:rsidRPr="00332169" w:rsidRDefault="00B65EA3" w:rsidP="00B65EA3">
            <w:pPr>
              <w:tabs>
                <w:tab w:val="left" w:pos="2244"/>
                <w:tab w:val="left" w:pos="12064"/>
              </w:tabs>
              <w:rPr>
                <w:sz w:val="22"/>
                <w:szCs w:val="22"/>
              </w:rPr>
            </w:pPr>
          </w:p>
          <w:p w14:paraId="26137810" w14:textId="5C78D8A8" w:rsidR="00B65EA3" w:rsidRPr="00332169" w:rsidRDefault="00B65EA3" w:rsidP="00B65EA3">
            <w:pPr>
              <w:tabs>
                <w:tab w:val="left" w:pos="2244"/>
                <w:tab w:val="left" w:pos="12064"/>
              </w:tabs>
              <w:jc w:val="center"/>
              <w:rPr>
                <w:sz w:val="28"/>
                <w:szCs w:val="28"/>
              </w:rPr>
            </w:pPr>
            <w:r>
              <w:rPr>
                <w:sz w:val="22"/>
                <w:szCs w:val="22"/>
              </w:rPr>
              <w:t>2026-2028</w:t>
            </w:r>
            <w:r w:rsidRPr="00AF682D">
              <w:rPr>
                <w:sz w:val="22"/>
                <w:szCs w:val="22"/>
              </w:rPr>
              <w:t xml:space="preserve">  р</w:t>
            </w:r>
            <w:r>
              <w:rPr>
                <w:sz w:val="22"/>
                <w:szCs w:val="22"/>
              </w:rPr>
              <w:t>оки</w:t>
            </w:r>
          </w:p>
        </w:tc>
        <w:tc>
          <w:tcPr>
            <w:tcW w:w="2734" w:type="dxa"/>
          </w:tcPr>
          <w:p w14:paraId="53F1CD89" w14:textId="77777777" w:rsidR="00B65EA3" w:rsidRDefault="00B65EA3" w:rsidP="00B65EA3">
            <w:pPr>
              <w:tabs>
                <w:tab w:val="left" w:pos="2244"/>
                <w:tab w:val="left" w:pos="12064"/>
              </w:tabs>
              <w:rPr>
                <w:sz w:val="28"/>
                <w:szCs w:val="28"/>
              </w:rPr>
            </w:pPr>
            <w:r>
              <w:t>апарат Попівської сільської ради Конотопського району Сумської області, Комунальне некомерційне підприємство «Центр первинної медико-санітарної допомоги» Попівської сільської ради</w:t>
            </w:r>
          </w:p>
        </w:tc>
        <w:tc>
          <w:tcPr>
            <w:tcW w:w="1559" w:type="dxa"/>
            <w:vAlign w:val="center"/>
          </w:tcPr>
          <w:p w14:paraId="7E66E4CC" w14:textId="77777777" w:rsidR="00B65EA3" w:rsidRDefault="00B65EA3" w:rsidP="00B65EA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C6452C1" w14:textId="77777777" w:rsidR="00B65EA3" w:rsidRPr="002951E0" w:rsidRDefault="00B65EA3" w:rsidP="00B65EA3">
            <w:pPr>
              <w:jc w:val="center"/>
            </w:pPr>
            <w:r w:rsidRPr="002951E0">
              <w:t>-</w:t>
            </w:r>
          </w:p>
        </w:tc>
        <w:tc>
          <w:tcPr>
            <w:tcW w:w="850" w:type="dxa"/>
            <w:vAlign w:val="center"/>
          </w:tcPr>
          <w:p w14:paraId="40CF73D4" w14:textId="0869EAA8" w:rsidR="00B65EA3" w:rsidRPr="00B96548" w:rsidRDefault="00B65EA3" w:rsidP="00B65E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51E0">
              <w:t>-</w:t>
            </w:r>
          </w:p>
        </w:tc>
        <w:tc>
          <w:tcPr>
            <w:tcW w:w="851" w:type="dxa"/>
            <w:vAlign w:val="center"/>
          </w:tcPr>
          <w:p w14:paraId="32DFE200" w14:textId="2E381C11" w:rsidR="00B65EA3" w:rsidRPr="00B96548" w:rsidRDefault="00B65EA3" w:rsidP="00B65E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51E0">
              <w:t>-</w:t>
            </w:r>
          </w:p>
        </w:tc>
        <w:tc>
          <w:tcPr>
            <w:tcW w:w="850" w:type="dxa"/>
            <w:vAlign w:val="center"/>
          </w:tcPr>
          <w:p w14:paraId="5C923761" w14:textId="60184723" w:rsidR="00B65EA3" w:rsidRPr="00B96548" w:rsidRDefault="00B65EA3" w:rsidP="00B65EA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951E0">
              <w:t>-</w:t>
            </w:r>
          </w:p>
        </w:tc>
        <w:tc>
          <w:tcPr>
            <w:tcW w:w="2126" w:type="dxa"/>
          </w:tcPr>
          <w:p w14:paraId="3FC79EA3" w14:textId="65572E25" w:rsidR="00B65EA3" w:rsidRPr="00B96548" w:rsidRDefault="00B65EA3" w:rsidP="00B65EA3">
            <w:pPr>
              <w:rPr>
                <w:sz w:val="24"/>
                <w:szCs w:val="24"/>
              </w:rPr>
            </w:pPr>
            <w:r w:rsidRPr="00B96548">
              <w:rPr>
                <w:color w:val="000000" w:themeColor="text1"/>
                <w:sz w:val="24"/>
                <w:szCs w:val="24"/>
              </w:rPr>
              <w:t>Збільшення відсотка щеплених,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6548">
              <w:rPr>
                <w:color w:val="000000" w:themeColor="text1"/>
                <w:sz w:val="24"/>
                <w:szCs w:val="24"/>
              </w:rPr>
              <w:t>зменшення відсотка захворюваності населення</w:t>
            </w:r>
          </w:p>
        </w:tc>
      </w:tr>
      <w:tr w:rsidR="00B65EA3" w14:paraId="16863E0F" w14:textId="77777777" w:rsidTr="00CB669D">
        <w:tc>
          <w:tcPr>
            <w:tcW w:w="485" w:type="dxa"/>
          </w:tcPr>
          <w:p w14:paraId="57C0CA05" w14:textId="77777777" w:rsidR="00B65EA3" w:rsidRPr="00B96548" w:rsidRDefault="00B65EA3" w:rsidP="00B65EA3">
            <w:r w:rsidRPr="00B96548">
              <w:t>2.2</w:t>
            </w:r>
          </w:p>
        </w:tc>
        <w:tc>
          <w:tcPr>
            <w:tcW w:w="2149" w:type="dxa"/>
          </w:tcPr>
          <w:p w14:paraId="1A13131C" w14:textId="77777777" w:rsidR="00B65EA3" w:rsidRPr="00E90284" w:rsidRDefault="00B65EA3" w:rsidP="00B65EA3">
            <w:r w:rsidRPr="00B96548">
              <w:rPr>
                <w:sz w:val="22"/>
                <w:szCs w:val="22"/>
              </w:rPr>
              <w:t>Реалізація інформаційно-освітньої програми для населення з профілактики інфекційних захворювань  та пропаганда здорового</w:t>
            </w:r>
            <w:r w:rsidRPr="00E90284">
              <w:t xml:space="preserve"> </w:t>
            </w:r>
            <w:r w:rsidRPr="00B96548">
              <w:rPr>
                <w:sz w:val="22"/>
                <w:szCs w:val="22"/>
              </w:rPr>
              <w:t>способу життя</w:t>
            </w:r>
          </w:p>
        </w:tc>
        <w:tc>
          <w:tcPr>
            <w:tcW w:w="2314" w:type="dxa"/>
          </w:tcPr>
          <w:p w14:paraId="68D0E539" w14:textId="77777777" w:rsidR="00B65EA3" w:rsidRPr="00B96548" w:rsidRDefault="00B65EA3" w:rsidP="00B65EA3">
            <w:pPr>
              <w:rPr>
                <w:sz w:val="22"/>
                <w:szCs w:val="22"/>
              </w:rPr>
            </w:pPr>
            <w:r w:rsidRPr="00B96548">
              <w:rPr>
                <w:sz w:val="22"/>
                <w:szCs w:val="22"/>
              </w:rPr>
              <w:t xml:space="preserve">Підготовка та видання просвітницьких матеріалів з інфекційних захворювань  </w:t>
            </w:r>
          </w:p>
        </w:tc>
        <w:tc>
          <w:tcPr>
            <w:tcW w:w="1215" w:type="dxa"/>
          </w:tcPr>
          <w:p w14:paraId="30F6A38F" w14:textId="77777777" w:rsidR="00B65EA3" w:rsidRDefault="00B65EA3" w:rsidP="00B65EA3">
            <w:pPr>
              <w:tabs>
                <w:tab w:val="left" w:pos="2244"/>
                <w:tab w:val="left" w:pos="12064"/>
              </w:tabs>
              <w:rPr>
                <w:sz w:val="22"/>
                <w:szCs w:val="22"/>
              </w:rPr>
            </w:pPr>
          </w:p>
          <w:p w14:paraId="00ED755A" w14:textId="1BFBEBFB" w:rsidR="00B65EA3" w:rsidRPr="00E90284" w:rsidRDefault="00B65EA3" w:rsidP="00B65EA3">
            <w:pPr>
              <w:tabs>
                <w:tab w:val="left" w:pos="2244"/>
                <w:tab w:val="left" w:pos="1206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  <w:r w:rsidRPr="00AF682D">
              <w:rPr>
                <w:sz w:val="22"/>
                <w:szCs w:val="22"/>
              </w:rPr>
              <w:t xml:space="preserve">  р</w:t>
            </w:r>
            <w:r>
              <w:rPr>
                <w:sz w:val="22"/>
                <w:szCs w:val="22"/>
              </w:rPr>
              <w:t>оки</w:t>
            </w:r>
          </w:p>
        </w:tc>
        <w:tc>
          <w:tcPr>
            <w:tcW w:w="2734" w:type="dxa"/>
          </w:tcPr>
          <w:p w14:paraId="30BBAD5A" w14:textId="77777777" w:rsidR="00B65EA3" w:rsidRPr="00E90284" w:rsidRDefault="00B65EA3" w:rsidP="00B65EA3">
            <w:pPr>
              <w:tabs>
                <w:tab w:val="left" w:pos="2244"/>
                <w:tab w:val="left" w:pos="12064"/>
              </w:tabs>
            </w:pPr>
            <w:r>
              <w:t>апарат Попівської сільської ради Конотопського району Сумської області, Комунальне некомерційне підприємство «Центр первинної медико-санітарної допомоги» Попівської сільської ради</w:t>
            </w:r>
          </w:p>
        </w:tc>
        <w:tc>
          <w:tcPr>
            <w:tcW w:w="1559" w:type="dxa"/>
            <w:vAlign w:val="center"/>
          </w:tcPr>
          <w:p w14:paraId="2AF61D41" w14:textId="77777777" w:rsidR="00B65EA3" w:rsidRPr="00744A90" w:rsidRDefault="00B65EA3" w:rsidP="00B65E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14:paraId="3ECD1780" w14:textId="77777777" w:rsidR="00B65EA3" w:rsidRPr="002951E0" w:rsidRDefault="00B65EA3" w:rsidP="00B65EA3">
            <w:pPr>
              <w:jc w:val="center"/>
              <w:rPr>
                <w:b/>
                <w:sz w:val="28"/>
                <w:szCs w:val="28"/>
              </w:rPr>
            </w:pPr>
            <w:r w:rsidRPr="002951E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3A4BCF3" w14:textId="625BE222" w:rsidR="00B65EA3" w:rsidRPr="00B96548" w:rsidRDefault="00B65EA3" w:rsidP="00B65EA3">
            <w:pPr>
              <w:jc w:val="center"/>
              <w:rPr>
                <w:sz w:val="24"/>
                <w:szCs w:val="24"/>
              </w:rPr>
            </w:pPr>
            <w:r w:rsidRPr="002951E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D325900" w14:textId="39999011" w:rsidR="00B65EA3" w:rsidRPr="00B96548" w:rsidRDefault="00B65EA3" w:rsidP="00B65EA3">
            <w:pPr>
              <w:jc w:val="center"/>
              <w:rPr>
                <w:sz w:val="24"/>
                <w:szCs w:val="24"/>
              </w:rPr>
            </w:pPr>
            <w:r w:rsidRPr="002951E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2E8D3D68" w14:textId="1E6E069F" w:rsidR="00B65EA3" w:rsidRPr="00B96548" w:rsidRDefault="00B65EA3" w:rsidP="00B65EA3">
            <w:pPr>
              <w:jc w:val="center"/>
              <w:rPr>
                <w:sz w:val="24"/>
                <w:szCs w:val="24"/>
              </w:rPr>
            </w:pPr>
            <w:r w:rsidRPr="002951E0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5D0B5344" w14:textId="70635A54" w:rsidR="00B65EA3" w:rsidRPr="00B96548" w:rsidRDefault="00B65EA3" w:rsidP="00B65EA3">
            <w:pPr>
              <w:rPr>
                <w:b/>
                <w:sz w:val="24"/>
                <w:szCs w:val="24"/>
              </w:rPr>
            </w:pPr>
            <w:r w:rsidRPr="00B96548">
              <w:rPr>
                <w:sz w:val="24"/>
                <w:szCs w:val="24"/>
              </w:rPr>
              <w:t>Забезпечення вільного доступу населення до інформації з профілактики інфекційних захворювань</w:t>
            </w:r>
          </w:p>
        </w:tc>
      </w:tr>
      <w:tr w:rsidR="00B65EA3" w14:paraId="7BAA70F0" w14:textId="77777777" w:rsidTr="00522CF2">
        <w:tc>
          <w:tcPr>
            <w:tcW w:w="485" w:type="dxa"/>
          </w:tcPr>
          <w:p w14:paraId="37077D92" w14:textId="77777777" w:rsidR="00B65EA3" w:rsidRPr="00744A90" w:rsidRDefault="00B65EA3" w:rsidP="00B65EA3">
            <w:pPr>
              <w:rPr>
                <w:sz w:val="28"/>
                <w:szCs w:val="28"/>
              </w:rPr>
            </w:pPr>
          </w:p>
        </w:tc>
        <w:tc>
          <w:tcPr>
            <w:tcW w:w="2149" w:type="dxa"/>
          </w:tcPr>
          <w:p w14:paraId="356925C1" w14:textId="77777777" w:rsidR="00B65EA3" w:rsidRPr="00744A90" w:rsidRDefault="00B65EA3" w:rsidP="00B65EA3"/>
        </w:tc>
        <w:tc>
          <w:tcPr>
            <w:tcW w:w="2314" w:type="dxa"/>
          </w:tcPr>
          <w:p w14:paraId="1DDA1D2E" w14:textId="77777777" w:rsidR="00B65EA3" w:rsidRPr="00BB73BC" w:rsidRDefault="00B65EA3" w:rsidP="00B65EA3">
            <w:pPr>
              <w:rPr>
                <w:b/>
                <w:sz w:val="22"/>
                <w:szCs w:val="22"/>
              </w:rPr>
            </w:pPr>
            <w:r w:rsidRPr="00BB73BC">
              <w:rPr>
                <w:b/>
                <w:sz w:val="22"/>
                <w:szCs w:val="22"/>
              </w:rPr>
              <w:t>Всього по програмі</w:t>
            </w:r>
          </w:p>
        </w:tc>
        <w:tc>
          <w:tcPr>
            <w:tcW w:w="1215" w:type="dxa"/>
          </w:tcPr>
          <w:p w14:paraId="539E2CCD" w14:textId="77777777" w:rsidR="00B65EA3" w:rsidRDefault="00B65EA3" w:rsidP="00B65EA3">
            <w:pPr>
              <w:tabs>
                <w:tab w:val="left" w:pos="2244"/>
                <w:tab w:val="left" w:pos="12064"/>
              </w:tabs>
              <w:rPr>
                <w:sz w:val="22"/>
                <w:szCs w:val="22"/>
              </w:rPr>
            </w:pPr>
          </w:p>
        </w:tc>
        <w:tc>
          <w:tcPr>
            <w:tcW w:w="2734" w:type="dxa"/>
          </w:tcPr>
          <w:p w14:paraId="76298C10" w14:textId="77777777" w:rsidR="00B65EA3" w:rsidRDefault="00B65EA3" w:rsidP="00B65EA3">
            <w:pPr>
              <w:tabs>
                <w:tab w:val="left" w:pos="2244"/>
                <w:tab w:val="left" w:pos="12064"/>
              </w:tabs>
            </w:pPr>
          </w:p>
        </w:tc>
        <w:tc>
          <w:tcPr>
            <w:tcW w:w="1559" w:type="dxa"/>
            <w:vAlign w:val="center"/>
          </w:tcPr>
          <w:p w14:paraId="32EF289E" w14:textId="77777777" w:rsidR="00B65EA3" w:rsidRPr="00744A90" w:rsidRDefault="00B65EA3" w:rsidP="00B65E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BF5F0F8" w14:textId="7515D00C" w:rsidR="00B65EA3" w:rsidRPr="00522CF2" w:rsidRDefault="00B65EA3" w:rsidP="00B65EA3">
            <w:pPr>
              <w:jc w:val="center"/>
              <w:rPr>
                <w:b/>
              </w:rPr>
            </w:pPr>
            <w:r w:rsidRPr="00522CF2">
              <w:rPr>
                <w:b/>
              </w:rPr>
              <w:t>103290</w:t>
            </w:r>
          </w:p>
        </w:tc>
        <w:tc>
          <w:tcPr>
            <w:tcW w:w="850" w:type="dxa"/>
            <w:vAlign w:val="center"/>
          </w:tcPr>
          <w:p w14:paraId="7EF87530" w14:textId="5E4666B8" w:rsidR="00B65EA3" w:rsidRPr="00522CF2" w:rsidRDefault="00B65EA3" w:rsidP="00B65EA3">
            <w:pPr>
              <w:jc w:val="center"/>
              <w:rPr>
                <w:b/>
                <w:bCs/>
              </w:rPr>
            </w:pPr>
            <w:r w:rsidRPr="00522CF2">
              <w:rPr>
                <w:b/>
                <w:bCs/>
              </w:rPr>
              <w:t>34430</w:t>
            </w:r>
          </w:p>
        </w:tc>
        <w:tc>
          <w:tcPr>
            <w:tcW w:w="851" w:type="dxa"/>
            <w:vAlign w:val="center"/>
          </w:tcPr>
          <w:p w14:paraId="62D287BD" w14:textId="0D3E9145" w:rsidR="00B65EA3" w:rsidRPr="00522CF2" w:rsidRDefault="00B65EA3" w:rsidP="00B65EA3">
            <w:pPr>
              <w:jc w:val="center"/>
              <w:rPr>
                <w:b/>
                <w:bCs/>
              </w:rPr>
            </w:pPr>
            <w:r w:rsidRPr="00522CF2">
              <w:rPr>
                <w:b/>
                <w:bCs/>
              </w:rPr>
              <w:t>34430</w:t>
            </w:r>
          </w:p>
        </w:tc>
        <w:tc>
          <w:tcPr>
            <w:tcW w:w="850" w:type="dxa"/>
            <w:vAlign w:val="center"/>
          </w:tcPr>
          <w:p w14:paraId="7F3207D9" w14:textId="2E2289D6" w:rsidR="00B65EA3" w:rsidRPr="00522CF2" w:rsidRDefault="00B65EA3" w:rsidP="00B65EA3">
            <w:pPr>
              <w:jc w:val="center"/>
              <w:rPr>
                <w:b/>
                <w:bCs/>
              </w:rPr>
            </w:pPr>
            <w:r w:rsidRPr="00522CF2">
              <w:rPr>
                <w:b/>
                <w:bCs/>
              </w:rPr>
              <w:t>34430</w:t>
            </w:r>
          </w:p>
        </w:tc>
        <w:tc>
          <w:tcPr>
            <w:tcW w:w="2126" w:type="dxa"/>
            <w:vAlign w:val="center"/>
          </w:tcPr>
          <w:p w14:paraId="452A1D14" w14:textId="7B79800A" w:rsidR="00B65EA3" w:rsidRPr="00E90284" w:rsidRDefault="00B65EA3" w:rsidP="00B65EA3">
            <w:pPr>
              <w:jc w:val="center"/>
            </w:pPr>
          </w:p>
        </w:tc>
      </w:tr>
    </w:tbl>
    <w:p w14:paraId="54BB9DDF" w14:textId="77777777" w:rsidR="00D37EEE" w:rsidRDefault="00D37EEE" w:rsidP="00D37EEE">
      <w:pPr>
        <w:rPr>
          <w:b/>
          <w:sz w:val="28"/>
          <w:szCs w:val="28"/>
        </w:rPr>
        <w:sectPr w:rsidR="00D37EEE" w:rsidSect="002B5575">
          <w:pgSz w:w="16838" w:h="11906" w:orient="landscape"/>
          <w:pgMar w:top="719" w:right="567" w:bottom="567" w:left="567" w:header="709" w:footer="709" w:gutter="0"/>
          <w:cols w:space="708"/>
          <w:docGrid w:linePitch="360"/>
        </w:sectPr>
      </w:pPr>
    </w:p>
    <w:p w14:paraId="3CA4696D" w14:textId="77777777" w:rsidR="00D37EEE" w:rsidRDefault="00D37EEE" w:rsidP="00D37EEE">
      <w:pPr>
        <w:jc w:val="center"/>
        <w:rPr>
          <w:b/>
          <w:sz w:val="28"/>
          <w:szCs w:val="28"/>
        </w:rPr>
      </w:pPr>
      <w:r w:rsidRPr="00C7583E">
        <w:rPr>
          <w:b/>
          <w:sz w:val="28"/>
          <w:szCs w:val="28"/>
          <w:lang w:val="en-US"/>
        </w:rPr>
        <w:lastRenderedPageBreak/>
        <w:t>VII</w:t>
      </w:r>
      <w:r w:rsidRPr="00C7583E">
        <w:rPr>
          <w:b/>
          <w:sz w:val="28"/>
          <w:szCs w:val="28"/>
        </w:rPr>
        <w:t>.</w:t>
      </w:r>
      <w:r w:rsidRPr="00670F21">
        <w:rPr>
          <w:b/>
        </w:rPr>
        <w:t xml:space="preserve"> </w:t>
      </w:r>
      <w:r>
        <w:rPr>
          <w:b/>
          <w:sz w:val="28"/>
          <w:szCs w:val="28"/>
        </w:rPr>
        <w:t>Координація та контроль за ходом виконання програми</w:t>
      </w:r>
    </w:p>
    <w:p w14:paraId="0A6D4647" w14:textId="77777777" w:rsidR="00D37EEE" w:rsidRDefault="00D37EEE" w:rsidP="00D37EEE">
      <w:pPr>
        <w:jc w:val="both"/>
        <w:rPr>
          <w:b/>
          <w:sz w:val="28"/>
          <w:szCs w:val="28"/>
        </w:rPr>
      </w:pPr>
    </w:p>
    <w:p w14:paraId="1D2DD6CE" w14:textId="43EF9295" w:rsidR="00B96548" w:rsidRPr="00B96548" w:rsidRDefault="00D37EEE" w:rsidP="00B965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C7583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B96548" w:rsidRPr="00B96548">
        <w:rPr>
          <w:sz w:val="28"/>
          <w:szCs w:val="28"/>
        </w:rPr>
        <w:t>Організація виконання програми здійснюється Комунальним некомерційним підприємством «Центр первинної медико-санітарної допомоги» Поп</w:t>
      </w:r>
      <w:r w:rsidR="00697B75">
        <w:rPr>
          <w:sz w:val="28"/>
          <w:szCs w:val="28"/>
        </w:rPr>
        <w:t xml:space="preserve">івської сільської ради, яке </w:t>
      </w:r>
      <w:r w:rsidR="00153E6F" w:rsidRPr="00153E6F">
        <w:rPr>
          <w:sz w:val="28"/>
          <w:szCs w:val="28"/>
        </w:rPr>
        <w:t xml:space="preserve">щорічно до </w:t>
      </w:r>
      <w:r w:rsidR="00153E6F" w:rsidRPr="00943E5E">
        <w:rPr>
          <w:sz w:val="28"/>
          <w:szCs w:val="28"/>
        </w:rPr>
        <w:t>01 березня  наступного за звітним періодом</w:t>
      </w:r>
      <w:r w:rsidR="00153E6F" w:rsidRPr="00943E5E">
        <w:t xml:space="preserve"> </w:t>
      </w:r>
      <w:r w:rsidR="00B96548" w:rsidRPr="00B96548">
        <w:rPr>
          <w:sz w:val="28"/>
          <w:szCs w:val="28"/>
        </w:rPr>
        <w:t xml:space="preserve">подає узагальнену інформацію про стан її виконання </w:t>
      </w:r>
      <w:r w:rsidR="00073825">
        <w:rPr>
          <w:sz w:val="28"/>
          <w:szCs w:val="28"/>
        </w:rPr>
        <w:t xml:space="preserve">сільському </w:t>
      </w:r>
      <w:r w:rsidR="00B96548" w:rsidRPr="00B96548">
        <w:rPr>
          <w:sz w:val="28"/>
          <w:szCs w:val="28"/>
        </w:rPr>
        <w:t>голові Попівської сільської ради</w:t>
      </w:r>
      <w:r w:rsidR="00073825" w:rsidRPr="00073825">
        <w:rPr>
          <w:b/>
          <w:sz w:val="28"/>
          <w:szCs w:val="28"/>
        </w:rPr>
        <w:t xml:space="preserve"> </w:t>
      </w:r>
      <w:r w:rsidR="00073825" w:rsidRPr="00073825">
        <w:rPr>
          <w:sz w:val="28"/>
          <w:szCs w:val="28"/>
        </w:rPr>
        <w:t>Конотопського району Сумської області</w:t>
      </w:r>
      <w:r w:rsidR="00B96548" w:rsidRPr="00073825">
        <w:rPr>
          <w:sz w:val="28"/>
          <w:szCs w:val="28"/>
        </w:rPr>
        <w:t>.</w:t>
      </w:r>
      <w:r w:rsidR="00B96548" w:rsidRPr="00B96548">
        <w:rPr>
          <w:sz w:val="28"/>
          <w:szCs w:val="28"/>
        </w:rPr>
        <w:t xml:space="preserve"> </w:t>
      </w:r>
    </w:p>
    <w:p w14:paraId="02965B7B" w14:textId="77777777" w:rsidR="00B96548" w:rsidRPr="00B96548" w:rsidRDefault="00B96548" w:rsidP="00B96548">
      <w:pPr>
        <w:pStyle w:val="ac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9654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Координує  хід виконання цієї програми заступник </w:t>
      </w:r>
      <w:r w:rsidR="00073825">
        <w:rPr>
          <w:rFonts w:ascii="Times New Roman" w:hAnsi="Times New Roman" w:cs="Times New Roman"/>
          <w:b w:val="0"/>
          <w:sz w:val="28"/>
          <w:szCs w:val="28"/>
          <w:lang w:val="uk-UA"/>
        </w:rPr>
        <w:t>сільського голови з питань діяльності виконавчих органів ради</w:t>
      </w:r>
      <w:r w:rsidRPr="00B9654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Попівської сільської ради</w:t>
      </w:r>
      <w:r w:rsidR="0007382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Конотопського району Сумської області</w:t>
      </w:r>
      <w:r w:rsidRPr="00B96548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14:paraId="5D402B77" w14:textId="7136F5A0" w:rsidR="00B96548" w:rsidRPr="00B96548" w:rsidRDefault="009627CD" w:rsidP="009627CD">
      <w:pPr>
        <w:jc w:val="both"/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 xml:space="preserve">        </w:t>
      </w:r>
      <w:r w:rsidRPr="009627CD">
        <w:rPr>
          <w:kern w:val="28"/>
          <w:sz w:val="28"/>
          <w:szCs w:val="28"/>
        </w:rPr>
        <w:t>Поточний контроль за ходом реалізації програми покладається</w:t>
      </w:r>
      <w:r w:rsidRPr="009627CD">
        <w:rPr>
          <w:sz w:val="28"/>
          <w:szCs w:val="28"/>
        </w:rPr>
        <w:t xml:space="preserve"> на</w:t>
      </w:r>
      <w:r w:rsidRPr="00D36D73">
        <w:rPr>
          <w:sz w:val="28"/>
          <w:szCs w:val="28"/>
        </w:rPr>
        <w:t xml:space="preserve"> постійну комісію з питань освіти, охорони здоров`я, соціального захисту, культури та спорту.</w:t>
      </w:r>
    </w:p>
    <w:p w14:paraId="01D04D67" w14:textId="05375B7A" w:rsidR="00B96548" w:rsidRDefault="00B96548" w:rsidP="00B96548">
      <w:pPr>
        <w:rPr>
          <w:sz w:val="28"/>
          <w:szCs w:val="28"/>
        </w:rPr>
      </w:pPr>
    </w:p>
    <w:p w14:paraId="37BD155D" w14:textId="77777777" w:rsidR="009627CD" w:rsidRPr="00B96548" w:rsidRDefault="009627CD" w:rsidP="00B96548">
      <w:pPr>
        <w:rPr>
          <w:sz w:val="28"/>
          <w:szCs w:val="28"/>
        </w:rPr>
      </w:pPr>
    </w:p>
    <w:p w14:paraId="342D853B" w14:textId="77777777" w:rsidR="00745F7B" w:rsidRPr="00745F7B" w:rsidRDefault="00745F7B" w:rsidP="00745F7B">
      <w:pPr>
        <w:rPr>
          <w:b/>
          <w:sz w:val="28"/>
          <w:szCs w:val="28"/>
        </w:rPr>
      </w:pPr>
      <w:r w:rsidRPr="00745F7B">
        <w:rPr>
          <w:b/>
          <w:sz w:val="28"/>
          <w:szCs w:val="28"/>
        </w:rPr>
        <w:t>Секретар ради                                                           Валентина МАЛІГОН     </w:t>
      </w:r>
    </w:p>
    <w:p w14:paraId="486BE24A" w14:textId="60338977" w:rsidR="006F1772" w:rsidRPr="00B03293" w:rsidRDefault="006F1772" w:rsidP="00745F7B">
      <w:pPr>
        <w:jc w:val="both"/>
        <w:rPr>
          <w:b/>
          <w:sz w:val="28"/>
          <w:szCs w:val="28"/>
        </w:rPr>
      </w:pPr>
    </w:p>
    <w:sectPr w:rsidR="006F1772" w:rsidRPr="00B03293" w:rsidSect="0060606C">
      <w:headerReference w:type="even" r:id="rId12"/>
      <w:head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2EB02" w14:textId="77777777" w:rsidR="005F13DE" w:rsidRDefault="005F13DE" w:rsidP="00204EB6">
      <w:r>
        <w:separator/>
      </w:r>
    </w:p>
  </w:endnote>
  <w:endnote w:type="continuationSeparator" w:id="0">
    <w:p w14:paraId="600FEEEF" w14:textId="77777777" w:rsidR="005F13DE" w:rsidRDefault="005F13DE" w:rsidP="0020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C48CC" w14:textId="77777777" w:rsidR="005F13DE" w:rsidRDefault="005F13DE" w:rsidP="00204EB6">
      <w:r>
        <w:separator/>
      </w:r>
    </w:p>
  </w:footnote>
  <w:footnote w:type="continuationSeparator" w:id="0">
    <w:p w14:paraId="2F65C862" w14:textId="77777777" w:rsidR="005F13DE" w:rsidRDefault="005F13DE" w:rsidP="00204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B9559" w14:textId="77777777" w:rsidR="00D37EEE" w:rsidRDefault="0014218D" w:rsidP="002B55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37EEE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3D46AE" w14:textId="77777777" w:rsidR="00D37EEE" w:rsidRDefault="00D37E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8DBBA" w14:textId="77777777" w:rsidR="00D37EEE" w:rsidRDefault="0014218D" w:rsidP="002B55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37EE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4274">
      <w:rPr>
        <w:rStyle w:val="a7"/>
        <w:noProof/>
      </w:rPr>
      <w:t>2</w:t>
    </w:r>
    <w:r>
      <w:rPr>
        <w:rStyle w:val="a7"/>
      </w:rPr>
      <w:fldChar w:fldCharType="end"/>
    </w:r>
  </w:p>
  <w:p w14:paraId="02525514" w14:textId="77777777" w:rsidR="00D37EEE" w:rsidRDefault="00D37EEE" w:rsidP="00AA7DA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7D3D7" w14:textId="77777777" w:rsidR="002B5575" w:rsidRDefault="0014218D" w:rsidP="002B55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7A9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46B6EB" w14:textId="77777777" w:rsidR="002B5575" w:rsidRDefault="005F13DE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741E8" w14:textId="77777777" w:rsidR="002B5575" w:rsidRDefault="0014218D" w:rsidP="002B55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577A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74274">
      <w:rPr>
        <w:rStyle w:val="a7"/>
        <w:noProof/>
      </w:rPr>
      <w:t>6</w:t>
    </w:r>
    <w:r>
      <w:rPr>
        <w:rStyle w:val="a7"/>
      </w:rPr>
      <w:fldChar w:fldCharType="end"/>
    </w:r>
  </w:p>
  <w:p w14:paraId="407852B9" w14:textId="77777777" w:rsidR="002B5575" w:rsidRDefault="005F13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A51C3"/>
    <w:multiLevelType w:val="hybridMultilevel"/>
    <w:tmpl w:val="CEDA2DAA"/>
    <w:lvl w:ilvl="0" w:tplc="A0B845B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519"/>
    <w:rsid w:val="00003E77"/>
    <w:rsid w:val="0002326C"/>
    <w:rsid w:val="000241DF"/>
    <w:rsid w:val="00042069"/>
    <w:rsid w:val="00043EB2"/>
    <w:rsid w:val="0005469C"/>
    <w:rsid w:val="000702EE"/>
    <w:rsid w:val="00073825"/>
    <w:rsid w:val="000B58B5"/>
    <w:rsid w:val="000C3791"/>
    <w:rsid w:val="000D7ED4"/>
    <w:rsid w:val="000E375E"/>
    <w:rsid w:val="000F4CBB"/>
    <w:rsid w:val="00110F9A"/>
    <w:rsid w:val="00126111"/>
    <w:rsid w:val="0014218D"/>
    <w:rsid w:val="00153E6F"/>
    <w:rsid w:val="001638DF"/>
    <w:rsid w:val="00163AC9"/>
    <w:rsid w:val="0016521F"/>
    <w:rsid w:val="001A5A79"/>
    <w:rsid w:val="001B47BA"/>
    <w:rsid w:val="001C0435"/>
    <w:rsid w:val="001E7F9E"/>
    <w:rsid w:val="001F75A0"/>
    <w:rsid w:val="00204EB6"/>
    <w:rsid w:val="0024279C"/>
    <w:rsid w:val="0027502E"/>
    <w:rsid w:val="002951E0"/>
    <w:rsid w:val="002D1DCD"/>
    <w:rsid w:val="002D43FD"/>
    <w:rsid w:val="002D5F48"/>
    <w:rsid w:val="002F1EB2"/>
    <w:rsid w:val="00326748"/>
    <w:rsid w:val="00332169"/>
    <w:rsid w:val="00332414"/>
    <w:rsid w:val="00342A8E"/>
    <w:rsid w:val="00377DC7"/>
    <w:rsid w:val="003802CA"/>
    <w:rsid w:val="003904A9"/>
    <w:rsid w:val="003A502E"/>
    <w:rsid w:val="003B0224"/>
    <w:rsid w:val="00413E37"/>
    <w:rsid w:val="00433C24"/>
    <w:rsid w:val="00443B12"/>
    <w:rsid w:val="00455C25"/>
    <w:rsid w:val="004814F7"/>
    <w:rsid w:val="004B050C"/>
    <w:rsid w:val="004B6519"/>
    <w:rsid w:val="00520534"/>
    <w:rsid w:val="00522CF2"/>
    <w:rsid w:val="00532A89"/>
    <w:rsid w:val="00540460"/>
    <w:rsid w:val="00546909"/>
    <w:rsid w:val="00576EC2"/>
    <w:rsid w:val="00584AB9"/>
    <w:rsid w:val="005A7782"/>
    <w:rsid w:val="005B4ED8"/>
    <w:rsid w:val="005F13DE"/>
    <w:rsid w:val="0060119B"/>
    <w:rsid w:val="0060606C"/>
    <w:rsid w:val="006076F2"/>
    <w:rsid w:val="00620D1F"/>
    <w:rsid w:val="00684068"/>
    <w:rsid w:val="00697B75"/>
    <w:rsid w:val="006A5AC2"/>
    <w:rsid w:val="006A5E84"/>
    <w:rsid w:val="006B06AA"/>
    <w:rsid w:val="006C127D"/>
    <w:rsid w:val="006D5CB7"/>
    <w:rsid w:val="006F1772"/>
    <w:rsid w:val="00712044"/>
    <w:rsid w:val="00745F7B"/>
    <w:rsid w:val="00757A9F"/>
    <w:rsid w:val="00771FE7"/>
    <w:rsid w:val="00781FD6"/>
    <w:rsid w:val="007B2D2C"/>
    <w:rsid w:val="007D24C8"/>
    <w:rsid w:val="007E1150"/>
    <w:rsid w:val="007E2DBA"/>
    <w:rsid w:val="007E7D7F"/>
    <w:rsid w:val="007F469B"/>
    <w:rsid w:val="00826718"/>
    <w:rsid w:val="008418DF"/>
    <w:rsid w:val="008507A4"/>
    <w:rsid w:val="008512EB"/>
    <w:rsid w:val="0089202C"/>
    <w:rsid w:val="008A73E9"/>
    <w:rsid w:val="008D3051"/>
    <w:rsid w:val="008E61ED"/>
    <w:rsid w:val="00904FCA"/>
    <w:rsid w:val="009233FA"/>
    <w:rsid w:val="00942790"/>
    <w:rsid w:val="00943E5E"/>
    <w:rsid w:val="00955BD8"/>
    <w:rsid w:val="009627CD"/>
    <w:rsid w:val="00974274"/>
    <w:rsid w:val="009801C5"/>
    <w:rsid w:val="009A0B0C"/>
    <w:rsid w:val="009C4F29"/>
    <w:rsid w:val="009D0576"/>
    <w:rsid w:val="009D3843"/>
    <w:rsid w:val="009E45AC"/>
    <w:rsid w:val="009F2830"/>
    <w:rsid w:val="00A161B8"/>
    <w:rsid w:val="00A3193D"/>
    <w:rsid w:val="00A56F87"/>
    <w:rsid w:val="00A6070C"/>
    <w:rsid w:val="00A8188D"/>
    <w:rsid w:val="00AA7DA5"/>
    <w:rsid w:val="00B03293"/>
    <w:rsid w:val="00B65EA3"/>
    <w:rsid w:val="00B96548"/>
    <w:rsid w:val="00BA6711"/>
    <w:rsid w:val="00BB73BC"/>
    <w:rsid w:val="00BC75FF"/>
    <w:rsid w:val="00C11C59"/>
    <w:rsid w:val="00C143D4"/>
    <w:rsid w:val="00C34BCD"/>
    <w:rsid w:val="00C51FDE"/>
    <w:rsid w:val="00C577A9"/>
    <w:rsid w:val="00C87E3B"/>
    <w:rsid w:val="00C90BE6"/>
    <w:rsid w:val="00CC1B58"/>
    <w:rsid w:val="00CE464D"/>
    <w:rsid w:val="00D0250D"/>
    <w:rsid w:val="00D21170"/>
    <w:rsid w:val="00D36D73"/>
    <w:rsid w:val="00D37EEE"/>
    <w:rsid w:val="00D41D9D"/>
    <w:rsid w:val="00D975AE"/>
    <w:rsid w:val="00D9774E"/>
    <w:rsid w:val="00DE617D"/>
    <w:rsid w:val="00DF0ABA"/>
    <w:rsid w:val="00DF2AB6"/>
    <w:rsid w:val="00E3534F"/>
    <w:rsid w:val="00E458DA"/>
    <w:rsid w:val="00E6490F"/>
    <w:rsid w:val="00E65F50"/>
    <w:rsid w:val="00E9565E"/>
    <w:rsid w:val="00EB021E"/>
    <w:rsid w:val="00ED672C"/>
    <w:rsid w:val="00ED69DC"/>
    <w:rsid w:val="00EE2E0E"/>
    <w:rsid w:val="00F159D9"/>
    <w:rsid w:val="00F36F35"/>
    <w:rsid w:val="00F436B9"/>
    <w:rsid w:val="00F45326"/>
    <w:rsid w:val="00F6748D"/>
    <w:rsid w:val="00FA29E1"/>
    <w:rsid w:val="00FA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0D3E"/>
  <w15:docId w15:val="{B2F9F9DB-8072-4AC6-87F7-3B290ADE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5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B6519"/>
    <w:rPr>
      <w:b/>
      <w:bCs/>
    </w:rPr>
  </w:style>
  <w:style w:type="table" w:styleId="a4">
    <w:name w:val="Table Grid"/>
    <w:basedOn w:val="a1"/>
    <w:rsid w:val="004B6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B6519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ru-RU"/>
    </w:rPr>
  </w:style>
  <w:style w:type="character" w:customStyle="1" w:styleId="a6">
    <w:name w:val="Верхній колонтитул Знак"/>
    <w:basedOn w:val="a0"/>
    <w:link w:val="a5"/>
    <w:rsid w:val="004B65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B6519"/>
  </w:style>
  <w:style w:type="paragraph" w:styleId="a8">
    <w:name w:val="List Paragraph"/>
    <w:basedOn w:val="a"/>
    <w:uiPriority w:val="99"/>
    <w:qFormat/>
    <w:rsid w:val="004B651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B651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B6519"/>
    <w:rPr>
      <w:rFonts w:ascii="Tahoma" w:eastAsia="Calibri" w:hAnsi="Tahoma" w:cs="Tahoma"/>
      <w:sz w:val="16"/>
      <w:szCs w:val="16"/>
      <w:lang w:val="uk-UA" w:eastAsia="ru-RU"/>
    </w:rPr>
  </w:style>
  <w:style w:type="character" w:styleId="ab">
    <w:name w:val="Placeholder Text"/>
    <w:basedOn w:val="a0"/>
    <w:uiPriority w:val="99"/>
    <w:semiHidden/>
    <w:rsid w:val="002D1DCD"/>
    <w:rPr>
      <w:color w:val="808080"/>
    </w:rPr>
  </w:style>
  <w:style w:type="paragraph" w:styleId="ac">
    <w:name w:val="Title"/>
    <w:basedOn w:val="a"/>
    <w:link w:val="ad"/>
    <w:qFormat/>
    <w:rsid w:val="00B96548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ru-RU"/>
    </w:rPr>
  </w:style>
  <w:style w:type="character" w:customStyle="1" w:styleId="ad">
    <w:name w:val="Назва Знак"/>
    <w:basedOn w:val="a0"/>
    <w:link w:val="ac"/>
    <w:rsid w:val="00B9654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e">
    <w:name w:val="footer"/>
    <w:basedOn w:val="a"/>
    <w:link w:val="af"/>
    <w:uiPriority w:val="99"/>
    <w:unhideWhenUsed/>
    <w:rsid w:val="00AA7DA5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AA7DA5"/>
    <w:rPr>
      <w:rFonts w:ascii="Times New Roman" w:eastAsia="Calibri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&#1052;&#1086;&#1080;%20&#1076;&#1086;&#1082;&#1091;&#1084;&#1077;&#1085;&#1090;&#1099;\MSOffice\Clipart\GERB.BM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7B5E8-110B-4B8C-B43C-B65ECC18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6</Pages>
  <Words>1784</Words>
  <Characters>10169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 comp</cp:lastModifiedBy>
  <cp:revision>78</cp:revision>
  <cp:lastPrinted>2025-12-19T07:37:00Z</cp:lastPrinted>
  <dcterms:created xsi:type="dcterms:W3CDTF">2021-03-09T09:52:00Z</dcterms:created>
  <dcterms:modified xsi:type="dcterms:W3CDTF">2025-12-19T07:39:00Z</dcterms:modified>
</cp:coreProperties>
</file>