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827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2BCAB36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</w:p>
    <w:p w14:paraId="67780F36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03EC6EA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205D9C9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424D0EDE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21403577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264</w:t>
      </w:r>
    </w:p>
    <w:p w14:paraId="374FCF67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0BD46C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26.09.2025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6F56FCA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76F83C3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2C2AB6D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кошторисних документацій</w:t>
      </w:r>
    </w:p>
    <w:p w14:paraId="7DB60EA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5C283B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кошторисні документації та експертні звіти (позитивні) № 4474 від 15 вересня 2025 року та №4472 від 12 вересня 2025 на об’єкти будівництва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будівлі гуртожитку під багатоквартирний будинок за адресою: Сумська область, Конотопський район, с. Шевченкове,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» та «Нове будівництво водопровідних мереж для забезпечення водопостачання мешканців с. Питомник (нині с. Садове) Конотопського району Сумської області. Коригування»,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06802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E9B1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проектно – кошторисні документації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, що додаються.</w:t>
      </w:r>
    </w:p>
    <w:p w14:paraId="1E9BF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голови з питань діяльності виконавчих органів ради - Ірину КЛІГУНОВУ.</w:t>
      </w:r>
    </w:p>
    <w:p w14:paraId="5F946E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5EB08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5120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63F75715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8F495D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3967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C6EBCC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5CAA0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9589A9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72B77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9779D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A06C02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5C52A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1DCC1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1C52C54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2CE702F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31D3EC1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7E7EB6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3837BC1F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4D38C136">
      <w:pPr>
        <w:autoSpaceDE w:val="0"/>
        <w:autoSpaceDN w:val="0"/>
        <w:adjustRightInd w:val="0"/>
        <w:spacing w:after="0" w:line="240" w:lineRule="auto"/>
        <w:ind w:left="7088"/>
        <w:rPr>
          <w:rFonts w:hint="default" w:ascii="Times New Roman" w:hAnsi="Times New Roman" w:cs="Times New Roman"/>
          <w:color w:val="000000"/>
          <w:sz w:val="20"/>
          <w:szCs w:val="20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Додаток 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до рішення виконкому                                                                       Попівської сільської ради                                                                           восьмого скликання                                                                           від 26.09.2025 року №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uk-UA"/>
        </w:rPr>
        <w:t>264</w:t>
      </w:r>
    </w:p>
    <w:p w14:paraId="1559073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20A2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проектно – кошторисних документацій для будівництва об’єктів комунальної власності Попівської сільської ради Конотопського району Сумської області </w:t>
      </w:r>
    </w:p>
    <w:p w14:paraId="7ABA88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4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94"/>
        <w:gridCol w:w="2693"/>
        <w:gridCol w:w="2410"/>
      </w:tblGrid>
      <w:tr w14:paraId="2AF1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94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14:paraId="2132E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Назва об’єкта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99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Замовник робіт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D3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Сума кошторису</w:t>
            </w:r>
          </w:p>
          <w:p w14:paraId="60189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грн.</w:t>
            </w:r>
          </w:p>
        </w:tc>
      </w:tr>
      <w:tr w14:paraId="463B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A93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B8D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Реконструкція будівлі гуртожитку під багатоквартирний будинок за адресою: Сумська область,</w:t>
            </w:r>
          </w:p>
          <w:p w14:paraId="1C62305F">
            <w:pPr>
              <w:spacing w:after="0" w:line="240" w:lineRule="auto"/>
              <w:rPr>
                <w:rFonts w:hint="default" w:ascii="Times New Roman" w:hAnsi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Конотопський район, с. Шевченкове, вул. </w:t>
            </w:r>
            <w:r>
              <w:rPr>
                <w:rFonts w:hint="default" w:ascii="Times New Roman" w:hAnsi="Times New Roman"/>
                <w:snapToGrid w:val="0"/>
                <w:sz w:val="24"/>
                <w:szCs w:val="24"/>
                <w:lang w:val="uk-UA"/>
              </w:rPr>
              <w:t>-----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 xml:space="preserve">, буд. </w:t>
            </w:r>
            <w:r>
              <w:rPr>
                <w:rFonts w:hint="default" w:ascii="Times New Roman" w:hAnsi="Times New Roman"/>
                <w:snapToGrid w:val="0"/>
                <w:sz w:val="24"/>
                <w:szCs w:val="24"/>
                <w:lang w:val="uk-UA"/>
              </w:rPr>
              <w:t>--</w:t>
            </w:r>
            <w:bookmarkStart w:id="0" w:name="_GoBack"/>
            <w:bookmarkEnd w:id="0"/>
          </w:p>
          <w:p w14:paraId="29CE6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1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FC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14:paraId="7146DA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35 744 051,00</w:t>
            </w:r>
          </w:p>
        </w:tc>
      </w:tr>
      <w:tr w14:paraId="00D7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93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C9BD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Нове будівництво водопровідних мереж для забезпечення водопостачання мешканців с. Питомник (нині</w:t>
            </w:r>
          </w:p>
          <w:p w14:paraId="7DAA4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uk-UA"/>
              </w:rPr>
              <w:t>с. Садове) Конотопського району Сумської області. Коригування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6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5F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1 069 162,00</w:t>
            </w:r>
          </w:p>
        </w:tc>
      </w:tr>
    </w:tbl>
    <w:p w14:paraId="76C3F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</w:p>
    <w:p w14:paraId="57EB8C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 w:eastAsia="en-US"/>
        </w:rPr>
      </w:pPr>
    </w:p>
    <w:p w14:paraId="028BB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 xml:space="preserve">Секретар ради  </w:t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  <w:t>Валентина МАЛІГОН</w:t>
      </w:r>
    </w:p>
    <w:p w14:paraId="454F6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 w:eastAsia="en-US"/>
        </w:rPr>
      </w:pPr>
    </w:p>
    <w:p w14:paraId="7A8472E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>
      <w:pgSz w:w="11906" w:h="16838"/>
      <w:pgMar w:top="709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50BC2"/>
    <w:rsid w:val="000713EA"/>
    <w:rsid w:val="00090454"/>
    <w:rsid w:val="001C0A07"/>
    <w:rsid w:val="001E62CA"/>
    <w:rsid w:val="00233ABF"/>
    <w:rsid w:val="0024785A"/>
    <w:rsid w:val="00257145"/>
    <w:rsid w:val="002847E4"/>
    <w:rsid w:val="00293CC9"/>
    <w:rsid w:val="002C6AF3"/>
    <w:rsid w:val="0030346D"/>
    <w:rsid w:val="00312280"/>
    <w:rsid w:val="00326ECB"/>
    <w:rsid w:val="00375080"/>
    <w:rsid w:val="003864EA"/>
    <w:rsid w:val="004229A3"/>
    <w:rsid w:val="004628FA"/>
    <w:rsid w:val="004D692E"/>
    <w:rsid w:val="004E67D4"/>
    <w:rsid w:val="00517198"/>
    <w:rsid w:val="00531A38"/>
    <w:rsid w:val="005812E0"/>
    <w:rsid w:val="00595E93"/>
    <w:rsid w:val="005A4DFC"/>
    <w:rsid w:val="005A5200"/>
    <w:rsid w:val="005C0FDA"/>
    <w:rsid w:val="005F0334"/>
    <w:rsid w:val="006053F5"/>
    <w:rsid w:val="0064507C"/>
    <w:rsid w:val="006665EA"/>
    <w:rsid w:val="006A3753"/>
    <w:rsid w:val="006E2DF1"/>
    <w:rsid w:val="007335BD"/>
    <w:rsid w:val="007D0CAC"/>
    <w:rsid w:val="007D6620"/>
    <w:rsid w:val="007E45DA"/>
    <w:rsid w:val="008063FF"/>
    <w:rsid w:val="00840235"/>
    <w:rsid w:val="0084279C"/>
    <w:rsid w:val="0088141A"/>
    <w:rsid w:val="00897331"/>
    <w:rsid w:val="008A32E7"/>
    <w:rsid w:val="008B46E5"/>
    <w:rsid w:val="008D5AFA"/>
    <w:rsid w:val="008F00AD"/>
    <w:rsid w:val="008F4CDB"/>
    <w:rsid w:val="009734CA"/>
    <w:rsid w:val="009B25D2"/>
    <w:rsid w:val="009B582C"/>
    <w:rsid w:val="009D5DB2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74867"/>
    <w:rsid w:val="00D94B38"/>
    <w:rsid w:val="00DB771B"/>
    <w:rsid w:val="00DF2858"/>
    <w:rsid w:val="00E700B9"/>
    <w:rsid w:val="00E80AB4"/>
    <w:rsid w:val="00EB66FC"/>
    <w:rsid w:val="00F00FE0"/>
    <w:rsid w:val="00F120B3"/>
    <w:rsid w:val="00F45C83"/>
    <w:rsid w:val="00F822C6"/>
    <w:rsid w:val="00F83205"/>
    <w:rsid w:val="00FD7391"/>
    <w:rsid w:val="65302D5D"/>
    <w:rsid w:val="747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qFormat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qFormat/>
    <w:uiPriority w:val="0"/>
  </w:style>
  <w:style w:type="character" w:customStyle="1" w:styleId="8">
    <w:name w:val="fontstyle11"/>
    <w:qFormat/>
    <w:uiPriority w:val="0"/>
  </w:style>
  <w:style w:type="character" w:customStyle="1" w:styleId="9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1665</Words>
  <Characters>950</Characters>
  <Lines>7</Lines>
  <Paragraphs>5</Paragraphs>
  <TotalTime>355</TotalTime>
  <ScaleCrop>false</ScaleCrop>
  <LinksUpToDate>false</LinksUpToDate>
  <CharactersWithSpaces>2610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2025-06-04T12:25:00Z</cp:lastPrinted>
  <dcterms:modified xsi:type="dcterms:W3CDTF">2025-10-01T08:23:27Z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5D8C2CF4FC184018830D24175897A52B_13</vt:lpwstr>
  </property>
</Properties>
</file>