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9E77">
      <w:pPr>
        <w:spacing w:after="0" w:line="240" w:lineRule="auto"/>
        <w:ind w:firstLine="709"/>
        <w:jc w:val="both"/>
        <w:rPr>
          <w:rFonts w:ascii="Times New Roman" w:hAnsi="Times New Roman" w:eastAsia="Calibri" w:cs="Times New Roman"/>
          <w:sz w:val="28"/>
          <w:lang w:val="uk-UA"/>
        </w:rPr>
      </w:pPr>
      <w:r>
        <w:rPr>
          <w:rFonts w:ascii="Times New Roman" w:hAnsi="Times New Roman" w:eastAsia="Calibri" w:cs="Times New Roman"/>
          <w:sz w:val="28"/>
          <w:lang w:val="ru-RU"/>
        </w:rPr>
        <w:tab/>
      </w:r>
      <w:r>
        <w:rPr>
          <w:rFonts w:ascii="Times New Roman" w:hAnsi="Times New Roman" w:eastAsia="Calibri" w:cs="Times New Roman"/>
          <w:sz w:val="28"/>
          <w:lang w:val="uk-UA"/>
        </w:rPr>
        <w:t xml:space="preserve">                                                                 </w:t>
      </w:r>
    </w:p>
    <w:p w14:paraId="0A255941">
      <w:pPr>
        <w:spacing w:after="0" w:line="240" w:lineRule="auto"/>
        <w:ind w:firstLine="709"/>
        <w:jc w:val="center"/>
        <w:rPr>
          <w:rFonts w:ascii="Times New Roman" w:hAnsi="Times New Roman" w:eastAsia="Calibri" w:cs="Times New Roman"/>
          <w:color w:val="333333"/>
          <w:sz w:val="28"/>
          <w:szCs w:val="28"/>
          <w:lang w:val="ru-RU"/>
        </w:rPr>
      </w:pPr>
      <w:r>
        <w:rPr>
          <w:rFonts w:ascii="Times New Roman" w:hAnsi="Times New Roman" w:eastAsia="Calibri" w:cs="Times New Roman"/>
          <w:color w:val="333333"/>
          <w:sz w:val="28"/>
          <w:szCs w:val="28"/>
        </w:rPr>
        <w:drawing>
          <wp:anchor distT="0" distB="0" distL="114300" distR="114300" simplePos="0" relativeHeight="251659264" behindDoc="0" locked="1" layoutInCell="1" allowOverlap="1">
            <wp:simplePos x="0" y="0"/>
            <wp:positionH relativeFrom="column">
              <wp:posOffset>2952750</wp:posOffset>
            </wp:positionH>
            <wp:positionV relativeFrom="page">
              <wp:posOffset>570230</wp:posOffset>
            </wp:positionV>
            <wp:extent cx="518160" cy="666115"/>
            <wp:effectExtent l="19050" t="0" r="0" b="0"/>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noChangeArrowheads="1"/>
                    </pic:cNvPicPr>
                  </pic:nvPicPr>
                  <pic:blipFill>
                    <a:blip r:embed="rId6" cstate="print"/>
                    <a:srcRect/>
                    <a:stretch>
                      <a:fillRect/>
                    </a:stretch>
                  </pic:blipFill>
                  <pic:spPr>
                    <a:xfrm>
                      <a:off x="0" y="0"/>
                      <a:ext cx="518160" cy="666115"/>
                    </a:xfrm>
                    <a:prstGeom prst="rect">
                      <a:avLst/>
                    </a:prstGeom>
                    <a:noFill/>
                    <a:ln w="9525">
                      <a:noFill/>
                      <a:miter lim="800000"/>
                      <a:headEnd/>
                      <a:tailEnd/>
                    </a:ln>
                  </pic:spPr>
                </pic:pic>
              </a:graphicData>
            </a:graphic>
          </wp:anchor>
        </w:drawing>
      </w:r>
    </w:p>
    <w:p w14:paraId="7F75D55B">
      <w:pPr>
        <w:shd w:val="clear" w:color="auto" w:fill="FFFFFF"/>
        <w:spacing w:after="0" w:line="240" w:lineRule="auto"/>
        <w:ind w:firstLine="709"/>
        <w:jc w:val="center"/>
        <w:rPr>
          <w:rFonts w:ascii="Times New Roman" w:hAnsi="Times New Roman" w:eastAsia="Calibri" w:cs="Times New Roman"/>
          <w:b/>
          <w:bCs/>
          <w:sz w:val="28"/>
          <w:szCs w:val="28"/>
          <w:lang w:val="uk-UA"/>
        </w:rPr>
      </w:pPr>
    </w:p>
    <w:p w14:paraId="364A5BD2">
      <w:pPr>
        <w:shd w:val="clear" w:color="auto" w:fill="FFFFFF"/>
        <w:spacing w:after="0" w:line="240" w:lineRule="auto"/>
        <w:ind w:firstLine="709"/>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ПОПІВСЬКА СІЛЬСЬКА РАДА</w:t>
      </w:r>
    </w:p>
    <w:p w14:paraId="1026F30A">
      <w:pPr>
        <w:shd w:val="clear" w:color="auto" w:fill="FFFFFF"/>
        <w:spacing w:after="0" w:line="240" w:lineRule="auto"/>
        <w:ind w:firstLine="70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КОНОТОПСЬКОГО РАЙОНУ СУМСЬКОЇ ОБЛАСТІ</w:t>
      </w:r>
    </w:p>
    <w:p w14:paraId="79CAF61C">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b/>
          <w:bCs/>
          <w:sz w:val="28"/>
          <w:szCs w:val="28"/>
          <w:lang w:val="uk-UA"/>
        </w:rPr>
        <w:t>ВОСЬ</w:t>
      </w:r>
      <w:r>
        <w:rPr>
          <w:rFonts w:ascii="Times New Roman" w:hAnsi="Times New Roman" w:eastAsia="Calibri" w:cs="Times New Roman"/>
          <w:b/>
          <w:bCs/>
          <w:sz w:val="28"/>
          <w:szCs w:val="28"/>
          <w:lang w:val="ru-RU"/>
        </w:rPr>
        <w:t>МЕ СКЛИКАННЯ</w:t>
      </w:r>
    </w:p>
    <w:p w14:paraId="5B43ECD1">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 </w:t>
      </w:r>
      <w:r>
        <w:rPr>
          <w:rFonts w:ascii="Times New Roman" w:hAnsi="Times New Roman" w:eastAsia="Calibri" w:cs="Times New Roman"/>
          <w:b/>
          <w:bCs/>
          <w:sz w:val="28"/>
          <w:szCs w:val="28"/>
          <w:lang w:val="ru-RU"/>
        </w:rPr>
        <w:t>ВІСІМДЕСЯТА СЕСІЯ</w:t>
      </w:r>
    </w:p>
    <w:p w14:paraId="7AF5F6CB">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b/>
          <w:bCs/>
          <w:sz w:val="28"/>
          <w:szCs w:val="28"/>
          <w:lang w:val="ru-RU"/>
        </w:rPr>
        <w:t>РІШЕННЯ</w:t>
      </w:r>
    </w:p>
    <w:p w14:paraId="1C0D9B08">
      <w:pPr>
        <w:shd w:val="clear" w:color="auto" w:fill="FFFFFF"/>
        <w:spacing w:after="0" w:line="240" w:lineRule="auto"/>
        <w:ind w:firstLine="709"/>
        <w:jc w:val="center"/>
        <w:rPr>
          <w:rFonts w:ascii="Times New Roman" w:hAnsi="Times New Roman" w:eastAsia="Calibri" w:cs="Times New Roman"/>
          <w:b/>
          <w:sz w:val="28"/>
          <w:lang w:val="uk-UA"/>
        </w:rPr>
      </w:pPr>
      <w:r>
        <w:rPr>
          <w:rFonts w:ascii="Times New Roman" w:hAnsi="Times New Roman" w:eastAsia="Calibri" w:cs="Times New Roman"/>
          <w:sz w:val="28"/>
          <w:lang w:val="ru-RU"/>
        </w:rPr>
        <w:t> </w:t>
      </w:r>
      <w:r>
        <w:rPr>
          <w:rFonts w:ascii="Times New Roman" w:hAnsi="Times New Roman" w:eastAsia="Calibri" w:cs="Times New Roman"/>
          <w:b/>
          <w:sz w:val="28"/>
          <w:lang w:val="uk-UA"/>
        </w:rPr>
        <w:t>ПОПІВКА</w:t>
      </w:r>
    </w:p>
    <w:p w14:paraId="0AB56E3F">
      <w:pPr>
        <w:shd w:val="clear" w:color="auto" w:fill="FFFFFF"/>
        <w:spacing w:after="0" w:line="240" w:lineRule="auto"/>
        <w:ind w:firstLine="709"/>
        <w:jc w:val="both"/>
        <w:rPr>
          <w:rFonts w:ascii="Times New Roman" w:hAnsi="Times New Roman" w:eastAsia="Calibri" w:cs="Times New Roman"/>
          <w:color w:val="333333"/>
          <w:sz w:val="28"/>
          <w:szCs w:val="28"/>
          <w:lang w:val="uk-UA"/>
        </w:rPr>
      </w:pPr>
    </w:p>
    <w:p w14:paraId="6424D5F1">
      <w:pPr>
        <w:keepNext/>
        <w:tabs>
          <w:tab w:val="left" w:pos="7440"/>
        </w:tabs>
        <w:spacing w:after="0" w:line="240" w:lineRule="auto"/>
        <w:outlineLvl w:val="4"/>
        <w:rPr>
          <w:rFonts w:ascii="Times New Roman" w:hAnsi="Times New Roman" w:eastAsia="Times New Roman" w:cs="Times New Roman"/>
          <w:b/>
          <w:bCs/>
          <w:caps/>
          <w:sz w:val="28"/>
          <w:szCs w:val="24"/>
          <w:lang w:val="uk-UA"/>
        </w:rPr>
      </w:pPr>
      <w:r>
        <w:rPr>
          <w:rFonts w:ascii="Times New Roman" w:hAnsi="Times New Roman" w:eastAsia="Times New Roman" w:cs="Times New Roman"/>
          <w:b/>
          <w:bCs/>
          <w:caps/>
          <w:sz w:val="28"/>
          <w:szCs w:val="24"/>
          <w:lang w:val="uk-UA"/>
        </w:rPr>
        <w:t>26.09.2025</w:t>
      </w:r>
    </w:p>
    <w:p w14:paraId="448035A9">
      <w:pPr>
        <w:tabs>
          <w:tab w:val="left" w:pos="7440"/>
        </w:tabs>
        <w:spacing w:after="0" w:line="240" w:lineRule="auto"/>
        <w:ind w:firstLine="709"/>
        <w:jc w:val="both"/>
        <w:rPr>
          <w:rFonts w:ascii="Times New Roman" w:hAnsi="Times New Roman" w:eastAsia="Calibri" w:cs="Times New Roman"/>
          <w:sz w:val="28"/>
          <w:lang w:val="uk-UA"/>
        </w:rPr>
      </w:pPr>
    </w:p>
    <w:p w14:paraId="7EB7FF3B">
      <w:pPr>
        <w:keepNext/>
        <w:tabs>
          <w:tab w:val="left" w:pos="-2694"/>
          <w:tab w:val="left" w:pos="3240"/>
        </w:tabs>
        <w:spacing w:after="0" w:line="240" w:lineRule="auto"/>
        <w:ind w:right="3775"/>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Про затвердження Переліку адміністративних послуг, що надаються у  відділі-Центр надання адміністративних послуг Попівської сільської ради Конотопського району Сумської області в новій редакції</w:t>
      </w:r>
    </w:p>
    <w:p w14:paraId="740EF406">
      <w:pPr>
        <w:spacing w:after="0" w:line="240" w:lineRule="auto"/>
        <w:jc w:val="both"/>
        <w:rPr>
          <w:rFonts w:ascii="Times New Roman" w:hAnsi="Times New Roman" w:eastAsia="Times New Roman" w:cs="Times New Roman"/>
          <w:sz w:val="28"/>
          <w:szCs w:val="28"/>
          <w:lang w:val="uk-UA"/>
        </w:rPr>
      </w:pPr>
    </w:p>
    <w:p w14:paraId="13461E49">
      <w:pPr>
        <w:shd w:val="clear" w:color="auto" w:fill="FFFFFF"/>
        <w:spacing w:after="0" w:line="240" w:lineRule="auto"/>
        <w:ind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З метою створення зручних та доступних умов отримання адміністративних послуг суб’єктами звернень у межах відповідної адміністративно-територіальної одиниці, відповідно до Закону України «Про адміністративні послуги», розпорядження Кабінету Міністрів України №523 від 16.05.2014 «Деякі питання надання адміністративних послуг через центри надання адміністративних послуг», керуючись статтею 26 Закону України «Про місцеве самоврядування в  Україні», </w:t>
      </w:r>
    </w:p>
    <w:p w14:paraId="0AECD867">
      <w:pPr>
        <w:shd w:val="clear" w:color="auto" w:fill="FFFFFF"/>
        <w:spacing w:after="0" w:line="240" w:lineRule="auto"/>
        <w:ind w:firstLine="708"/>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сільська рада вирішила:</w:t>
      </w:r>
    </w:p>
    <w:p w14:paraId="385B13DD">
      <w:pPr>
        <w:pStyle w:val="4"/>
        <w:numPr>
          <w:ilvl w:val="0"/>
          <w:numId w:val="1"/>
        </w:numPr>
        <w:tabs>
          <w:tab w:val="left" w:pos="1134"/>
        </w:tabs>
        <w:spacing w:after="0" w:line="240" w:lineRule="auto"/>
        <w:ind w:left="0" w:firstLine="72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Затвердити Перелік адміністративних послуг, що надаються через  відділ-Центр надання адміністративних послуг Попівської сільської ради Конотопського району Сумської області в новій редакції (додається).</w:t>
      </w:r>
    </w:p>
    <w:p w14:paraId="32A275CD">
      <w:pPr>
        <w:spacing w:after="0" w:line="240" w:lineRule="auto"/>
        <w:ind w:firstLine="72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 Визнати таким, що втратило чинність рішення сільської ради від 21.12.2023 «Про затвердження переліку адміністративних послуг, що надаються через відділ-Центр надання адміністративних послуг Попівської сільської ради Конотопського району Сумської області»</w:t>
      </w:r>
    </w:p>
    <w:p w14:paraId="29BF6C4A">
      <w:pPr>
        <w:spacing w:after="0" w:line="240" w:lineRule="auto"/>
        <w:ind w:firstLine="720"/>
        <w:jc w:val="both"/>
        <w:rPr>
          <w:rFonts w:ascii="Times New Roman" w:hAnsi="Times New Roman" w:eastAsia="Times New Roman" w:cs="Times New Roman"/>
          <w:sz w:val="28"/>
          <w:szCs w:val="28"/>
          <w:lang w:val="uk-UA" w:eastAsia="ru-RU"/>
        </w:rPr>
      </w:pPr>
    </w:p>
    <w:p w14:paraId="53E85674">
      <w:pPr>
        <w:spacing w:after="0" w:line="240" w:lineRule="auto"/>
        <w:ind w:firstLine="720"/>
        <w:jc w:val="both"/>
        <w:rPr>
          <w:rFonts w:ascii="Times New Roman" w:hAnsi="Times New Roman" w:eastAsia="Times New Roman" w:cs="Times New Roman"/>
          <w:sz w:val="28"/>
          <w:szCs w:val="28"/>
          <w:lang w:val="uk-UA" w:eastAsia="ru-RU"/>
        </w:rPr>
      </w:pPr>
    </w:p>
    <w:p w14:paraId="1F9C2054">
      <w:pPr>
        <w:shd w:val="clear" w:color="auto" w:fill="FFFFFF"/>
        <w:spacing w:after="0" w:line="240" w:lineRule="auto"/>
        <w:jc w:val="both"/>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Сільський голова</w:t>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ab/>
      </w:r>
      <w:r>
        <w:rPr>
          <w:rFonts w:ascii="Times New Roman" w:hAnsi="Times New Roman" w:eastAsia="Calibri" w:cs="Times New Roman"/>
          <w:b/>
          <w:sz w:val="28"/>
          <w:szCs w:val="28"/>
          <w:lang w:val="uk-UA"/>
        </w:rPr>
        <w:t xml:space="preserve">        Анатолій БОЯРЧУК</w:t>
      </w:r>
    </w:p>
    <w:p w14:paraId="2647FFEB">
      <w:pPr>
        <w:spacing w:after="0" w:line="240" w:lineRule="auto"/>
        <w:jc w:val="both"/>
        <w:rPr>
          <w:rFonts w:ascii="Times New Roman" w:hAnsi="Times New Roman" w:eastAsia="Times New Roman" w:cs="Times New Roman"/>
          <w:b/>
          <w:sz w:val="28"/>
          <w:szCs w:val="28"/>
          <w:lang w:val="uk-UA"/>
        </w:rPr>
      </w:pPr>
    </w:p>
    <w:p w14:paraId="1C9CF6AB">
      <w:pPr>
        <w:spacing w:after="0" w:line="240" w:lineRule="auto"/>
        <w:jc w:val="both"/>
        <w:rPr>
          <w:rFonts w:ascii="Times New Roman" w:hAnsi="Times New Roman" w:eastAsia="Times New Roman" w:cs="Times New Roman"/>
          <w:sz w:val="28"/>
          <w:szCs w:val="28"/>
          <w:lang w:val="uk-UA"/>
        </w:rPr>
      </w:pPr>
    </w:p>
    <w:p w14:paraId="2292CA63">
      <w:pPr>
        <w:spacing w:after="0" w:line="240" w:lineRule="auto"/>
        <w:jc w:val="both"/>
        <w:rPr>
          <w:rFonts w:ascii="Times New Roman" w:hAnsi="Times New Roman" w:eastAsia="Times New Roman" w:cs="Times New Roman"/>
          <w:sz w:val="20"/>
          <w:szCs w:val="20"/>
          <w:shd w:val="clear" w:color="auto" w:fill="FFFFFF"/>
          <w:lang w:val="uk-UA" w:eastAsia="ru-RU"/>
        </w:rPr>
      </w:pPr>
    </w:p>
    <w:p w14:paraId="08DF2E76">
      <w:pPr>
        <w:spacing w:after="0" w:line="240" w:lineRule="auto"/>
        <w:jc w:val="both"/>
        <w:rPr>
          <w:rFonts w:ascii="Times New Roman" w:hAnsi="Times New Roman" w:eastAsia="Times New Roman" w:cs="Times New Roman"/>
          <w:sz w:val="20"/>
          <w:szCs w:val="20"/>
          <w:shd w:val="clear" w:color="auto" w:fill="FFFFFF"/>
          <w:lang w:val="uk-UA" w:eastAsia="ru-RU"/>
        </w:rPr>
      </w:pPr>
      <w:r>
        <w:rPr>
          <w:rFonts w:ascii="Times New Roman" w:hAnsi="Times New Roman" w:eastAsia="Times New Roman" w:cs="Times New Roman"/>
          <w:sz w:val="20"/>
          <w:szCs w:val="20"/>
          <w:shd w:val="clear" w:color="auto" w:fill="FFFFFF"/>
          <w:lang w:val="uk-UA" w:eastAsia="ru-RU"/>
        </w:rPr>
        <w:t>Віта МАРТИНЕНКО</w:t>
      </w:r>
    </w:p>
    <w:p w14:paraId="2CB6E192">
      <w:pPr>
        <w:spacing w:after="0" w:line="240" w:lineRule="auto"/>
        <w:jc w:val="both"/>
        <w:rPr>
          <w:rFonts w:ascii="Times New Roman" w:hAnsi="Times New Roman" w:eastAsia="Times New Roman" w:cs="Times New Roman"/>
          <w:sz w:val="20"/>
          <w:szCs w:val="20"/>
          <w:shd w:val="clear" w:color="auto" w:fill="FFFFFF"/>
          <w:lang w:val="uk-UA" w:eastAsia="ru-RU"/>
        </w:rPr>
      </w:pPr>
      <w:r>
        <w:rPr>
          <w:rFonts w:ascii="Times New Roman" w:hAnsi="Times New Roman" w:eastAsia="Times New Roman" w:cs="Times New Roman"/>
          <w:sz w:val="20"/>
          <w:szCs w:val="20"/>
          <w:shd w:val="clear" w:color="auto" w:fill="FFFFFF"/>
          <w:lang w:val="uk-UA" w:eastAsia="ru-RU"/>
        </w:rPr>
        <w:t>Надіслано: до протоколу – 1, відділ-Центр надання адміністративних послуг-1, відділ земельних ресурсів та екології-1, відділ житлово-комунального господарства, архітектури, будівництва, транспорту та комунальної власності-1, відділ соціального захисту населення – 1, сектор державної реєстрації -1.</w:t>
      </w:r>
    </w:p>
    <w:p w14:paraId="3697FBA0">
      <w:pPr>
        <w:pStyle w:val="5"/>
        <w:numPr>
          <w:ilvl w:val="0"/>
          <w:numId w:val="2"/>
        </w:numPr>
        <w:ind w:left="357" w:hanging="357"/>
        <w:jc w:val="both"/>
        <w:rPr>
          <w:rStyle w:val="6"/>
          <w:b w:val="0"/>
          <w:bCs w:val="0"/>
          <w:sz w:val="24"/>
          <w:szCs w:val="24"/>
          <w:lang w:val="uk" w:eastAsia="uk"/>
        </w:rPr>
      </w:pPr>
      <w:r>
        <w:rPr>
          <w:rStyle w:val="6"/>
          <w:b w:val="0"/>
          <w:sz w:val="28"/>
          <w:szCs w:val="28"/>
          <w:lang w:val="uk" w:eastAsia="uk"/>
        </w:rPr>
        <w:t xml:space="preserve">                                                             Додаток </w:t>
      </w:r>
    </w:p>
    <w:p w14:paraId="2D5B6E65">
      <w:pPr>
        <w:pStyle w:val="7"/>
        <w:numPr>
          <w:ilvl w:val="0"/>
          <w:numId w:val="2"/>
        </w:numPr>
        <w:ind w:left="0" w:hanging="357"/>
        <w:rPr>
          <w:rStyle w:val="6"/>
          <w:sz w:val="28"/>
          <w:szCs w:val="28"/>
          <w:lang w:val="uk" w:eastAsia="uk"/>
        </w:rPr>
      </w:pPr>
      <w:r>
        <w:rPr>
          <w:rStyle w:val="6"/>
          <w:b w:val="0"/>
          <w:sz w:val="28"/>
          <w:szCs w:val="28"/>
          <w:lang w:val="uk" w:eastAsia="uk"/>
        </w:rPr>
        <w:t xml:space="preserve">                                                             до рішення сільської ради  від 26.09.2025</w:t>
      </w:r>
      <w:r>
        <w:rPr>
          <w:rStyle w:val="6"/>
          <w:sz w:val="28"/>
          <w:szCs w:val="28"/>
          <w:lang w:val="uk" w:eastAsia="uk"/>
        </w:rPr>
        <w:t xml:space="preserve"> </w:t>
      </w:r>
    </w:p>
    <w:p w14:paraId="756A838E">
      <w:pPr>
        <w:pStyle w:val="7"/>
        <w:rPr>
          <w:rStyle w:val="6"/>
          <w:lang w:val="uk" w:eastAsia="uk"/>
        </w:rPr>
      </w:pPr>
    </w:p>
    <w:p w14:paraId="188BC299">
      <w:pPr>
        <w:pStyle w:val="7"/>
        <w:rPr>
          <w:rStyle w:val="6"/>
          <w:lang w:val="uk" w:eastAsia="uk"/>
        </w:rPr>
      </w:pPr>
      <w:r>
        <w:rPr>
          <w:rStyle w:val="6"/>
          <w:lang w:val="uk" w:eastAsia="uk"/>
        </w:rPr>
        <w:t xml:space="preserve">ПЕРЕЛІК </w:t>
      </w:r>
      <w:r>
        <w:rPr>
          <w:rStyle w:val="6"/>
          <w:lang w:val="uk" w:eastAsia="uk"/>
        </w:rPr>
        <w:br w:type="textWrapping"/>
      </w:r>
      <w:r>
        <w:rPr>
          <w:rStyle w:val="6"/>
          <w:lang w:val="uk" w:eastAsia="uk"/>
        </w:rPr>
        <w:t>адміністративних послуг, що надаються через відділ-Центр надання адміністративних послуг Попівської сільської ради Конотопського району Сумської області</w:t>
      </w:r>
    </w:p>
    <w:p w14:paraId="1519B876">
      <w:pPr>
        <w:pStyle w:val="7"/>
        <w:rPr>
          <w:rStyle w:val="8"/>
          <w:lang w:val="uk" w:eastAsia="uk"/>
        </w:rPr>
      </w:pPr>
    </w:p>
    <w:tbl>
      <w:tblPr>
        <w:tblStyle w:val="10"/>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1"/>
        <w:gridCol w:w="2234"/>
        <w:gridCol w:w="6621"/>
      </w:tblGrid>
      <w:tr w14:paraId="2B85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2" w:type="dxa"/>
              <w:left w:w="20" w:type="dxa"/>
              <w:bottom w:w="22" w:type="dxa"/>
              <w:right w:w="22" w:type="dxa"/>
            </w:tcMar>
          </w:tcPr>
          <w:p w14:paraId="53FD9E73">
            <w:pPr>
              <w:pStyle w:val="9"/>
              <w:spacing w:before="150" w:after="150"/>
              <w:rPr>
                <w:rStyle w:val="8"/>
                <w:b/>
                <w:sz w:val="28"/>
                <w:szCs w:val="28"/>
                <w:lang w:val="uk" w:eastAsia="uk"/>
              </w:rPr>
            </w:pPr>
            <w:r>
              <w:rPr>
                <w:rStyle w:val="8"/>
                <w:b/>
                <w:sz w:val="28"/>
                <w:szCs w:val="28"/>
                <w:lang w:val="uk" w:eastAsia="uk"/>
              </w:rPr>
              <w:t>№ з/п</w:t>
            </w:r>
          </w:p>
        </w:tc>
        <w:tc>
          <w:tcPr>
            <w:tcW w:w="2259" w:type="dxa"/>
            <w:tcMar>
              <w:top w:w="22" w:type="dxa"/>
              <w:left w:w="22" w:type="dxa"/>
              <w:bottom w:w="22" w:type="dxa"/>
              <w:right w:w="22" w:type="dxa"/>
            </w:tcMar>
          </w:tcPr>
          <w:p w14:paraId="6DD11F47">
            <w:pPr>
              <w:pStyle w:val="9"/>
              <w:spacing w:before="150" w:after="150"/>
              <w:rPr>
                <w:rStyle w:val="8"/>
                <w:b/>
                <w:sz w:val="28"/>
                <w:szCs w:val="28"/>
                <w:lang w:val="uk" w:eastAsia="uk"/>
              </w:rPr>
            </w:pPr>
            <w:r>
              <w:rPr>
                <w:rStyle w:val="8"/>
                <w:b/>
                <w:sz w:val="28"/>
                <w:szCs w:val="28"/>
                <w:lang w:val="uk" w:eastAsia="uk"/>
              </w:rPr>
              <w:t>Ідентифікатор</w:t>
            </w:r>
          </w:p>
        </w:tc>
        <w:tc>
          <w:tcPr>
            <w:tcW w:w="6804" w:type="dxa"/>
            <w:tcMar>
              <w:top w:w="22" w:type="dxa"/>
              <w:left w:w="22" w:type="dxa"/>
              <w:bottom w:w="22" w:type="dxa"/>
              <w:right w:w="22" w:type="dxa"/>
            </w:tcMar>
          </w:tcPr>
          <w:p w14:paraId="3145F190">
            <w:pPr>
              <w:pStyle w:val="9"/>
              <w:spacing w:before="150" w:after="150"/>
              <w:rPr>
                <w:rStyle w:val="8"/>
                <w:b/>
                <w:sz w:val="28"/>
                <w:szCs w:val="28"/>
                <w:lang w:val="uk" w:eastAsia="uk"/>
              </w:rPr>
            </w:pPr>
            <w:r>
              <w:rPr>
                <w:rStyle w:val="8"/>
                <w:b/>
                <w:sz w:val="28"/>
                <w:szCs w:val="28"/>
                <w:lang w:val="uk" w:eastAsia="uk"/>
              </w:rPr>
              <w:t>Найменування адміністративної послуги</w:t>
            </w:r>
          </w:p>
        </w:tc>
      </w:tr>
      <w:tr w14:paraId="3474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2" w:type="dxa"/>
              <w:left w:w="20" w:type="dxa"/>
              <w:bottom w:w="20" w:type="dxa"/>
              <w:right w:w="20" w:type="dxa"/>
            </w:tcMar>
          </w:tcPr>
          <w:p w14:paraId="5170E605">
            <w:pPr>
              <w:pStyle w:val="9"/>
              <w:spacing w:before="150" w:after="150"/>
              <w:rPr>
                <w:rStyle w:val="8"/>
                <w:sz w:val="28"/>
                <w:szCs w:val="28"/>
                <w:lang w:val="uk" w:eastAsia="uk"/>
              </w:rPr>
            </w:pPr>
            <w:r>
              <w:rPr>
                <w:rStyle w:val="8"/>
                <w:sz w:val="28"/>
                <w:szCs w:val="28"/>
                <w:lang w:val="uk" w:eastAsia="uk"/>
              </w:rPr>
              <w:t>1.</w:t>
            </w:r>
          </w:p>
        </w:tc>
        <w:tc>
          <w:tcPr>
            <w:tcW w:w="2259" w:type="dxa"/>
            <w:tcMar>
              <w:top w:w="22" w:type="dxa"/>
              <w:left w:w="20" w:type="dxa"/>
              <w:bottom w:w="20" w:type="dxa"/>
              <w:right w:w="20" w:type="dxa"/>
            </w:tcMar>
          </w:tcPr>
          <w:p w14:paraId="11E37923">
            <w:pPr>
              <w:pStyle w:val="9"/>
              <w:spacing w:before="150" w:after="150"/>
              <w:rPr>
                <w:rStyle w:val="8"/>
                <w:sz w:val="28"/>
                <w:szCs w:val="28"/>
                <w:lang w:val="uk" w:eastAsia="uk"/>
              </w:rPr>
            </w:pPr>
            <w:r>
              <w:rPr>
                <w:rStyle w:val="8"/>
                <w:sz w:val="28"/>
                <w:szCs w:val="28"/>
                <w:lang w:val="uk" w:eastAsia="uk"/>
              </w:rPr>
              <w:t>00050</w:t>
            </w:r>
          </w:p>
        </w:tc>
        <w:tc>
          <w:tcPr>
            <w:tcW w:w="6804" w:type="dxa"/>
            <w:tcMar>
              <w:top w:w="22" w:type="dxa"/>
              <w:left w:w="20" w:type="dxa"/>
              <w:bottom w:w="20" w:type="dxa"/>
              <w:right w:w="20" w:type="dxa"/>
            </w:tcMar>
          </w:tcPr>
          <w:p w14:paraId="76452BAD">
            <w:pPr>
              <w:pStyle w:val="11"/>
              <w:spacing w:before="150" w:after="150"/>
              <w:rPr>
                <w:rStyle w:val="8"/>
                <w:sz w:val="28"/>
                <w:szCs w:val="28"/>
                <w:lang w:val="uk" w:eastAsia="uk"/>
              </w:rPr>
            </w:pPr>
            <w:r>
              <w:rPr>
                <w:rStyle w:val="8"/>
                <w:sz w:val="28"/>
                <w:szCs w:val="28"/>
                <w:lang w:val="uk" w:eastAsia="uk"/>
              </w:rPr>
              <w:t>Державна реєстрація створення юридичної особи (крім громадського формування та релігійної організації)</w:t>
            </w:r>
          </w:p>
        </w:tc>
      </w:tr>
      <w:tr w14:paraId="450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8E61C26">
            <w:pPr>
              <w:pStyle w:val="9"/>
              <w:spacing w:before="150" w:after="150"/>
              <w:rPr>
                <w:rStyle w:val="8"/>
                <w:sz w:val="28"/>
                <w:szCs w:val="28"/>
                <w:lang w:val="uk" w:eastAsia="uk"/>
              </w:rPr>
            </w:pPr>
            <w:r>
              <w:rPr>
                <w:rStyle w:val="8"/>
                <w:sz w:val="28"/>
                <w:szCs w:val="28"/>
                <w:lang w:val="uk" w:eastAsia="uk"/>
              </w:rPr>
              <w:t>2.</w:t>
            </w:r>
          </w:p>
        </w:tc>
        <w:tc>
          <w:tcPr>
            <w:tcW w:w="2259" w:type="dxa"/>
            <w:tcMar>
              <w:top w:w="20" w:type="dxa"/>
              <w:left w:w="20" w:type="dxa"/>
              <w:bottom w:w="20" w:type="dxa"/>
              <w:right w:w="20" w:type="dxa"/>
            </w:tcMar>
          </w:tcPr>
          <w:p w14:paraId="0A3D471D">
            <w:pPr>
              <w:pStyle w:val="9"/>
              <w:spacing w:before="150" w:after="150"/>
              <w:rPr>
                <w:rStyle w:val="8"/>
                <w:sz w:val="28"/>
                <w:szCs w:val="28"/>
                <w:lang w:val="uk" w:eastAsia="uk"/>
              </w:rPr>
            </w:pPr>
            <w:r>
              <w:rPr>
                <w:rStyle w:val="8"/>
                <w:sz w:val="28"/>
                <w:szCs w:val="28"/>
                <w:lang w:val="uk" w:eastAsia="uk"/>
              </w:rPr>
              <w:t>00054</w:t>
            </w:r>
          </w:p>
        </w:tc>
        <w:tc>
          <w:tcPr>
            <w:tcW w:w="6804" w:type="dxa"/>
            <w:tcMar>
              <w:top w:w="20" w:type="dxa"/>
              <w:left w:w="20" w:type="dxa"/>
              <w:bottom w:w="20" w:type="dxa"/>
              <w:right w:w="20" w:type="dxa"/>
            </w:tcMar>
          </w:tcPr>
          <w:p w14:paraId="1A88593C">
            <w:pPr>
              <w:pStyle w:val="11"/>
              <w:spacing w:before="150" w:after="150"/>
              <w:rPr>
                <w:rStyle w:val="8"/>
                <w:sz w:val="28"/>
                <w:szCs w:val="28"/>
                <w:lang w:val="uk" w:eastAsia="uk"/>
              </w:rPr>
            </w:pPr>
            <w:r>
              <w:rPr>
                <w:rStyle w:val="8"/>
                <w:sz w:val="28"/>
                <w:szCs w:val="28"/>
                <w:lang w:val="uk" w:eastAsia="uk"/>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14:paraId="105E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82BCB37">
            <w:pPr>
              <w:pStyle w:val="9"/>
              <w:spacing w:before="150" w:after="150"/>
              <w:rPr>
                <w:rStyle w:val="8"/>
                <w:sz w:val="28"/>
                <w:szCs w:val="28"/>
                <w:lang w:val="uk" w:eastAsia="uk"/>
              </w:rPr>
            </w:pPr>
            <w:r>
              <w:rPr>
                <w:rStyle w:val="8"/>
                <w:sz w:val="28"/>
                <w:szCs w:val="28"/>
                <w:lang w:val="uk" w:eastAsia="uk"/>
              </w:rPr>
              <w:t>3.</w:t>
            </w:r>
          </w:p>
        </w:tc>
        <w:tc>
          <w:tcPr>
            <w:tcW w:w="2259" w:type="dxa"/>
            <w:tcMar>
              <w:top w:w="20" w:type="dxa"/>
              <w:left w:w="20" w:type="dxa"/>
              <w:bottom w:w="20" w:type="dxa"/>
              <w:right w:w="20" w:type="dxa"/>
            </w:tcMar>
          </w:tcPr>
          <w:p w14:paraId="4FB7491C">
            <w:pPr>
              <w:pStyle w:val="9"/>
              <w:spacing w:before="150" w:after="150"/>
              <w:rPr>
                <w:rStyle w:val="8"/>
                <w:sz w:val="28"/>
                <w:szCs w:val="28"/>
                <w:lang w:val="uk" w:eastAsia="uk"/>
              </w:rPr>
            </w:pPr>
            <w:r>
              <w:rPr>
                <w:rStyle w:val="8"/>
                <w:sz w:val="28"/>
                <w:szCs w:val="28"/>
                <w:lang w:val="uk" w:eastAsia="uk"/>
              </w:rPr>
              <w:t>00052</w:t>
            </w:r>
          </w:p>
        </w:tc>
        <w:tc>
          <w:tcPr>
            <w:tcW w:w="6804" w:type="dxa"/>
            <w:tcMar>
              <w:top w:w="20" w:type="dxa"/>
              <w:left w:w="20" w:type="dxa"/>
              <w:bottom w:w="20" w:type="dxa"/>
              <w:right w:w="20" w:type="dxa"/>
            </w:tcMar>
          </w:tcPr>
          <w:p w14:paraId="23E66469">
            <w:pPr>
              <w:pStyle w:val="11"/>
              <w:spacing w:before="150" w:after="150"/>
              <w:rPr>
                <w:rStyle w:val="8"/>
                <w:sz w:val="28"/>
                <w:szCs w:val="28"/>
                <w:lang w:val="uk" w:eastAsia="uk"/>
              </w:rPr>
            </w:pPr>
            <w:r>
              <w:rPr>
                <w:rStyle w:val="8"/>
                <w:sz w:val="28"/>
                <w:szCs w:val="28"/>
                <w:lang w:val="uk" w:eastAsia="uk"/>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14:paraId="714F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3D3B8C4">
            <w:pPr>
              <w:pStyle w:val="9"/>
              <w:spacing w:before="150" w:after="150"/>
              <w:rPr>
                <w:rStyle w:val="8"/>
                <w:sz w:val="28"/>
                <w:szCs w:val="28"/>
                <w:lang w:val="uk" w:eastAsia="uk"/>
              </w:rPr>
            </w:pPr>
            <w:r>
              <w:rPr>
                <w:rStyle w:val="8"/>
                <w:sz w:val="28"/>
                <w:szCs w:val="28"/>
                <w:lang w:val="uk" w:eastAsia="uk"/>
              </w:rPr>
              <w:t>4.</w:t>
            </w:r>
          </w:p>
        </w:tc>
        <w:tc>
          <w:tcPr>
            <w:tcW w:w="2259" w:type="dxa"/>
            <w:tcMar>
              <w:top w:w="20" w:type="dxa"/>
              <w:left w:w="20" w:type="dxa"/>
              <w:bottom w:w="20" w:type="dxa"/>
              <w:right w:w="20" w:type="dxa"/>
            </w:tcMar>
          </w:tcPr>
          <w:p w14:paraId="6B0C1D85">
            <w:pPr>
              <w:pStyle w:val="9"/>
              <w:spacing w:before="150" w:after="150"/>
              <w:rPr>
                <w:rStyle w:val="8"/>
                <w:sz w:val="28"/>
                <w:szCs w:val="28"/>
                <w:lang w:val="uk" w:eastAsia="uk"/>
              </w:rPr>
            </w:pPr>
            <w:r>
              <w:rPr>
                <w:rStyle w:val="8"/>
                <w:sz w:val="28"/>
                <w:szCs w:val="28"/>
                <w:lang w:val="uk" w:eastAsia="uk"/>
              </w:rPr>
              <w:t>00056</w:t>
            </w:r>
          </w:p>
        </w:tc>
        <w:tc>
          <w:tcPr>
            <w:tcW w:w="6804" w:type="dxa"/>
            <w:tcMar>
              <w:top w:w="20" w:type="dxa"/>
              <w:left w:w="20" w:type="dxa"/>
              <w:bottom w:w="20" w:type="dxa"/>
              <w:right w:w="20" w:type="dxa"/>
            </w:tcMar>
          </w:tcPr>
          <w:p w14:paraId="011A5690">
            <w:pPr>
              <w:pStyle w:val="11"/>
              <w:spacing w:before="150" w:after="150"/>
              <w:rPr>
                <w:rStyle w:val="8"/>
                <w:sz w:val="28"/>
                <w:szCs w:val="28"/>
                <w:lang w:val="uk" w:eastAsia="uk"/>
              </w:rPr>
            </w:pPr>
            <w:r>
              <w:rPr>
                <w:rStyle w:val="8"/>
                <w:sz w:val="28"/>
                <w:szCs w:val="28"/>
                <w:lang w:val="uk" w:eastAsia="uk"/>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14:paraId="5EF2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561F3FA">
            <w:pPr>
              <w:pStyle w:val="9"/>
              <w:spacing w:before="150" w:after="150"/>
              <w:rPr>
                <w:rStyle w:val="8"/>
                <w:sz w:val="28"/>
                <w:szCs w:val="28"/>
                <w:lang w:val="uk" w:eastAsia="uk"/>
              </w:rPr>
            </w:pPr>
            <w:r>
              <w:rPr>
                <w:rStyle w:val="8"/>
                <w:sz w:val="28"/>
                <w:szCs w:val="28"/>
                <w:lang w:val="uk" w:eastAsia="uk"/>
              </w:rPr>
              <w:t>5.</w:t>
            </w:r>
          </w:p>
        </w:tc>
        <w:tc>
          <w:tcPr>
            <w:tcW w:w="2259" w:type="dxa"/>
            <w:tcMar>
              <w:top w:w="20" w:type="dxa"/>
              <w:left w:w="20" w:type="dxa"/>
              <w:bottom w:w="20" w:type="dxa"/>
              <w:right w:w="20" w:type="dxa"/>
            </w:tcMar>
          </w:tcPr>
          <w:p w14:paraId="16C127AB">
            <w:pPr>
              <w:pStyle w:val="9"/>
              <w:spacing w:before="150" w:after="150"/>
              <w:rPr>
                <w:rStyle w:val="8"/>
                <w:sz w:val="28"/>
                <w:szCs w:val="28"/>
                <w:lang w:val="uk" w:eastAsia="uk"/>
              </w:rPr>
            </w:pPr>
            <w:r>
              <w:rPr>
                <w:rStyle w:val="8"/>
                <w:sz w:val="28"/>
                <w:szCs w:val="28"/>
                <w:lang w:val="uk" w:eastAsia="uk"/>
              </w:rPr>
              <w:t>00057</w:t>
            </w:r>
          </w:p>
        </w:tc>
        <w:tc>
          <w:tcPr>
            <w:tcW w:w="6804" w:type="dxa"/>
            <w:tcMar>
              <w:top w:w="20" w:type="dxa"/>
              <w:left w:w="20" w:type="dxa"/>
              <w:bottom w:w="20" w:type="dxa"/>
              <w:right w:w="20" w:type="dxa"/>
            </w:tcMar>
          </w:tcPr>
          <w:p w14:paraId="010AE12B">
            <w:pPr>
              <w:pStyle w:val="11"/>
              <w:spacing w:before="150" w:after="150"/>
              <w:rPr>
                <w:rStyle w:val="8"/>
                <w:sz w:val="28"/>
                <w:szCs w:val="28"/>
                <w:lang w:val="uk" w:eastAsia="uk"/>
              </w:rPr>
            </w:pPr>
            <w:r>
              <w:rPr>
                <w:rStyle w:val="8"/>
                <w:sz w:val="28"/>
                <w:szCs w:val="28"/>
                <w:lang w:val="uk" w:eastAsia="uk"/>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14:paraId="127E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2D9BD0D">
            <w:pPr>
              <w:pStyle w:val="9"/>
              <w:spacing w:before="150" w:after="150"/>
              <w:rPr>
                <w:rStyle w:val="8"/>
                <w:sz w:val="28"/>
                <w:szCs w:val="28"/>
                <w:lang w:val="uk" w:eastAsia="uk"/>
              </w:rPr>
            </w:pPr>
            <w:r>
              <w:rPr>
                <w:rStyle w:val="8"/>
                <w:sz w:val="28"/>
                <w:szCs w:val="28"/>
                <w:lang w:val="uk" w:eastAsia="uk"/>
              </w:rPr>
              <w:t>6.</w:t>
            </w:r>
          </w:p>
        </w:tc>
        <w:tc>
          <w:tcPr>
            <w:tcW w:w="2259" w:type="dxa"/>
            <w:tcMar>
              <w:top w:w="20" w:type="dxa"/>
              <w:left w:w="20" w:type="dxa"/>
              <w:bottom w:w="20" w:type="dxa"/>
              <w:right w:w="20" w:type="dxa"/>
            </w:tcMar>
          </w:tcPr>
          <w:p w14:paraId="6019B22B">
            <w:pPr>
              <w:pStyle w:val="9"/>
              <w:spacing w:before="150" w:after="150"/>
              <w:rPr>
                <w:rStyle w:val="8"/>
                <w:sz w:val="28"/>
                <w:szCs w:val="28"/>
                <w:lang w:val="uk" w:eastAsia="uk"/>
              </w:rPr>
            </w:pPr>
            <w:r>
              <w:rPr>
                <w:rStyle w:val="8"/>
                <w:sz w:val="28"/>
                <w:szCs w:val="28"/>
                <w:lang w:val="uk" w:eastAsia="uk"/>
              </w:rPr>
              <w:t>00094</w:t>
            </w:r>
          </w:p>
        </w:tc>
        <w:tc>
          <w:tcPr>
            <w:tcW w:w="6804" w:type="dxa"/>
            <w:tcMar>
              <w:top w:w="20" w:type="dxa"/>
              <w:left w:w="20" w:type="dxa"/>
              <w:bottom w:w="20" w:type="dxa"/>
              <w:right w:w="20" w:type="dxa"/>
            </w:tcMar>
          </w:tcPr>
          <w:p w14:paraId="2A6A87C8">
            <w:pPr>
              <w:pStyle w:val="11"/>
              <w:spacing w:before="150" w:after="150"/>
              <w:rPr>
                <w:rStyle w:val="8"/>
                <w:sz w:val="28"/>
                <w:szCs w:val="28"/>
                <w:lang w:val="uk" w:eastAsia="uk"/>
              </w:rPr>
            </w:pPr>
            <w:r>
              <w:rPr>
                <w:rStyle w:val="8"/>
                <w:sz w:val="28"/>
                <w:szCs w:val="28"/>
                <w:lang w:val="uk" w:eastAsia="uk"/>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14:paraId="73A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46EDB41">
            <w:pPr>
              <w:pStyle w:val="9"/>
              <w:spacing w:before="150" w:after="150"/>
              <w:rPr>
                <w:rStyle w:val="8"/>
                <w:sz w:val="28"/>
                <w:szCs w:val="28"/>
                <w:lang w:val="uk" w:eastAsia="uk"/>
              </w:rPr>
            </w:pPr>
            <w:r>
              <w:rPr>
                <w:rStyle w:val="8"/>
                <w:sz w:val="28"/>
                <w:szCs w:val="28"/>
                <w:lang w:val="uk" w:eastAsia="uk"/>
              </w:rPr>
              <w:t>7.</w:t>
            </w:r>
          </w:p>
        </w:tc>
        <w:tc>
          <w:tcPr>
            <w:tcW w:w="2259" w:type="dxa"/>
            <w:tcMar>
              <w:top w:w="20" w:type="dxa"/>
              <w:left w:w="20" w:type="dxa"/>
              <w:bottom w:w="20" w:type="dxa"/>
              <w:right w:w="20" w:type="dxa"/>
            </w:tcMar>
          </w:tcPr>
          <w:p w14:paraId="19A923F6">
            <w:pPr>
              <w:pStyle w:val="9"/>
              <w:spacing w:before="150" w:after="150"/>
              <w:rPr>
                <w:rStyle w:val="8"/>
                <w:sz w:val="28"/>
                <w:szCs w:val="28"/>
                <w:lang w:val="uk" w:eastAsia="uk"/>
              </w:rPr>
            </w:pPr>
            <w:r>
              <w:rPr>
                <w:rStyle w:val="8"/>
                <w:sz w:val="28"/>
                <w:szCs w:val="28"/>
                <w:lang w:val="uk" w:eastAsia="uk"/>
              </w:rPr>
              <w:t>00097</w:t>
            </w:r>
          </w:p>
        </w:tc>
        <w:tc>
          <w:tcPr>
            <w:tcW w:w="6804" w:type="dxa"/>
            <w:tcMar>
              <w:top w:w="20" w:type="dxa"/>
              <w:left w:w="20" w:type="dxa"/>
              <w:bottom w:w="20" w:type="dxa"/>
              <w:right w:w="20" w:type="dxa"/>
            </w:tcMar>
          </w:tcPr>
          <w:p w14:paraId="545479EB">
            <w:pPr>
              <w:pStyle w:val="11"/>
              <w:spacing w:before="150" w:after="150"/>
              <w:rPr>
                <w:rStyle w:val="8"/>
                <w:sz w:val="28"/>
                <w:szCs w:val="28"/>
                <w:lang w:val="uk" w:eastAsia="uk"/>
              </w:rPr>
            </w:pPr>
            <w:r>
              <w:rPr>
                <w:rStyle w:val="8"/>
                <w:sz w:val="28"/>
                <w:szCs w:val="28"/>
                <w:lang w:val="uk" w:eastAsia="uk"/>
              </w:rPr>
              <w:t>Державна реєстрація припинення юридичної особи в результаті її ліквідації (крім громадського формування та релігійної організації)</w:t>
            </w:r>
          </w:p>
        </w:tc>
      </w:tr>
      <w:tr w14:paraId="7F9E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66B42BE">
            <w:pPr>
              <w:pStyle w:val="9"/>
              <w:spacing w:before="150" w:after="150"/>
              <w:rPr>
                <w:rStyle w:val="8"/>
                <w:sz w:val="28"/>
                <w:szCs w:val="28"/>
                <w:lang w:val="uk" w:eastAsia="uk"/>
              </w:rPr>
            </w:pPr>
            <w:r>
              <w:rPr>
                <w:rStyle w:val="8"/>
                <w:sz w:val="28"/>
                <w:szCs w:val="28"/>
                <w:lang w:val="uk" w:eastAsia="uk"/>
              </w:rPr>
              <w:t>8.</w:t>
            </w:r>
          </w:p>
        </w:tc>
        <w:tc>
          <w:tcPr>
            <w:tcW w:w="2259" w:type="dxa"/>
            <w:tcMar>
              <w:top w:w="20" w:type="dxa"/>
              <w:left w:w="20" w:type="dxa"/>
              <w:bottom w:w="20" w:type="dxa"/>
              <w:right w:w="20" w:type="dxa"/>
            </w:tcMar>
          </w:tcPr>
          <w:p w14:paraId="702E0F21">
            <w:pPr>
              <w:pStyle w:val="9"/>
              <w:spacing w:before="150" w:after="150"/>
              <w:rPr>
                <w:rStyle w:val="8"/>
                <w:sz w:val="28"/>
                <w:szCs w:val="28"/>
                <w:lang w:val="uk" w:eastAsia="uk"/>
              </w:rPr>
            </w:pPr>
            <w:r>
              <w:rPr>
                <w:rStyle w:val="8"/>
                <w:sz w:val="28"/>
                <w:szCs w:val="28"/>
                <w:lang w:val="uk" w:eastAsia="uk"/>
              </w:rPr>
              <w:t>00100</w:t>
            </w:r>
          </w:p>
        </w:tc>
        <w:tc>
          <w:tcPr>
            <w:tcW w:w="6804" w:type="dxa"/>
            <w:tcMar>
              <w:top w:w="20" w:type="dxa"/>
              <w:left w:w="20" w:type="dxa"/>
              <w:bottom w:w="20" w:type="dxa"/>
              <w:right w:w="20" w:type="dxa"/>
            </w:tcMar>
          </w:tcPr>
          <w:p w14:paraId="438A8176">
            <w:pPr>
              <w:pStyle w:val="11"/>
              <w:spacing w:before="150" w:after="150"/>
              <w:rPr>
                <w:rStyle w:val="8"/>
                <w:sz w:val="28"/>
                <w:szCs w:val="28"/>
                <w:lang w:val="uk" w:eastAsia="uk"/>
              </w:rPr>
            </w:pPr>
            <w:r>
              <w:rPr>
                <w:rStyle w:val="8"/>
                <w:sz w:val="28"/>
                <w:szCs w:val="28"/>
                <w:lang w:val="uk" w:eastAsia="uk"/>
              </w:rPr>
              <w:t>Державна реєстрація припинення юридичної особи в результаті її реорганізації (крім громадського формування та релігійної організації)</w:t>
            </w:r>
          </w:p>
        </w:tc>
      </w:tr>
      <w:tr w14:paraId="7EA9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B4B7A30">
            <w:pPr>
              <w:pStyle w:val="9"/>
              <w:spacing w:before="150" w:after="150"/>
              <w:rPr>
                <w:rStyle w:val="8"/>
                <w:sz w:val="28"/>
                <w:szCs w:val="28"/>
                <w:lang w:val="uk" w:eastAsia="uk"/>
              </w:rPr>
            </w:pPr>
            <w:r>
              <w:rPr>
                <w:rStyle w:val="8"/>
                <w:sz w:val="28"/>
                <w:szCs w:val="28"/>
                <w:lang w:val="uk" w:eastAsia="uk"/>
              </w:rPr>
              <w:t>9.</w:t>
            </w:r>
          </w:p>
        </w:tc>
        <w:tc>
          <w:tcPr>
            <w:tcW w:w="2259" w:type="dxa"/>
            <w:tcMar>
              <w:top w:w="20" w:type="dxa"/>
              <w:left w:w="20" w:type="dxa"/>
              <w:bottom w:w="20" w:type="dxa"/>
              <w:right w:w="20" w:type="dxa"/>
            </w:tcMar>
          </w:tcPr>
          <w:p w14:paraId="0ADB9E04">
            <w:pPr>
              <w:pStyle w:val="9"/>
              <w:spacing w:before="150" w:after="150"/>
              <w:rPr>
                <w:rStyle w:val="8"/>
                <w:sz w:val="28"/>
                <w:szCs w:val="28"/>
                <w:lang w:val="uk" w:eastAsia="uk"/>
              </w:rPr>
            </w:pPr>
            <w:r>
              <w:rPr>
                <w:rStyle w:val="8"/>
                <w:sz w:val="28"/>
                <w:szCs w:val="28"/>
                <w:lang w:val="uk" w:eastAsia="uk"/>
              </w:rPr>
              <w:t>00073</w:t>
            </w:r>
          </w:p>
        </w:tc>
        <w:tc>
          <w:tcPr>
            <w:tcW w:w="6804" w:type="dxa"/>
            <w:tcMar>
              <w:top w:w="20" w:type="dxa"/>
              <w:left w:w="20" w:type="dxa"/>
              <w:bottom w:w="20" w:type="dxa"/>
              <w:right w:w="20" w:type="dxa"/>
            </w:tcMar>
          </w:tcPr>
          <w:p w14:paraId="05A20EA8">
            <w:pPr>
              <w:pStyle w:val="11"/>
              <w:spacing w:before="150" w:after="150"/>
              <w:rPr>
                <w:rStyle w:val="8"/>
                <w:sz w:val="28"/>
                <w:szCs w:val="28"/>
                <w:lang w:val="uk" w:eastAsia="uk"/>
              </w:rPr>
            </w:pPr>
            <w:r>
              <w:rPr>
                <w:rStyle w:val="8"/>
                <w:sz w:val="28"/>
                <w:szCs w:val="28"/>
                <w:lang w:val="uk" w:eastAsia="uk"/>
              </w:rPr>
              <w:t>Державна реєстрація рішення про припинення юридичної особи (крім громадського формування та релігійної організації)</w:t>
            </w:r>
          </w:p>
        </w:tc>
      </w:tr>
      <w:tr w14:paraId="5F27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D4B54AF">
            <w:pPr>
              <w:pStyle w:val="9"/>
              <w:spacing w:before="150" w:after="150"/>
              <w:rPr>
                <w:rStyle w:val="8"/>
                <w:sz w:val="28"/>
                <w:szCs w:val="28"/>
                <w:lang w:val="uk" w:eastAsia="uk"/>
              </w:rPr>
            </w:pPr>
            <w:r>
              <w:rPr>
                <w:rStyle w:val="8"/>
                <w:sz w:val="28"/>
                <w:szCs w:val="28"/>
                <w:lang w:val="uk" w:eastAsia="uk"/>
              </w:rPr>
              <w:t>10.</w:t>
            </w:r>
          </w:p>
        </w:tc>
        <w:tc>
          <w:tcPr>
            <w:tcW w:w="2259" w:type="dxa"/>
            <w:tcMar>
              <w:top w:w="20" w:type="dxa"/>
              <w:left w:w="20" w:type="dxa"/>
              <w:bottom w:w="20" w:type="dxa"/>
              <w:right w:w="20" w:type="dxa"/>
            </w:tcMar>
          </w:tcPr>
          <w:p w14:paraId="6A9E0EB7">
            <w:pPr>
              <w:pStyle w:val="9"/>
              <w:spacing w:before="150" w:after="150"/>
              <w:rPr>
                <w:rStyle w:val="8"/>
                <w:sz w:val="28"/>
                <w:szCs w:val="28"/>
                <w:lang w:val="uk" w:eastAsia="uk"/>
              </w:rPr>
            </w:pPr>
            <w:r>
              <w:rPr>
                <w:rStyle w:val="8"/>
                <w:sz w:val="28"/>
                <w:szCs w:val="28"/>
                <w:lang w:val="uk" w:eastAsia="uk"/>
              </w:rPr>
              <w:t>00083</w:t>
            </w:r>
          </w:p>
        </w:tc>
        <w:tc>
          <w:tcPr>
            <w:tcW w:w="6804" w:type="dxa"/>
            <w:tcMar>
              <w:top w:w="20" w:type="dxa"/>
              <w:left w:w="20" w:type="dxa"/>
              <w:bottom w:w="20" w:type="dxa"/>
              <w:right w:w="20" w:type="dxa"/>
            </w:tcMar>
          </w:tcPr>
          <w:p w14:paraId="073406AE">
            <w:pPr>
              <w:pStyle w:val="11"/>
              <w:spacing w:before="150" w:after="150"/>
              <w:rPr>
                <w:rStyle w:val="8"/>
                <w:sz w:val="28"/>
                <w:szCs w:val="28"/>
                <w:lang w:val="uk" w:eastAsia="uk"/>
              </w:rPr>
            </w:pPr>
            <w:r>
              <w:rPr>
                <w:rStyle w:val="8"/>
                <w:sz w:val="28"/>
                <w:szCs w:val="28"/>
                <w:lang w:val="uk" w:eastAsia="uk"/>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14:paraId="05B2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40F1A06">
            <w:pPr>
              <w:pStyle w:val="9"/>
              <w:spacing w:before="150" w:after="150"/>
              <w:rPr>
                <w:rStyle w:val="8"/>
                <w:sz w:val="28"/>
                <w:szCs w:val="28"/>
                <w:lang w:val="uk" w:eastAsia="uk"/>
              </w:rPr>
            </w:pPr>
            <w:r>
              <w:rPr>
                <w:rStyle w:val="8"/>
                <w:sz w:val="28"/>
                <w:szCs w:val="28"/>
                <w:lang w:val="uk" w:eastAsia="uk"/>
              </w:rPr>
              <w:t>11.</w:t>
            </w:r>
          </w:p>
        </w:tc>
        <w:tc>
          <w:tcPr>
            <w:tcW w:w="2259" w:type="dxa"/>
            <w:tcMar>
              <w:top w:w="20" w:type="dxa"/>
              <w:left w:w="20" w:type="dxa"/>
              <w:bottom w:w="20" w:type="dxa"/>
              <w:right w:w="20" w:type="dxa"/>
            </w:tcMar>
          </w:tcPr>
          <w:p w14:paraId="22404F58">
            <w:pPr>
              <w:pStyle w:val="9"/>
              <w:spacing w:before="150" w:after="150"/>
              <w:rPr>
                <w:rStyle w:val="8"/>
                <w:sz w:val="28"/>
                <w:szCs w:val="28"/>
                <w:lang w:val="uk" w:eastAsia="uk"/>
              </w:rPr>
            </w:pPr>
            <w:r>
              <w:rPr>
                <w:rStyle w:val="8"/>
                <w:sz w:val="28"/>
                <w:szCs w:val="28"/>
                <w:lang w:val="uk" w:eastAsia="uk"/>
              </w:rPr>
              <w:t>00235</w:t>
            </w:r>
          </w:p>
        </w:tc>
        <w:tc>
          <w:tcPr>
            <w:tcW w:w="6804" w:type="dxa"/>
            <w:tcMar>
              <w:top w:w="20" w:type="dxa"/>
              <w:left w:w="20" w:type="dxa"/>
              <w:bottom w:w="20" w:type="dxa"/>
              <w:right w:w="20" w:type="dxa"/>
            </w:tcMar>
          </w:tcPr>
          <w:p w14:paraId="114E8569">
            <w:pPr>
              <w:pStyle w:val="11"/>
              <w:spacing w:before="150" w:after="150"/>
              <w:rPr>
                <w:rStyle w:val="8"/>
                <w:sz w:val="28"/>
                <w:szCs w:val="28"/>
                <w:lang w:val="uk" w:eastAsia="uk"/>
              </w:rPr>
            </w:pPr>
            <w:r>
              <w:rPr>
                <w:rStyle w:val="8"/>
                <w:sz w:val="28"/>
                <w:szCs w:val="28"/>
                <w:lang w:val="uk" w:eastAsia="uk"/>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r>
      <w:tr w14:paraId="56AA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6246ABF">
            <w:pPr>
              <w:pStyle w:val="9"/>
              <w:spacing w:before="150" w:after="150"/>
              <w:rPr>
                <w:rStyle w:val="8"/>
                <w:sz w:val="28"/>
                <w:szCs w:val="28"/>
                <w:lang w:val="uk" w:eastAsia="uk"/>
              </w:rPr>
            </w:pPr>
            <w:r>
              <w:rPr>
                <w:rStyle w:val="8"/>
                <w:sz w:val="28"/>
                <w:szCs w:val="28"/>
                <w:lang w:val="uk" w:eastAsia="uk"/>
              </w:rPr>
              <w:t>12.</w:t>
            </w:r>
          </w:p>
        </w:tc>
        <w:tc>
          <w:tcPr>
            <w:tcW w:w="2259" w:type="dxa"/>
            <w:tcMar>
              <w:top w:w="20" w:type="dxa"/>
              <w:left w:w="20" w:type="dxa"/>
              <w:bottom w:w="20" w:type="dxa"/>
              <w:right w:w="20" w:type="dxa"/>
            </w:tcMar>
          </w:tcPr>
          <w:p w14:paraId="06F1CD69">
            <w:pPr>
              <w:pStyle w:val="9"/>
              <w:spacing w:before="150" w:after="150"/>
              <w:rPr>
                <w:rStyle w:val="8"/>
                <w:sz w:val="28"/>
                <w:szCs w:val="28"/>
                <w:lang w:val="uk" w:eastAsia="uk"/>
              </w:rPr>
            </w:pPr>
            <w:r>
              <w:rPr>
                <w:rStyle w:val="8"/>
                <w:sz w:val="28"/>
                <w:szCs w:val="28"/>
                <w:lang w:val="uk" w:eastAsia="uk"/>
              </w:rPr>
              <w:t>00234</w:t>
            </w:r>
          </w:p>
        </w:tc>
        <w:tc>
          <w:tcPr>
            <w:tcW w:w="6804" w:type="dxa"/>
            <w:tcMar>
              <w:top w:w="20" w:type="dxa"/>
              <w:left w:w="20" w:type="dxa"/>
              <w:bottom w:w="20" w:type="dxa"/>
              <w:right w:w="20" w:type="dxa"/>
            </w:tcMar>
          </w:tcPr>
          <w:p w14:paraId="47991B64">
            <w:pPr>
              <w:pStyle w:val="11"/>
              <w:spacing w:before="150" w:after="150"/>
              <w:rPr>
                <w:rStyle w:val="8"/>
                <w:sz w:val="28"/>
                <w:szCs w:val="28"/>
                <w:lang w:val="uk" w:eastAsia="uk"/>
              </w:rPr>
            </w:pPr>
            <w:r>
              <w:rPr>
                <w:rStyle w:val="8"/>
                <w:sz w:val="28"/>
                <w:szCs w:val="28"/>
                <w:lang w:val="uk" w:eastAsia="uk"/>
              </w:rPr>
              <w:t>Видача витягу з Єдиного державного реєстру юридичних осіб, фізичних осіб - підприємців та громадських формувань</w:t>
            </w:r>
          </w:p>
        </w:tc>
      </w:tr>
      <w:tr w14:paraId="65E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F62D2AF">
            <w:pPr>
              <w:pStyle w:val="9"/>
              <w:spacing w:before="150" w:after="150"/>
              <w:rPr>
                <w:rStyle w:val="8"/>
                <w:sz w:val="28"/>
                <w:szCs w:val="28"/>
                <w:lang w:val="uk" w:eastAsia="uk"/>
              </w:rPr>
            </w:pPr>
            <w:r>
              <w:rPr>
                <w:rStyle w:val="8"/>
                <w:sz w:val="28"/>
                <w:szCs w:val="28"/>
                <w:lang w:val="uk" w:eastAsia="uk"/>
              </w:rPr>
              <w:t>13.</w:t>
            </w:r>
          </w:p>
        </w:tc>
        <w:tc>
          <w:tcPr>
            <w:tcW w:w="2259" w:type="dxa"/>
            <w:tcMar>
              <w:top w:w="20" w:type="dxa"/>
              <w:left w:w="20" w:type="dxa"/>
              <w:bottom w:w="20" w:type="dxa"/>
              <w:right w:w="20" w:type="dxa"/>
            </w:tcMar>
          </w:tcPr>
          <w:p w14:paraId="45A5DD4A">
            <w:pPr>
              <w:pStyle w:val="9"/>
              <w:spacing w:before="150" w:after="150"/>
              <w:rPr>
                <w:rStyle w:val="8"/>
                <w:sz w:val="28"/>
                <w:szCs w:val="28"/>
                <w:lang w:val="uk" w:eastAsia="uk"/>
              </w:rPr>
            </w:pPr>
            <w:r>
              <w:rPr>
                <w:rStyle w:val="8"/>
                <w:sz w:val="28"/>
                <w:szCs w:val="28"/>
                <w:lang w:val="uk" w:eastAsia="uk"/>
              </w:rPr>
              <w:t>00236</w:t>
            </w:r>
          </w:p>
        </w:tc>
        <w:tc>
          <w:tcPr>
            <w:tcW w:w="6804" w:type="dxa"/>
            <w:tcMar>
              <w:top w:w="20" w:type="dxa"/>
              <w:left w:w="20" w:type="dxa"/>
              <w:bottom w:w="20" w:type="dxa"/>
              <w:right w:w="20" w:type="dxa"/>
            </w:tcMar>
          </w:tcPr>
          <w:p w14:paraId="09D28E00">
            <w:pPr>
              <w:pStyle w:val="11"/>
              <w:spacing w:before="150" w:after="150"/>
              <w:rPr>
                <w:rStyle w:val="8"/>
                <w:sz w:val="28"/>
                <w:szCs w:val="28"/>
                <w:lang w:val="uk" w:eastAsia="uk"/>
              </w:rPr>
            </w:pPr>
            <w:r>
              <w:rPr>
                <w:rStyle w:val="8"/>
                <w:sz w:val="28"/>
                <w:szCs w:val="28"/>
                <w:lang w:val="uk" w:eastAsia="uk"/>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14:paraId="4F48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1AB8BDF">
            <w:pPr>
              <w:pStyle w:val="9"/>
              <w:spacing w:before="150" w:after="150"/>
              <w:rPr>
                <w:rStyle w:val="8"/>
                <w:sz w:val="28"/>
                <w:szCs w:val="28"/>
                <w:lang w:val="uk" w:eastAsia="uk"/>
              </w:rPr>
            </w:pPr>
            <w:r>
              <w:rPr>
                <w:rStyle w:val="8"/>
                <w:sz w:val="28"/>
                <w:szCs w:val="28"/>
                <w:lang w:val="uk" w:eastAsia="uk"/>
              </w:rPr>
              <w:t>14.</w:t>
            </w:r>
          </w:p>
        </w:tc>
        <w:tc>
          <w:tcPr>
            <w:tcW w:w="2259" w:type="dxa"/>
            <w:tcMar>
              <w:top w:w="20" w:type="dxa"/>
              <w:left w:w="20" w:type="dxa"/>
              <w:bottom w:w="20" w:type="dxa"/>
              <w:right w:w="20" w:type="dxa"/>
            </w:tcMar>
          </w:tcPr>
          <w:p w14:paraId="79BC1955">
            <w:pPr>
              <w:pStyle w:val="9"/>
              <w:spacing w:before="150" w:after="150"/>
              <w:rPr>
                <w:rStyle w:val="8"/>
                <w:sz w:val="28"/>
                <w:szCs w:val="28"/>
                <w:lang w:val="uk" w:eastAsia="uk"/>
              </w:rPr>
            </w:pPr>
            <w:r>
              <w:rPr>
                <w:rStyle w:val="8"/>
                <w:sz w:val="28"/>
                <w:szCs w:val="28"/>
                <w:lang w:val="uk" w:eastAsia="uk"/>
              </w:rPr>
              <w:t>01179</w:t>
            </w:r>
          </w:p>
        </w:tc>
        <w:tc>
          <w:tcPr>
            <w:tcW w:w="6804" w:type="dxa"/>
            <w:tcMar>
              <w:top w:w="20" w:type="dxa"/>
              <w:left w:w="20" w:type="dxa"/>
              <w:bottom w:w="20" w:type="dxa"/>
              <w:right w:w="20" w:type="dxa"/>
            </w:tcMar>
          </w:tcPr>
          <w:p w14:paraId="4D575137">
            <w:pPr>
              <w:pStyle w:val="11"/>
              <w:spacing w:before="150" w:after="150"/>
              <w:rPr>
                <w:rStyle w:val="8"/>
                <w:sz w:val="28"/>
                <w:szCs w:val="28"/>
                <w:lang w:val="uk" w:eastAsia="uk"/>
              </w:rPr>
            </w:pPr>
            <w:r>
              <w:rPr>
                <w:rStyle w:val="8"/>
                <w:sz w:val="28"/>
                <w:szCs w:val="28"/>
                <w:lang w:val="uk" w:eastAsia="uk"/>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14:paraId="0FF6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9CF530C">
            <w:pPr>
              <w:pStyle w:val="9"/>
              <w:spacing w:before="150" w:after="150"/>
              <w:rPr>
                <w:rStyle w:val="8"/>
                <w:sz w:val="28"/>
                <w:szCs w:val="28"/>
                <w:lang w:val="uk" w:eastAsia="uk"/>
              </w:rPr>
            </w:pPr>
            <w:r>
              <w:rPr>
                <w:rStyle w:val="8"/>
                <w:sz w:val="28"/>
                <w:szCs w:val="28"/>
                <w:lang w:val="uk" w:eastAsia="uk"/>
              </w:rPr>
              <w:t>15.</w:t>
            </w:r>
          </w:p>
        </w:tc>
        <w:tc>
          <w:tcPr>
            <w:tcW w:w="2259" w:type="dxa"/>
            <w:tcMar>
              <w:top w:w="20" w:type="dxa"/>
              <w:left w:w="20" w:type="dxa"/>
              <w:bottom w:w="20" w:type="dxa"/>
              <w:right w:w="20" w:type="dxa"/>
            </w:tcMar>
          </w:tcPr>
          <w:p w14:paraId="6CF51A75">
            <w:pPr>
              <w:pStyle w:val="9"/>
              <w:spacing w:before="150" w:after="150"/>
              <w:rPr>
                <w:rStyle w:val="8"/>
                <w:sz w:val="28"/>
                <w:szCs w:val="28"/>
                <w:lang w:val="uk" w:eastAsia="uk"/>
              </w:rPr>
            </w:pPr>
            <w:r>
              <w:rPr>
                <w:rStyle w:val="8"/>
                <w:sz w:val="28"/>
                <w:szCs w:val="28"/>
                <w:lang w:val="uk" w:eastAsia="uk"/>
              </w:rPr>
              <w:t>00683</w:t>
            </w:r>
          </w:p>
        </w:tc>
        <w:tc>
          <w:tcPr>
            <w:tcW w:w="6804" w:type="dxa"/>
            <w:tcMar>
              <w:top w:w="20" w:type="dxa"/>
              <w:left w:w="20" w:type="dxa"/>
              <w:bottom w:w="20" w:type="dxa"/>
              <w:right w:w="20" w:type="dxa"/>
            </w:tcMar>
          </w:tcPr>
          <w:p w14:paraId="2D273A9C">
            <w:pPr>
              <w:pStyle w:val="11"/>
              <w:spacing w:before="150" w:after="150"/>
              <w:rPr>
                <w:rStyle w:val="8"/>
                <w:sz w:val="28"/>
                <w:szCs w:val="28"/>
                <w:lang w:val="uk" w:eastAsia="uk"/>
              </w:rPr>
            </w:pPr>
            <w:r>
              <w:rPr>
                <w:rStyle w:val="8"/>
                <w:sz w:val="28"/>
                <w:szCs w:val="28"/>
                <w:lang w:val="uk" w:eastAsia="uk"/>
              </w:rPr>
              <w:t>Підтвердження відомостей про кінцевого бенефіціарного власника юридичної особи</w:t>
            </w:r>
          </w:p>
        </w:tc>
      </w:tr>
      <w:tr w14:paraId="5E98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B0602EC">
            <w:pPr>
              <w:pStyle w:val="9"/>
              <w:spacing w:before="150" w:after="150"/>
              <w:rPr>
                <w:rStyle w:val="8"/>
                <w:sz w:val="28"/>
                <w:szCs w:val="28"/>
                <w:lang w:val="uk" w:eastAsia="uk"/>
              </w:rPr>
            </w:pPr>
            <w:r>
              <w:rPr>
                <w:rStyle w:val="8"/>
                <w:sz w:val="28"/>
                <w:szCs w:val="28"/>
                <w:lang w:val="uk" w:eastAsia="uk"/>
              </w:rPr>
              <w:t>16.</w:t>
            </w:r>
          </w:p>
        </w:tc>
        <w:tc>
          <w:tcPr>
            <w:tcW w:w="2259" w:type="dxa"/>
            <w:tcMar>
              <w:top w:w="20" w:type="dxa"/>
              <w:left w:w="20" w:type="dxa"/>
              <w:bottom w:w="20" w:type="dxa"/>
              <w:right w:w="20" w:type="dxa"/>
            </w:tcMar>
          </w:tcPr>
          <w:p w14:paraId="6674468C">
            <w:pPr>
              <w:pStyle w:val="9"/>
              <w:spacing w:before="150" w:after="150"/>
              <w:rPr>
                <w:rStyle w:val="8"/>
                <w:sz w:val="28"/>
                <w:szCs w:val="28"/>
                <w:lang w:val="uk" w:eastAsia="uk"/>
              </w:rPr>
            </w:pPr>
            <w:r>
              <w:rPr>
                <w:rStyle w:val="8"/>
                <w:sz w:val="28"/>
                <w:szCs w:val="28"/>
                <w:lang w:val="uk" w:eastAsia="uk"/>
              </w:rPr>
              <w:t>00058</w:t>
            </w:r>
          </w:p>
        </w:tc>
        <w:tc>
          <w:tcPr>
            <w:tcW w:w="6804" w:type="dxa"/>
            <w:tcMar>
              <w:top w:w="20" w:type="dxa"/>
              <w:left w:w="20" w:type="dxa"/>
              <w:bottom w:w="20" w:type="dxa"/>
              <w:right w:w="20" w:type="dxa"/>
            </w:tcMar>
          </w:tcPr>
          <w:p w14:paraId="7BA0FC6F">
            <w:pPr>
              <w:pStyle w:val="11"/>
              <w:spacing w:before="150" w:after="150"/>
              <w:rPr>
                <w:rStyle w:val="8"/>
                <w:sz w:val="28"/>
                <w:szCs w:val="28"/>
                <w:lang w:val="uk" w:eastAsia="uk"/>
              </w:rPr>
            </w:pPr>
            <w:r>
              <w:rPr>
                <w:rStyle w:val="8"/>
                <w:sz w:val="28"/>
                <w:szCs w:val="28"/>
                <w:lang w:val="uk" w:eastAsia="uk"/>
              </w:rPr>
              <w:t>Державна реєстрація рішення про виділ юридичної особи (крім громадського формування та релігійної організації)</w:t>
            </w:r>
          </w:p>
        </w:tc>
      </w:tr>
      <w:tr w14:paraId="1A54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E15E5E0">
            <w:pPr>
              <w:pStyle w:val="9"/>
              <w:spacing w:before="150" w:after="150"/>
              <w:rPr>
                <w:rStyle w:val="8"/>
                <w:sz w:val="28"/>
                <w:szCs w:val="28"/>
                <w:lang w:val="uk" w:eastAsia="uk"/>
              </w:rPr>
            </w:pPr>
            <w:r>
              <w:rPr>
                <w:rStyle w:val="8"/>
                <w:sz w:val="28"/>
                <w:szCs w:val="28"/>
                <w:lang w:val="uk" w:eastAsia="uk"/>
              </w:rPr>
              <w:t>17.</w:t>
            </w:r>
          </w:p>
        </w:tc>
        <w:tc>
          <w:tcPr>
            <w:tcW w:w="2259" w:type="dxa"/>
            <w:tcMar>
              <w:top w:w="20" w:type="dxa"/>
              <w:left w:w="20" w:type="dxa"/>
              <w:bottom w:w="20" w:type="dxa"/>
              <w:right w:w="20" w:type="dxa"/>
            </w:tcMar>
          </w:tcPr>
          <w:p w14:paraId="1883113C">
            <w:pPr>
              <w:pStyle w:val="9"/>
              <w:spacing w:before="150" w:after="150"/>
              <w:rPr>
                <w:rStyle w:val="8"/>
                <w:sz w:val="28"/>
                <w:szCs w:val="28"/>
                <w:lang w:val="uk" w:eastAsia="uk"/>
              </w:rPr>
            </w:pPr>
            <w:r>
              <w:rPr>
                <w:rStyle w:val="8"/>
                <w:sz w:val="28"/>
                <w:szCs w:val="28"/>
                <w:lang w:val="uk" w:eastAsia="uk"/>
              </w:rPr>
              <w:t>00087</w:t>
            </w:r>
          </w:p>
        </w:tc>
        <w:tc>
          <w:tcPr>
            <w:tcW w:w="6804" w:type="dxa"/>
            <w:tcMar>
              <w:top w:w="20" w:type="dxa"/>
              <w:left w:w="20" w:type="dxa"/>
              <w:bottom w:w="20" w:type="dxa"/>
              <w:right w:w="20" w:type="dxa"/>
            </w:tcMar>
          </w:tcPr>
          <w:p w14:paraId="05758E07">
            <w:pPr>
              <w:pStyle w:val="11"/>
              <w:spacing w:before="150" w:after="150"/>
              <w:rPr>
                <w:rStyle w:val="8"/>
                <w:sz w:val="28"/>
                <w:szCs w:val="28"/>
                <w:lang w:val="uk" w:eastAsia="uk"/>
              </w:rPr>
            </w:pPr>
            <w:r>
              <w:rPr>
                <w:rStyle w:val="8"/>
                <w:sz w:val="28"/>
                <w:szCs w:val="28"/>
                <w:lang w:val="uk" w:eastAsia="uk"/>
              </w:rPr>
              <w:t>Державна реєстрація створення відокремленого підрозділу юридичної особи (крім громадського формування та релігійної організації)</w:t>
            </w:r>
          </w:p>
        </w:tc>
      </w:tr>
      <w:tr w14:paraId="79AB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A393C32">
            <w:pPr>
              <w:pStyle w:val="9"/>
              <w:spacing w:before="150" w:after="150"/>
              <w:rPr>
                <w:rStyle w:val="8"/>
                <w:sz w:val="28"/>
                <w:szCs w:val="28"/>
                <w:lang w:val="uk" w:eastAsia="uk"/>
              </w:rPr>
            </w:pPr>
            <w:r>
              <w:rPr>
                <w:rStyle w:val="8"/>
                <w:sz w:val="28"/>
                <w:szCs w:val="28"/>
                <w:lang w:val="uk" w:eastAsia="uk"/>
              </w:rPr>
              <w:t>18.</w:t>
            </w:r>
          </w:p>
        </w:tc>
        <w:tc>
          <w:tcPr>
            <w:tcW w:w="2259" w:type="dxa"/>
            <w:tcMar>
              <w:top w:w="20" w:type="dxa"/>
              <w:left w:w="20" w:type="dxa"/>
              <w:bottom w:w="20" w:type="dxa"/>
              <w:right w:w="20" w:type="dxa"/>
            </w:tcMar>
          </w:tcPr>
          <w:p w14:paraId="4AC49A4D">
            <w:pPr>
              <w:pStyle w:val="9"/>
              <w:spacing w:before="150" w:after="150"/>
              <w:rPr>
                <w:rStyle w:val="8"/>
                <w:sz w:val="28"/>
                <w:szCs w:val="28"/>
                <w:lang w:val="uk" w:eastAsia="uk"/>
              </w:rPr>
            </w:pPr>
            <w:r>
              <w:rPr>
                <w:rStyle w:val="8"/>
                <w:sz w:val="28"/>
                <w:szCs w:val="28"/>
                <w:lang w:val="uk" w:eastAsia="uk"/>
              </w:rPr>
              <w:t>00090</w:t>
            </w:r>
          </w:p>
        </w:tc>
        <w:tc>
          <w:tcPr>
            <w:tcW w:w="6804" w:type="dxa"/>
            <w:tcMar>
              <w:top w:w="20" w:type="dxa"/>
              <w:left w:w="20" w:type="dxa"/>
              <w:bottom w:w="20" w:type="dxa"/>
              <w:right w:w="20" w:type="dxa"/>
            </w:tcMar>
          </w:tcPr>
          <w:p w14:paraId="28DD1F71">
            <w:pPr>
              <w:pStyle w:val="11"/>
              <w:spacing w:before="150" w:after="150"/>
              <w:rPr>
                <w:rStyle w:val="8"/>
                <w:sz w:val="28"/>
                <w:szCs w:val="28"/>
                <w:lang w:val="uk" w:eastAsia="uk"/>
              </w:rPr>
            </w:pPr>
            <w:r>
              <w:rPr>
                <w:rStyle w:val="8"/>
                <w:sz w:val="28"/>
                <w:szCs w:val="28"/>
                <w:lang w:val="uk" w:eastAsia="uk"/>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14:paraId="6301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95EC807">
            <w:pPr>
              <w:pStyle w:val="9"/>
              <w:spacing w:before="150" w:after="150"/>
              <w:rPr>
                <w:rStyle w:val="8"/>
                <w:sz w:val="28"/>
                <w:szCs w:val="28"/>
                <w:lang w:val="uk" w:eastAsia="uk"/>
              </w:rPr>
            </w:pPr>
            <w:r>
              <w:rPr>
                <w:rStyle w:val="8"/>
                <w:sz w:val="28"/>
                <w:szCs w:val="28"/>
                <w:lang w:val="uk" w:eastAsia="uk"/>
              </w:rPr>
              <w:t>19.</w:t>
            </w:r>
          </w:p>
        </w:tc>
        <w:tc>
          <w:tcPr>
            <w:tcW w:w="2259" w:type="dxa"/>
            <w:tcMar>
              <w:top w:w="20" w:type="dxa"/>
              <w:left w:w="20" w:type="dxa"/>
              <w:bottom w:w="20" w:type="dxa"/>
              <w:right w:w="20" w:type="dxa"/>
            </w:tcMar>
          </w:tcPr>
          <w:p w14:paraId="50E690C0">
            <w:pPr>
              <w:pStyle w:val="9"/>
              <w:spacing w:before="150" w:after="150"/>
              <w:rPr>
                <w:rStyle w:val="8"/>
                <w:sz w:val="28"/>
                <w:szCs w:val="28"/>
                <w:lang w:val="uk" w:eastAsia="uk"/>
              </w:rPr>
            </w:pPr>
            <w:r>
              <w:rPr>
                <w:rStyle w:val="8"/>
                <w:sz w:val="28"/>
                <w:szCs w:val="28"/>
                <w:lang w:val="uk" w:eastAsia="uk"/>
              </w:rPr>
              <w:t>00092</w:t>
            </w:r>
          </w:p>
        </w:tc>
        <w:tc>
          <w:tcPr>
            <w:tcW w:w="6804" w:type="dxa"/>
            <w:tcMar>
              <w:top w:w="20" w:type="dxa"/>
              <w:left w:w="20" w:type="dxa"/>
              <w:bottom w:w="20" w:type="dxa"/>
              <w:right w:w="20" w:type="dxa"/>
            </w:tcMar>
          </w:tcPr>
          <w:p w14:paraId="06C5938E">
            <w:pPr>
              <w:pStyle w:val="11"/>
              <w:spacing w:before="150" w:after="150"/>
              <w:rPr>
                <w:rStyle w:val="8"/>
                <w:sz w:val="28"/>
                <w:szCs w:val="28"/>
                <w:lang w:val="uk" w:eastAsia="uk"/>
              </w:rPr>
            </w:pPr>
            <w:r>
              <w:rPr>
                <w:rStyle w:val="8"/>
                <w:sz w:val="28"/>
                <w:szCs w:val="28"/>
                <w:lang w:val="uk" w:eastAsia="uk"/>
              </w:rPr>
              <w:t>Державна реєстрація припинення відокремленого підрозділу юридичної особи (крім громадського формування та релігійної організації)</w:t>
            </w:r>
          </w:p>
        </w:tc>
      </w:tr>
      <w:tr w14:paraId="1D01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FDCEF22">
            <w:pPr>
              <w:pStyle w:val="9"/>
              <w:spacing w:before="150" w:after="150"/>
              <w:rPr>
                <w:rStyle w:val="8"/>
                <w:sz w:val="28"/>
                <w:szCs w:val="28"/>
                <w:lang w:val="uk" w:eastAsia="uk"/>
              </w:rPr>
            </w:pPr>
            <w:r>
              <w:rPr>
                <w:rStyle w:val="8"/>
                <w:sz w:val="28"/>
                <w:szCs w:val="28"/>
                <w:lang w:val="uk" w:eastAsia="uk"/>
              </w:rPr>
              <w:t>20.</w:t>
            </w:r>
          </w:p>
        </w:tc>
        <w:tc>
          <w:tcPr>
            <w:tcW w:w="2259" w:type="dxa"/>
            <w:tcMar>
              <w:top w:w="20" w:type="dxa"/>
              <w:left w:w="20" w:type="dxa"/>
              <w:bottom w:w="20" w:type="dxa"/>
              <w:right w:w="20" w:type="dxa"/>
            </w:tcMar>
          </w:tcPr>
          <w:p w14:paraId="07FAEBDC">
            <w:pPr>
              <w:pStyle w:val="9"/>
              <w:spacing w:before="150" w:after="150"/>
              <w:rPr>
                <w:rStyle w:val="8"/>
                <w:sz w:val="28"/>
                <w:szCs w:val="28"/>
                <w:lang w:val="uk" w:eastAsia="uk"/>
              </w:rPr>
            </w:pPr>
            <w:r>
              <w:rPr>
                <w:rStyle w:val="8"/>
                <w:sz w:val="28"/>
                <w:szCs w:val="28"/>
                <w:lang w:val="uk" w:eastAsia="uk"/>
              </w:rPr>
              <w:t>00106</w:t>
            </w:r>
          </w:p>
        </w:tc>
        <w:tc>
          <w:tcPr>
            <w:tcW w:w="6804" w:type="dxa"/>
            <w:tcMar>
              <w:top w:w="20" w:type="dxa"/>
              <w:left w:w="20" w:type="dxa"/>
              <w:bottom w:w="20" w:type="dxa"/>
              <w:right w:w="20" w:type="dxa"/>
            </w:tcMar>
          </w:tcPr>
          <w:p w14:paraId="63070A20">
            <w:pPr>
              <w:pStyle w:val="11"/>
              <w:spacing w:before="150" w:after="150"/>
              <w:rPr>
                <w:rStyle w:val="8"/>
                <w:sz w:val="28"/>
                <w:szCs w:val="28"/>
                <w:lang w:val="uk" w:eastAsia="uk"/>
              </w:rPr>
            </w:pPr>
            <w:r>
              <w:rPr>
                <w:rStyle w:val="8"/>
                <w:sz w:val="28"/>
                <w:szCs w:val="28"/>
                <w:lang w:val="uk" w:eastAsia="uk"/>
              </w:rPr>
              <w:t>Державна реєстрація фізичної особи – підприємця</w:t>
            </w:r>
          </w:p>
        </w:tc>
      </w:tr>
      <w:tr w14:paraId="20D2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EEAAEB6">
            <w:pPr>
              <w:pStyle w:val="9"/>
              <w:spacing w:before="150" w:after="150"/>
              <w:rPr>
                <w:rStyle w:val="8"/>
                <w:sz w:val="28"/>
                <w:szCs w:val="28"/>
                <w:lang w:val="uk" w:eastAsia="uk"/>
              </w:rPr>
            </w:pPr>
            <w:r>
              <w:rPr>
                <w:rStyle w:val="8"/>
                <w:sz w:val="28"/>
                <w:szCs w:val="28"/>
                <w:lang w:val="uk" w:eastAsia="uk"/>
              </w:rPr>
              <w:t>21.</w:t>
            </w:r>
          </w:p>
        </w:tc>
        <w:tc>
          <w:tcPr>
            <w:tcW w:w="2259" w:type="dxa"/>
            <w:tcMar>
              <w:top w:w="20" w:type="dxa"/>
              <w:left w:w="20" w:type="dxa"/>
              <w:bottom w:w="20" w:type="dxa"/>
              <w:right w:w="20" w:type="dxa"/>
            </w:tcMar>
          </w:tcPr>
          <w:p w14:paraId="418EA806">
            <w:pPr>
              <w:pStyle w:val="9"/>
              <w:spacing w:before="150" w:after="150"/>
              <w:rPr>
                <w:rStyle w:val="8"/>
                <w:sz w:val="28"/>
                <w:szCs w:val="28"/>
                <w:lang w:val="uk" w:eastAsia="uk"/>
              </w:rPr>
            </w:pPr>
            <w:r>
              <w:rPr>
                <w:rStyle w:val="8"/>
                <w:sz w:val="28"/>
                <w:szCs w:val="28"/>
                <w:lang w:val="uk" w:eastAsia="uk"/>
              </w:rPr>
              <w:t>00109</w:t>
            </w:r>
          </w:p>
        </w:tc>
        <w:tc>
          <w:tcPr>
            <w:tcW w:w="6804" w:type="dxa"/>
            <w:tcMar>
              <w:top w:w="20" w:type="dxa"/>
              <w:left w:w="20" w:type="dxa"/>
              <w:bottom w:w="20" w:type="dxa"/>
              <w:right w:w="20" w:type="dxa"/>
            </w:tcMar>
          </w:tcPr>
          <w:p w14:paraId="109552F7">
            <w:pPr>
              <w:pStyle w:val="11"/>
              <w:spacing w:before="150" w:after="150"/>
              <w:rPr>
                <w:rStyle w:val="8"/>
                <w:sz w:val="28"/>
                <w:szCs w:val="28"/>
                <w:lang w:val="uk" w:eastAsia="uk"/>
              </w:rPr>
            </w:pPr>
            <w:r>
              <w:rPr>
                <w:rStyle w:val="8"/>
                <w:sz w:val="28"/>
                <w:szCs w:val="28"/>
                <w:lang w:val="uk" w:eastAsia="uk"/>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14:paraId="2109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A2BABF2">
            <w:pPr>
              <w:pStyle w:val="9"/>
              <w:spacing w:before="150" w:after="150"/>
              <w:rPr>
                <w:rStyle w:val="8"/>
                <w:sz w:val="28"/>
                <w:szCs w:val="28"/>
                <w:lang w:val="uk" w:eastAsia="uk"/>
              </w:rPr>
            </w:pPr>
            <w:r>
              <w:rPr>
                <w:rStyle w:val="8"/>
                <w:sz w:val="28"/>
                <w:szCs w:val="28"/>
                <w:lang w:val="uk" w:eastAsia="uk"/>
              </w:rPr>
              <w:t>22.</w:t>
            </w:r>
          </w:p>
        </w:tc>
        <w:tc>
          <w:tcPr>
            <w:tcW w:w="2259" w:type="dxa"/>
            <w:tcMar>
              <w:top w:w="20" w:type="dxa"/>
              <w:left w:w="20" w:type="dxa"/>
              <w:bottom w:w="20" w:type="dxa"/>
              <w:right w:w="20" w:type="dxa"/>
            </w:tcMar>
          </w:tcPr>
          <w:p w14:paraId="207E4B14">
            <w:pPr>
              <w:pStyle w:val="9"/>
              <w:spacing w:before="150" w:after="150"/>
              <w:rPr>
                <w:rStyle w:val="8"/>
                <w:sz w:val="28"/>
                <w:szCs w:val="28"/>
                <w:lang w:val="uk" w:eastAsia="uk"/>
              </w:rPr>
            </w:pPr>
            <w:r>
              <w:rPr>
                <w:rStyle w:val="8"/>
                <w:sz w:val="28"/>
                <w:szCs w:val="28"/>
                <w:lang w:val="uk" w:eastAsia="uk"/>
              </w:rPr>
              <w:t>00108</w:t>
            </w:r>
          </w:p>
        </w:tc>
        <w:tc>
          <w:tcPr>
            <w:tcW w:w="6804" w:type="dxa"/>
            <w:tcMar>
              <w:top w:w="20" w:type="dxa"/>
              <w:left w:w="20" w:type="dxa"/>
              <w:bottom w:w="20" w:type="dxa"/>
              <w:right w:w="20" w:type="dxa"/>
            </w:tcMar>
          </w:tcPr>
          <w:p w14:paraId="4A42481C">
            <w:pPr>
              <w:pStyle w:val="11"/>
              <w:spacing w:before="150" w:after="150"/>
              <w:rPr>
                <w:rStyle w:val="8"/>
                <w:sz w:val="28"/>
                <w:szCs w:val="28"/>
                <w:lang w:val="uk" w:eastAsia="uk"/>
              </w:rPr>
            </w:pPr>
            <w:r>
              <w:rPr>
                <w:rStyle w:val="8"/>
                <w:sz w:val="28"/>
                <w:szCs w:val="28"/>
                <w:lang w:val="uk" w:eastAsia="uk"/>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14:paraId="63E2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06EC36D">
            <w:pPr>
              <w:pStyle w:val="9"/>
              <w:spacing w:before="150" w:after="150"/>
              <w:rPr>
                <w:rStyle w:val="8"/>
                <w:sz w:val="28"/>
                <w:szCs w:val="28"/>
                <w:lang w:val="uk" w:eastAsia="uk"/>
              </w:rPr>
            </w:pPr>
            <w:r>
              <w:rPr>
                <w:rStyle w:val="8"/>
                <w:sz w:val="28"/>
                <w:szCs w:val="28"/>
                <w:lang w:val="uk" w:eastAsia="uk"/>
              </w:rPr>
              <w:t>23.</w:t>
            </w:r>
          </w:p>
        </w:tc>
        <w:tc>
          <w:tcPr>
            <w:tcW w:w="2259" w:type="dxa"/>
            <w:tcMar>
              <w:top w:w="20" w:type="dxa"/>
              <w:left w:w="20" w:type="dxa"/>
              <w:bottom w:w="20" w:type="dxa"/>
              <w:right w:w="20" w:type="dxa"/>
            </w:tcMar>
          </w:tcPr>
          <w:p w14:paraId="091A8E96">
            <w:pPr>
              <w:pStyle w:val="9"/>
              <w:spacing w:before="150" w:after="150"/>
              <w:rPr>
                <w:rStyle w:val="8"/>
                <w:sz w:val="28"/>
                <w:szCs w:val="28"/>
                <w:lang w:val="uk" w:eastAsia="uk"/>
              </w:rPr>
            </w:pPr>
            <w:r>
              <w:rPr>
                <w:rStyle w:val="8"/>
                <w:sz w:val="28"/>
                <w:szCs w:val="28"/>
                <w:lang w:val="uk" w:eastAsia="uk"/>
              </w:rPr>
              <w:t>00107</w:t>
            </w:r>
          </w:p>
        </w:tc>
        <w:tc>
          <w:tcPr>
            <w:tcW w:w="6804" w:type="dxa"/>
            <w:tcMar>
              <w:top w:w="20" w:type="dxa"/>
              <w:left w:w="20" w:type="dxa"/>
              <w:bottom w:w="20" w:type="dxa"/>
              <w:right w:w="20" w:type="dxa"/>
            </w:tcMar>
          </w:tcPr>
          <w:p w14:paraId="2C745B40">
            <w:pPr>
              <w:pStyle w:val="11"/>
              <w:spacing w:before="150" w:after="150"/>
              <w:rPr>
                <w:rStyle w:val="8"/>
                <w:sz w:val="28"/>
                <w:szCs w:val="28"/>
                <w:lang w:val="uk" w:eastAsia="uk"/>
              </w:rPr>
            </w:pPr>
            <w:r>
              <w:rPr>
                <w:rStyle w:val="8"/>
                <w:sz w:val="28"/>
                <w:szCs w:val="28"/>
                <w:lang w:val="uk" w:eastAsia="uk"/>
              </w:rPr>
              <w:t>Державна реєстрація припинення підприємницької діяльності фізичної особи - підприємця за її рішенням</w:t>
            </w:r>
          </w:p>
        </w:tc>
      </w:tr>
      <w:tr w14:paraId="105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769FC6C">
            <w:pPr>
              <w:pStyle w:val="9"/>
              <w:spacing w:before="150" w:after="150"/>
              <w:rPr>
                <w:rStyle w:val="8"/>
                <w:sz w:val="28"/>
                <w:szCs w:val="28"/>
                <w:lang w:val="uk" w:eastAsia="uk"/>
              </w:rPr>
            </w:pPr>
            <w:r>
              <w:rPr>
                <w:rStyle w:val="8"/>
                <w:sz w:val="28"/>
                <w:szCs w:val="28"/>
                <w:lang w:val="uk" w:eastAsia="uk"/>
              </w:rPr>
              <w:t>24.</w:t>
            </w:r>
          </w:p>
        </w:tc>
        <w:tc>
          <w:tcPr>
            <w:tcW w:w="2259" w:type="dxa"/>
            <w:tcMar>
              <w:top w:w="20" w:type="dxa"/>
              <w:left w:w="20" w:type="dxa"/>
              <w:bottom w:w="20" w:type="dxa"/>
              <w:right w:w="20" w:type="dxa"/>
            </w:tcMar>
          </w:tcPr>
          <w:p w14:paraId="36E1DE78">
            <w:pPr>
              <w:pStyle w:val="9"/>
              <w:spacing w:before="150" w:after="150"/>
              <w:rPr>
                <w:rStyle w:val="8"/>
                <w:sz w:val="28"/>
                <w:szCs w:val="28"/>
                <w:lang w:val="uk" w:eastAsia="uk"/>
              </w:rPr>
            </w:pPr>
            <w:r>
              <w:rPr>
                <w:rStyle w:val="8"/>
                <w:sz w:val="28"/>
                <w:szCs w:val="28"/>
                <w:lang w:val="uk" w:eastAsia="uk"/>
              </w:rPr>
              <w:t>00041</w:t>
            </w:r>
          </w:p>
        </w:tc>
        <w:tc>
          <w:tcPr>
            <w:tcW w:w="6804" w:type="dxa"/>
            <w:tcMar>
              <w:top w:w="20" w:type="dxa"/>
              <w:left w:w="20" w:type="dxa"/>
              <w:bottom w:w="20" w:type="dxa"/>
              <w:right w:w="20" w:type="dxa"/>
            </w:tcMar>
          </w:tcPr>
          <w:p w14:paraId="6523316E">
            <w:pPr>
              <w:pStyle w:val="11"/>
              <w:spacing w:before="150" w:after="150"/>
              <w:rPr>
                <w:rStyle w:val="8"/>
                <w:sz w:val="28"/>
                <w:szCs w:val="28"/>
                <w:lang w:val="uk" w:eastAsia="uk"/>
              </w:rPr>
            </w:pPr>
            <w:r>
              <w:rPr>
                <w:rStyle w:val="8"/>
                <w:sz w:val="28"/>
                <w:szCs w:val="28"/>
                <w:lang w:val="uk" w:eastAsia="uk"/>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14:paraId="4B6C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FE0637D">
            <w:pPr>
              <w:pStyle w:val="9"/>
              <w:spacing w:before="150" w:after="150"/>
              <w:rPr>
                <w:rStyle w:val="8"/>
                <w:sz w:val="28"/>
                <w:szCs w:val="28"/>
                <w:lang w:val="uk" w:eastAsia="uk"/>
              </w:rPr>
            </w:pPr>
            <w:r>
              <w:rPr>
                <w:rStyle w:val="8"/>
                <w:sz w:val="28"/>
                <w:szCs w:val="28"/>
                <w:lang w:val="uk" w:eastAsia="uk"/>
              </w:rPr>
              <w:t>25.</w:t>
            </w:r>
          </w:p>
        </w:tc>
        <w:tc>
          <w:tcPr>
            <w:tcW w:w="2259" w:type="dxa"/>
            <w:tcMar>
              <w:top w:w="20" w:type="dxa"/>
              <w:left w:w="20" w:type="dxa"/>
              <w:bottom w:w="20" w:type="dxa"/>
              <w:right w:w="20" w:type="dxa"/>
            </w:tcMar>
          </w:tcPr>
          <w:p w14:paraId="11474C43">
            <w:pPr>
              <w:pStyle w:val="9"/>
              <w:spacing w:before="150" w:after="150"/>
              <w:rPr>
                <w:rStyle w:val="8"/>
                <w:sz w:val="28"/>
                <w:szCs w:val="28"/>
                <w:lang w:val="uk" w:eastAsia="uk"/>
              </w:rPr>
            </w:pPr>
            <w:r>
              <w:rPr>
                <w:rStyle w:val="8"/>
                <w:sz w:val="28"/>
                <w:szCs w:val="28"/>
                <w:lang w:val="uk" w:eastAsia="uk"/>
              </w:rPr>
              <w:t>00042</w:t>
            </w:r>
          </w:p>
        </w:tc>
        <w:tc>
          <w:tcPr>
            <w:tcW w:w="6804" w:type="dxa"/>
            <w:tcMar>
              <w:top w:w="20" w:type="dxa"/>
              <w:left w:w="20" w:type="dxa"/>
              <w:bottom w:w="20" w:type="dxa"/>
              <w:right w:w="20" w:type="dxa"/>
            </w:tcMar>
          </w:tcPr>
          <w:p w14:paraId="03842795">
            <w:pPr>
              <w:pStyle w:val="11"/>
              <w:spacing w:before="150" w:after="150"/>
              <w:rPr>
                <w:rStyle w:val="8"/>
                <w:sz w:val="28"/>
                <w:szCs w:val="28"/>
                <w:lang w:val="uk" w:eastAsia="uk"/>
              </w:rPr>
            </w:pPr>
            <w:r>
              <w:rPr>
                <w:rStyle w:val="8"/>
                <w:sz w:val="28"/>
                <w:szCs w:val="28"/>
                <w:lang w:val="uk" w:eastAsia="uk"/>
              </w:rPr>
              <w:t>Державна реєстрація речового права, похідного від права власності</w:t>
            </w:r>
          </w:p>
        </w:tc>
      </w:tr>
      <w:tr w14:paraId="3105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A20A60D">
            <w:pPr>
              <w:pStyle w:val="9"/>
              <w:spacing w:before="150" w:after="150"/>
              <w:rPr>
                <w:rStyle w:val="8"/>
                <w:sz w:val="28"/>
                <w:szCs w:val="28"/>
                <w:lang w:val="uk" w:eastAsia="uk"/>
              </w:rPr>
            </w:pPr>
            <w:r>
              <w:rPr>
                <w:rStyle w:val="8"/>
                <w:sz w:val="28"/>
                <w:szCs w:val="28"/>
                <w:lang w:val="uk" w:eastAsia="uk"/>
              </w:rPr>
              <w:t>26.</w:t>
            </w:r>
          </w:p>
        </w:tc>
        <w:tc>
          <w:tcPr>
            <w:tcW w:w="2259" w:type="dxa"/>
            <w:tcMar>
              <w:top w:w="20" w:type="dxa"/>
              <w:left w:w="20" w:type="dxa"/>
              <w:bottom w:w="20" w:type="dxa"/>
              <w:right w:w="20" w:type="dxa"/>
            </w:tcMar>
          </w:tcPr>
          <w:p w14:paraId="471322DD">
            <w:pPr>
              <w:pStyle w:val="9"/>
              <w:spacing w:before="150" w:after="150"/>
              <w:rPr>
                <w:rStyle w:val="8"/>
                <w:sz w:val="28"/>
                <w:szCs w:val="28"/>
                <w:lang w:val="uk" w:eastAsia="uk"/>
              </w:rPr>
            </w:pPr>
            <w:r>
              <w:rPr>
                <w:rStyle w:val="8"/>
                <w:sz w:val="28"/>
                <w:szCs w:val="28"/>
                <w:lang w:val="uk" w:eastAsia="uk"/>
              </w:rPr>
              <w:t>00048</w:t>
            </w:r>
          </w:p>
        </w:tc>
        <w:tc>
          <w:tcPr>
            <w:tcW w:w="6804" w:type="dxa"/>
            <w:tcMar>
              <w:top w:w="20" w:type="dxa"/>
              <w:left w:w="20" w:type="dxa"/>
              <w:bottom w:w="20" w:type="dxa"/>
              <w:right w:w="20" w:type="dxa"/>
            </w:tcMar>
          </w:tcPr>
          <w:p w14:paraId="63094AEA">
            <w:pPr>
              <w:pStyle w:val="11"/>
              <w:spacing w:before="150" w:after="150"/>
              <w:rPr>
                <w:rStyle w:val="8"/>
                <w:sz w:val="28"/>
                <w:szCs w:val="28"/>
                <w:lang w:val="uk" w:eastAsia="uk"/>
              </w:rPr>
            </w:pPr>
            <w:r>
              <w:rPr>
                <w:rStyle w:val="8"/>
                <w:sz w:val="28"/>
                <w:szCs w:val="28"/>
                <w:lang w:val="uk" w:eastAsia="uk"/>
              </w:rPr>
              <w:t>Державна реєстрація обтяжень речових прав на нерухоме майно</w:t>
            </w:r>
          </w:p>
        </w:tc>
      </w:tr>
      <w:tr w14:paraId="50C9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6E073DC">
            <w:pPr>
              <w:pStyle w:val="9"/>
              <w:spacing w:before="150" w:after="150"/>
              <w:rPr>
                <w:rStyle w:val="8"/>
                <w:sz w:val="28"/>
                <w:szCs w:val="28"/>
                <w:lang w:val="uk" w:eastAsia="uk"/>
              </w:rPr>
            </w:pPr>
            <w:r>
              <w:rPr>
                <w:rStyle w:val="8"/>
                <w:sz w:val="28"/>
                <w:szCs w:val="28"/>
                <w:lang w:val="uk" w:eastAsia="uk"/>
              </w:rPr>
              <w:t>27.</w:t>
            </w:r>
          </w:p>
        </w:tc>
        <w:tc>
          <w:tcPr>
            <w:tcW w:w="2259" w:type="dxa"/>
            <w:tcMar>
              <w:top w:w="20" w:type="dxa"/>
              <w:left w:w="20" w:type="dxa"/>
              <w:bottom w:w="20" w:type="dxa"/>
              <w:right w:w="20" w:type="dxa"/>
            </w:tcMar>
          </w:tcPr>
          <w:p w14:paraId="2A8E80CA">
            <w:pPr>
              <w:pStyle w:val="9"/>
              <w:spacing w:before="150" w:after="150"/>
              <w:rPr>
                <w:rStyle w:val="8"/>
                <w:sz w:val="28"/>
                <w:szCs w:val="28"/>
                <w:lang w:val="uk" w:eastAsia="uk"/>
              </w:rPr>
            </w:pPr>
            <w:r>
              <w:rPr>
                <w:rStyle w:val="8"/>
                <w:sz w:val="28"/>
                <w:szCs w:val="28"/>
                <w:lang w:val="uk" w:eastAsia="uk"/>
              </w:rPr>
              <w:t>00049</w:t>
            </w:r>
          </w:p>
        </w:tc>
        <w:tc>
          <w:tcPr>
            <w:tcW w:w="6804" w:type="dxa"/>
            <w:tcMar>
              <w:top w:w="20" w:type="dxa"/>
              <w:left w:w="20" w:type="dxa"/>
              <w:bottom w:w="20" w:type="dxa"/>
              <w:right w:w="20" w:type="dxa"/>
            </w:tcMar>
          </w:tcPr>
          <w:p w14:paraId="05C87C81">
            <w:pPr>
              <w:pStyle w:val="11"/>
              <w:spacing w:before="150" w:after="150"/>
              <w:rPr>
                <w:rStyle w:val="8"/>
                <w:sz w:val="28"/>
                <w:szCs w:val="28"/>
                <w:lang w:val="uk" w:eastAsia="uk"/>
              </w:rPr>
            </w:pPr>
            <w:r>
              <w:rPr>
                <w:rStyle w:val="8"/>
                <w:sz w:val="28"/>
                <w:szCs w:val="28"/>
                <w:lang w:val="uk" w:eastAsia="uk"/>
              </w:rPr>
              <w:t>Взяття на облік безхазяйного нерухомого майна</w:t>
            </w:r>
          </w:p>
        </w:tc>
      </w:tr>
      <w:tr w14:paraId="30FD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2886136">
            <w:pPr>
              <w:pStyle w:val="9"/>
              <w:spacing w:before="150" w:after="150"/>
              <w:rPr>
                <w:rStyle w:val="8"/>
                <w:sz w:val="28"/>
                <w:szCs w:val="28"/>
                <w:lang w:val="uk" w:eastAsia="uk"/>
              </w:rPr>
            </w:pPr>
            <w:r>
              <w:rPr>
                <w:rStyle w:val="8"/>
                <w:sz w:val="28"/>
                <w:szCs w:val="28"/>
                <w:lang w:val="uk" w:eastAsia="uk"/>
              </w:rPr>
              <w:t>28.</w:t>
            </w:r>
          </w:p>
        </w:tc>
        <w:tc>
          <w:tcPr>
            <w:tcW w:w="2259" w:type="dxa"/>
            <w:tcMar>
              <w:top w:w="20" w:type="dxa"/>
              <w:left w:w="20" w:type="dxa"/>
              <w:bottom w:w="20" w:type="dxa"/>
              <w:right w:w="20" w:type="dxa"/>
            </w:tcMar>
          </w:tcPr>
          <w:p w14:paraId="2E61874C">
            <w:pPr>
              <w:pStyle w:val="9"/>
              <w:spacing w:before="150" w:after="150"/>
              <w:rPr>
                <w:rStyle w:val="8"/>
                <w:sz w:val="28"/>
                <w:szCs w:val="28"/>
                <w:lang w:val="uk" w:eastAsia="uk"/>
              </w:rPr>
            </w:pPr>
            <w:r>
              <w:rPr>
                <w:rStyle w:val="8"/>
                <w:sz w:val="28"/>
                <w:szCs w:val="28"/>
                <w:lang w:val="uk" w:eastAsia="uk"/>
              </w:rPr>
              <w:t>00046</w:t>
            </w:r>
          </w:p>
        </w:tc>
        <w:tc>
          <w:tcPr>
            <w:tcW w:w="6804" w:type="dxa"/>
            <w:tcMar>
              <w:top w:w="20" w:type="dxa"/>
              <w:left w:w="20" w:type="dxa"/>
              <w:bottom w:w="20" w:type="dxa"/>
              <w:right w:w="20" w:type="dxa"/>
            </w:tcMar>
          </w:tcPr>
          <w:p w14:paraId="18839B90">
            <w:pPr>
              <w:pStyle w:val="11"/>
              <w:spacing w:before="150" w:after="150"/>
              <w:rPr>
                <w:rStyle w:val="8"/>
                <w:sz w:val="28"/>
                <w:szCs w:val="28"/>
                <w:lang w:val="uk" w:eastAsia="uk"/>
              </w:rPr>
            </w:pPr>
            <w:r>
              <w:rPr>
                <w:rStyle w:val="8"/>
                <w:sz w:val="28"/>
                <w:szCs w:val="28"/>
                <w:lang w:val="uk" w:eastAsia="uk"/>
              </w:rPr>
              <w:t>Внесення змін до записів Державного реєстру речових прав на нерухоме майно</w:t>
            </w:r>
          </w:p>
        </w:tc>
      </w:tr>
      <w:tr w14:paraId="3A3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E26AE42">
            <w:pPr>
              <w:pStyle w:val="9"/>
              <w:spacing w:before="150" w:after="150"/>
              <w:rPr>
                <w:rStyle w:val="8"/>
                <w:sz w:val="28"/>
                <w:szCs w:val="28"/>
                <w:lang w:val="uk" w:eastAsia="uk"/>
              </w:rPr>
            </w:pPr>
            <w:r>
              <w:rPr>
                <w:rStyle w:val="8"/>
                <w:sz w:val="28"/>
                <w:szCs w:val="28"/>
                <w:lang w:val="uk" w:eastAsia="uk"/>
              </w:rPr>
              <w:t>29.</w:t>
            </w:r>
          </w:p>
        </w:tc>
        <w:tc>
          <w:tcPr>
            <w:tcW w:w="2259" w:type="dxa"/>
            <w:tcMar>
              <w:top w:w="20" w:type="dxa"/>
              <w:left w:w="20" w:type="dxa"/>
              <w:bottom w:w="20" w:type="dxa"/>
              <w:right w:w="20" w:type="dxa"/>
            </w:tcMar>
          </w:tcPr>
          <w:p w14:paraId="7D28084B">
            <w:pPr>
              <w:pStyle w:val="9"/>
              <w:spacing w:before="150" w:after="150"/>
              <w:rPr>
                <w:rStyle w:val="8"/>
                <w:sz w:val="28"/>
                <w:szCs w:val="28"/>
                <w:lang w:val="uk" w:eastAsia="uk"/>
              </w:rPr>
            </w:pPr>
            <w:r>
              <w:rPr>
                <w:rStyle w:val="8"/>
                <w:sz w:val="28"/>
                <w:szCs w:val="28"/>
                <w:lang w:val="uk" w:eastAsia="uk"/>
              </w:rPr>
              <w:t>00043</w:t>
            </w:r>
          </w:p>
        </w:tc>
        <w:tc>
          <w:tcPr>
            <w:tcW w:w="6804" w:type="dxa"/>
            <w:tcMar>
              <w:top w:w="20" w:type="dxa"/>
              <w:left w:w="20" w:type="dxa"/>
              <w:bottom w:w="20" w:type="dxa"/>
              <w:right w:w="20" w:type="dxa"/>
            </w:tcMar>
          </w:tcPr>
          <w:p w14:paraId="0E1BD631">
            <w:pPr>
              <w:pStyle w:val="11"/>
              <w:spacing w:before="150" w:after="150"/>
              <w:rPr>
                <w:rStyle w:val="8"/>
                <w:sz w:val="28"/>
                <w:szCs w:val="28"/>
                <w:lang w:val="uk" w:eastAsia="uk"/>
              </w:rPr>
            </w:pPr>
            <w:r>
              <w:rPr>
                <w:rStyle w:val="8"/>
                <w:sz w:val="28"/>
                <w:szCs w:val="28"/>
                <w:lang w:val="uk" w:eastAsia="uk"/>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14:paraId="1284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07B8382">
            <w:pPr>
              <w:pStyle w:val="9"/>
              <w:spacing w:before="150" w:after="150"/>
              <w:rPr>
                <w:rStyle w:val="8"/>
                <w:sz w:val="28"/>
                <w:szCs w:val="28"/>
                <w:lang w:val="uk" w:eastAsia="uk"/>
              </w:rPr>
            </w:pPr>
            <w:r>
              <w:rPr>
                <w:rStyle w:val="8"/>
                <w:sz w:val="28"/>
                <w:szCs w:val="28"/>
                <w:lang w:val="uk" w:eastAsia="uk"/>
              </w:rPr>
              <w:t>30.</w:t>
            </w:r>
          </w:p>
        </w:tc>
        <w:tc>
          <w:tcPr>
            <w:tcW w:w="2259" w:type="dxa"/>
            <w:tcMar>
              <w:top w:w="20" w:type="dxa"/>
              <w:left w:w="20" w:type="dxa"/>
              <w:bottom w:w="20" w:type="dxa"/>
              <w:right w:w="20" w:type="dxa"/>
            </w:tcMar>
          </w:tcPr>
          <w:p w14:paraId="356E4BAA">
            <w:pPr>
              <w:pStyle w:val="9"/>
              <w:spacing w:before="150" w:after="150"/>
              <w:rPr>
                <w:rStyle w:val="8"/>
                <w:sz w:val="28"/>
                <w:szCs w:val="28"/>
                <w:lang w:val="uk" w:eastAsia="uk"/>
              </w:rPr>
            </w:pPr>
            <w:r>
              <w:rPr>
                <w:rStyle w:val="8"/>
                <w:sz w:val="28"/>
                <w:szCs w:val="28"/>
                <w:lang w:val="uk" w:eastAsia="uk"/>
              </w:rPr>
              <w:t>00047</w:t>
            </w:r>
          </w:p>
        </w:tc>
        <w:tc>
          <w:tcPr>
            <w:tcW w:w="6804" w:type="dxa"/>
            <w:tcMar>
              <w:top w:w="20" w:type="dxa"/>
              <w:left w:w="20" w:type="dxa"/>
              <w:bottom w:w="20" w:type="dxa"/>
              <w:right w:w="20" w:type="dxa"/>
            </w:tcMar>
          </w:tcPr>
          <w:p w14:paraId="2FDDCE33">
            <w:pPr>
              <w:pStyle w:val="11"/>
              <w:spacing w:before="150" w:after="150"/>
              <w:rPr>
                <w:rStyle w:val="8"/>
                <w:sz w:val="28"/>
                <w:szCs w:val="28"/>
                <w:lang w:val="uk" w:eastAsia="uk"/>
              </w:rPr>
            </w:pPr>
            <w:r>
              <w:rPr>
                <w:rStyle w:val="8"/>
                <w:sz w:val="28"/>
                <w:szCs w:val="28"/>
                <w:lang w:val="uk" w:eastAsia="uk"/>
              </w:rPr>
              <w:t>Надання інформації з Державного реєстру речових прав на нерухоме майно</w:t>
            </w:r>
          </w:p>
        </w:tc>
      </w:tr>
      <w:tr w14:paraId="4446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8D2C399">
            <w:pPr>
              <w:pStyle w:val="9"/>
              <w:spacing w:before="150" w:after="150"/>
              <w:rPr>
                <w:rStyle w:val="8"/>
                <w:sz w:val="28"/>
                <w:szCs w:val="28"/>
                <w:lang w:val="uk" w:eastAsia="uk"/>
              </w:rPr>
            </w:pPr>
            <w:r>
              <w:rPr>
                <w:rStyle w:val="8"/>
                <w:sz w:val="28"/>
                <w:szCs w:val="28"/>
                <w:lang w:val="uk" w:eastAsia="uk"/>
              </w:rPr>
              <w:t>31.</w:t>
            </w:r>
          </w:p>
        </w:tc>
        <w:tc>
          <w:tcPr>
            <w:tcW w:w="2259" w:type="dxa"/>
            <w:tcMar>
              <w:top w:w="20" w:type="dxa"/>
              <w:left w:w="20" w:type="dxa"/>
              <w:bottom w:w="20" w:type="dxa"/>
              <w:right w:w="20" w:type="dxa"/>
            </w:tcMar>
          </w:tcPr>
          <w:p w14:paraId="42C23725">
            <w:pPr>
              <w:pStyle w:val="9"/>
              <w:spacing w:before="150" w:after="150"/>
              <w:rPr>
                <w:rStyle w:val="8"/>
                <w:sz w:val="28"/>
                <w:szCs w:val="28"/>
                <w:lang w:val="uk" w:eastAsia="uk"/>
              </w:rPr>
            </w:pPr>
            <w:r>
              <w:rPr>
                <w:rStyle w:val="8"/>
                <w:sz w:val="28"/>
                <w:szCs w:val="28"/>
                <w:lang w:val="uk" w:eastAsia="uk"/>
              </w:rPr>
              <w:t>01174</w:t>
            </w:r>
          </w:p>
        </w:tc>
        <w:tc>
          <w:tcPr>
            <w:tcW w:w="6804" w:type="dxa"/>
            <w:tcMar>
              <w:top w:w="20" w:type="dxa"/>
              <w:left w:w="20" w:type="dxa"/>
              <w:bottom w:w="20" w:type="dxa"/>
              <w:right w:w="20" w:type="dxa"/>
            </w:tcMar>
          </w:tcPr>
          <w:p w14:paraId="0FE9654A">
            <w:pPr>
              <w:pStyle w:val="11"/>
              <w:spacing w:before="150" w:after="150"/>
              <w:rPr>
                <w:rStyle w:val="8"/>
                <w:sz w:val="28"/>
                <w:szCs w:val="28"/>
                <w:lang w:val="uk" w:eastAsia="uk"/>
              </w:rPr>
            </w:pPr>
            <w:r>
              <w:rPr>
                <w:rStyle w:val="8"/>
                <w:sz w:val="28"/>
                <w:szCs w:val="28"/>
                <w:lang w:val="uk" w:eastAsia="uk"/>
              </w:rPr>
              <w:t>Заборона вчинення реєстраційних дій</w:t>
            </w:r>
          </w:p>
        </w:tc>
      </w:tr>
      <w:tr w14:paraId="46D0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687E9B3">
            <w:pPr>
              <w:pStyle w:val="9"/>
              <w:spacing w:before="150" w:after="150"/>
              <w:rPr>
                <w:rStyle w:val="8"/>
                <w:sz w:val="28"/>
                <w:szCs w:val="28"/>
                <w:lang w:val="uk" w:eastAsia="uk"/>
              </w:rPr>
            </w:pPr>
            <w:r>
              <w:rPr>
                <w:rStyle w:val="8"/>
                <w:sz w:val="28"/>
                <w:szCs w:val="28"/>
                <w:lang w:val="uk" w:eastAsia="uk"/>
              </w:rPr>
              <w:t>32.</w:t>
            </w:r>
          </w:p>
        </w:tc>
        <w:tc>
          <w:tcPr>
            <w:tcW w:w="2259" w:type="dxa"/>
            <w:tcMar>
              <w:top w:w="20" w:type="dxa"/>
              <w:left w:w="20" w:type="dxa"/>
              <w:bottom w:w="20" w:type="dxa"/>
              <w:right w:w="20" w:type="dxa"/>
            </w:tcMar>
          </w:tcPr>
          <w:p w14:paraId="6D800427">
            <w:pPr>
              <w:pStyle w:val="9"/>
              <w:spacing w:before="150" w:after="150"/>
              <w:rPr>
                <w:rStyle w:val="8"/>
                <w:sz w:val="28"/>
                <w:szCs w:val="28"/>
                <w:lang w:val="uk" w:eastAsia="uk"/>
              </w:rPr>
            </w:pPr>
            <w:r>
              <w:rPr>
                <w:rStyle w:val="8"/>
                <w:sz w:val="28"/>
                <w:szCs w:val="28"/>
                <w:lang w:val="uk" w:eastAsia="uk"/>
              </w:rPr>
              <w:t>00026</w:t>
            </w:r>
          </w:p>
        </w:tc>
        <w:tc>
          <w:tcPr>
            <w:tcW w:w="6804" w:type="dxa"/>
            <w:tcMar>
              <w:top w:w="20" w:type="dxa"/>
              <w:left w:w="20" w:type="dxa"/>
              <w:bottom w:w="20" w:type="dxa"/>
              <w:right w:w="20" w:type="dxa"/>
            </w:tcMar>
          </w:tcPr>
          <w:p w14:paraId="2CE4983D">
            <w:pPr>
              <w:pStyle w:val="11"/>
              <w:spacing w:before="150" w:after="150"/>
              <w:rPr>
                <w:rStyle w:val="8"/>
                <w:sz w:val="28"/>
                <w:szCs w:val="28"/>
                <w:lang w:val="uk" w:eastAsia="uk"/>
              </w:rPr>
            </w:pPr>
            <w:r>
              <w:rPr>
                <w:rStyle w:val="8"/>
                <w:sz w:val="28"/>
                <w:szCs w:val="28"/>
                <w:lang w:val="uk" w:eastAsia="uk"/>
              </w:rPr>
              <w:t>Вклеювання до паспорта громадянина України (зразка 1994 року) фотокартки при досягненні 25- і 45-річного віку</w:t>
            </w:r>
          </w:p>
        </w:tc>
      </w:tr>
      <w:tr w14:paraId="263E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4E18533">
            <w:pPr>
              <w:pStyle w:val="9"/>
              <w:spacing w:before="150" w:after="150"/>
              <w:rPr>
                <w:rStyle w:val="8"/>
                <w:sz w:val="28"/>
                <w:szCs w:val="28"/>
                <w:lang w:val="uk" w:eastAsia="uk"/>
              </w:rPr>
            </w:pPr>
            <w:r>
              <w:rPr>
                <w:rStyle w:val="8"/>
                <w:sz w:val="28"/>
                <w:szCs w:val="28"/>
                <w:lang w:val="uk" w:eastAsia="uk"/>
              </w:rPr>
              <w:t>33.</w:t>
            </w:r>
          </w:p>
        </w:tc>
        <w:tc>
          <w:tcPr>
            <w:tcW w:w="2259" w:type="dxa"/>
            <w:tcMar>
              <w:top w:w="20" w:type="dxa"/>
              <w:left w:w="20" w:type="dxa"/>
              <w:bottom w:w="20" w:type="dxa"/>
              <w:right w:w="20" w:type="dxa"/>
            </w:tcMar>
          </w:tcPr>
          <w:p w14:paraId="4C643A52">
            <w:pPr>
              <w:pStyle w:val="9"/>
              <w:spacing w:before="150" w:after="150"/>
              <w:rPr>
                <w:rStyle w:val="8"/>
                <w:sz w:val="28"/>
                <w:szCs w:val="28"/>
                <w:lang w:val="uk" w:eastAsia="uk"/>
              </w:rPr>
            </w:pPr>
            <w:r>
              <w:rPr>
                <w:rStyle w:val="8"/>
                <w:sz w:val="28"/>
                <w:szCs w:val="28"/>
                <w:lang w:val="uk" w:eastAsia="uk"/>
              </w:rPr>
              <w:t>00069</w:t>
            </w:r>
          </w:p>
        </w:tc>
        <w:tc>
          <w:tcPr>
            <w:tcW w:w="6804" w:type="dxa"/>
            <w:tcMar>
              <w:top w:w="20" w:type="dxa"/>
              <w:left w:w="20" w:type="dxa"/>
              <w:bottom w:w="20" w:type="dxa"/>
              <w:right w:w="20" w:type="dxa"/>
            </w:tcMar>
          </w:tcPr>
          <w:p w14:paraId="1CB0D0ED">
            <w:pPr>
              <w:pStyle w:val="11"/>
              <w:spacing w:before="150" w:after="150"/>
              <w:rPr>
                <w:rStyle w:val="8"/>
                <w:sz w:val="28"/>
                <w:szCs w:val="28"/>
                <w:lang w:val="uk" w:eastAsia="uk"/>
              </w:rPr>
            </w:pPr>
            <w:r>
              <w:rPr>
                <w:rStyle w:val="8"/>
                <w:sz w:val="28"/>
                <w:szCs w:val="28"/>
                <w:lang w:val="uk" w:eastAsia="uk"/>
              </w:rPr>
              <w:t>Державна реєстрація земельної ділянки з видачею витягу з Державного земельного кадастру</w:t>
            </w:r>
          </w:p>
        </w:tc>
      </w:tr>
      <w:tr w14:paraId="53A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E3C428B">
            <w:pPr>
              <w:pStyle w:val="9"/>
              <w:spacing w:before="150" w:after="150"/>
              <w:rPr>
                <w:rStyle w:val="8"/>
                <w:sz w:val="28"/>
                <w:szCs w:val="28"/>
                <w:lang w:val="uk" w:eastAsia="uk"/>
              </w:rPr>
            </w:pPr>
            <w:r>
              <w:rPr>
                <w:rStyle w:val="8"/>
                <w:sz w:val="28"/>
                <w:szCs w:val="28"/>
                <w:lang w:val="uk" w:eastAsia="uk"/>
              </w:rPr>
              <w:t>34.</w:t>
            </w:r>
          </w:p>
        </w:tc>
        <w:tc>
          <w:tcPr>
            <w:tcW w:w="2259" w:type="dxa"/>
            <w:tcMar>
              <w:top w:w="20" w:type="dxa"/>
              <w:left w:w="20" w:type="dxa"/>
              <w:bottom w:w="20" w:type="dxa"/>
              <w:right w:w="20" w:type="dxa"/>
            </w:tcMar>
          </w:tcPr>
          <w:p w14:paraId="7784C686">
            <w:pPr>
              <w:pStyle w:val="9"/>
              <w:spacing w:before="150" w:after="150"/>
              <w:rPr>
                <w:rStyle w:val="8"/>
                <w:sz w:val="28"/>
                <w:szCs w:val="28"/>
                <w:lang w:val="uk" w:eastAsia="uk"/>
              </w:rPr>
            </w:pPr>
            <w:r>
              <w:rPr>
                <w:rStyle w:val="8"/>
                <w:sz w:val="28"/>
                <w:szCs w:val="28"/>
                <w:lang w:val="uk" w:eastAsia="uk"/>
              </w:rPr>
              <w:t>00071</w:t>
            </w:r>
          </w:p>
        </w:tc>
        <w:tc>
          <w:tcPr>
            <w:tcW w:w="6804" w:type="dxa"/>
            <w:tcMar>
              <w:top w:w="20" w:type="dxa"/>
              <w:left w:w="20" w:type="dxa"/>
              <w:bottom w:w="20" w:type="dxa"/>
              <w:right w:w="20" w:type="dxa"/>
            </w:tcMar>
          </w:tcPr>
          <w:p w14:paraId="625368C2">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відомостей (змін до них) про земельну ділянку з видачею витягу</w:t>
            </w:r>
          </w:p>
        </w:tc>
      </w:tr>
      <w:tr w14:paraId="7054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2DAC19D">
            <w:pPr>
              <w:pStyle w:val="9"/>
              <w:spacing w:before="150" w:after="150"/>
              <w:rPr>
                <w:rStyle w:val="8"/>
                <w:sz w:val="28"/>
                <w:szCs w:val="28"/>
                <w:lang w:val="uk" w:eastAsia="uk"/>
              </w:rPr>
            </w:pPr>
            <w:r>
              <w:rPr>
                <w:rStyle w:val="8"/>
                <w:sz w:val="28"/>
                <w:szCs w:val="28"/>
                <w:lang w:val="uk" w:eastAsia="uk"/>
              </w:rPr>
              <w:t>35.</w:t>
            </w:r>
          </w:p>
        </w:tc>
        <w:tc>
          <w:tcPr>
            <w:tcW w:w="2259" w:type="dxa"/>
            <w:tcMar>
              <w:top w:w="20" w:type="dxa"/>
              <w:left w:w="20" w:type="dxa"/>
              <w:bottom w:w="20" w:type="dxa"/>
              <w:right w:w="20" w:type="dxa"/>
            </w:tcMar>
          </w:tcPr>
          <w:p w14:paraId="624DD45A">
            <w:pPr>
              <w:pStyle w:val="9"/>
              <w:spacing w:before="150" w:after="150"/>
              <w:rPr>
                <w:rStyle w:val="8"/>
                <w:sz w:val="28"/>
                <w:szCs w:val="28"/>
                <w:lang w:val="uk" w:eastAsia="uk"/>
              </w:rPr>
            </w:pPr>
            <w:r>
              <w:rPr>
                <w:rStyle w:val="8"/>
                <w:sz w:val="28"/>
                <w:szCs w:val="28"/>
                <w:lang w:val="uk" w:eastAsia="uk"/>
              </w:rPr>
              <w:t>00072</w:t>
            </w:r>
          </w:p>
        </w:tc>
        <w:tc>
          <w:tcPr>
            <w:tcW w:w="6804" w:type="dxa"/>
            <w:tcMar>
              <w:top w:w="20" w:type="dxa"/>
              <w:left w:w="20" w:type="dxa"/>
              <w:bottom w:w="20" w:type="dxa"/>
              <w:right w:w="20" w:type="dxa"/>
            </w:tcMar>
          </w:tcPr>
          <w:p w14:paraId="44B284BE">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14:paraId="41FC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4B21A9B">
            <w:pPr>
              <w:pStyle w:val="9"/>
              <w:spacing w:before="150" w:after="150"/>
              <w:rPr>
                <w:rStyle w:val="8"/>
                <w:sz w:val="28"/>
                <w:szCs w:val="28"/>
                <w:lang w:val="uk" w:eastAsia="uk"/>
              </w:rPr>
            </w:pPr>
            <w:r>
              <w:rPr>
                <w:rStyle w:val="8"/>
                <w:sz w:val="28"/>
                <w:szCs w:val="28"/>
                <w:lang w:val="uk" w:eastAsia="uk"/>
              </w:rPr>
              <w:t>36.</w:t>
            </w:r>
          </w:p>
        </w:tc>
        <w:tc>
          <w:tcPr>
            <w:tcW w:w="2259" w:type="dxa"/>
            <w:tcMar>
              <w:top w:w="20" w:type="dxa"/>
              <w:left w:w="20" w:type="dxa"/>
              <w:bottom w:w="20" w:type="dxa"/>
              <w:right w:w="20" w:type="dxa"/>
            </w:tcMar>
          </w:tcPr>
          <w:p w14:paraId="12C816FC">
            <w:pPr>
              <w:pStyle w:val="9"/>
              <w:spacing w:before="150" w:after="150"/>
              <w:rPr>
                <w:rStyle w:val="8"/>
                <w:sz w:val="28"/>
                <w:szCs w:val="28"/>
                <w:lang w:val="uk" w:eastAsia="uk"/>
              </w:rPr>
            </w:pPr>
            <w:r>
              <w:rPr>
                <w:rStyle w:val="8"/>
                <w:sz w:val="28"/>
                <w:szCs w:val="28"/>
                <w:lang w:val="uk" w:eastAsia="uk"/>
              </w:rPr>
              <w:t>00074</w:t>
            </w:r>
          </w:p>
        </w:tc>
        <w:tc>
          <w:tcPr>
            <w:tcW w:w="6804" w:type="dxa"/>
            <w:tcMar>
              <w:top w:w="20" w:type="dxa"/>
              <w:left w:w="20" w:type="dxa"/>
              <w:bottom w:w="20" w:type="dxa"/>
              <w:right w:w="20" w:type="dxa"/>
            </w:tcMar>
          </w:tcPr>
          <w:p w14:paraId="3A3BC7D3">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r>
      <w:tr w14:paraId="1A4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F2777A5">
            <w:pPr>
              <w:pStyle w:val="9"/>
              <w:spacing w:before="150" w:after="150"/>
              <w:rPr>
                <w:rStyle w:val="8"/>
                <w:sz w:val="28"/>
                <w:szCs w:val="28"/>
                <w:lang w:val="uk" w:eastAsia="uk"/>
              </w:rPr>
            </w:pPr>
            <w:r>
              <w:rPr>
                <w:rStyle w:val="8"/>
                <w:sz w:val="28"/>
                <w:szCs w:val="28"/>
                <w:lang w:val="uk" w:eastAsia="uk"/>
              </w:rPr>
              <w:t>37.</w:t>
            </w:r>
          </w:p>
        </w:tc>
        <w:tc>
          <w:tcPr>
            <w:tcW w:w="2259" w:type="dxa"/>
            <w:tcMar>
              <w:top w:w="20" w:type="dxa"/>
              <w:left w:w="20" w:type="dxa"/>
              <w:bottom w:w="20" w:type="dxa"/>
              <w:right w:w="20" w:type="dxa"/>
            </w:tcMar>
          </w:tcPr>
          <w:p w14:paraId="7D9E95E9">
            <w:pPr>
              <w:pStyle w:val="9"/>
              <w:spacing w:before="150" w:after="150"/>
              <w:rPr>
                <w:rStyle w:val="8"/>
                <w:sz w:val="28"/>
                <w:szCs w:val="28"/>
                <w:lang w:val="uk" w:eastAsia="uk"/>
              </w:rPr>
            </w:pPr>
            <w:r>
              <w:rPr>
                <w:rStyle w:val="8"/>
                <w:sz w:val="28"/>
                <w:szCs w:val="28"/>
                <w:lang w:val="uk" w:eastAsia="uk"/>
              </w:rPr>
              <w:t>00075</w:t>
            </w:r>
          </w:p>
        </w:tc>
        <w:tc>
          <w:tcPr>
            <w:tcW w:w="6804" w:type="dxa"/>
            <w:tcMar>
              <w:top w:w="20" w:type="dxa"/>
              <w:left w:w="20" w:type="dxa"/>
              <w:bottom w:w="20" w:type="dxa"/>
              <w:right w:w="20" w:type="dxa"/>
            </w:tcMar>
          </w:tcPr>
          <w:p w14:paraId="2F8707E5">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r>
      <w:tr w14:paraId="7E7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08A5113">
            <w:pPr>
              <w:pStyle w:val="9"/>
              <w:spacing w:before="150" w:after="150"/>
              <w:rPr>
                <w:rStyle w:val="8"/>
                <w:sz w:val="28"/>
                <w:szCs w:val="28"/>
                <w:lang w:val="uk" w:eastAsia="uk"/>
              </w:rPr>
            </w:pPr>
            <w:r>
              <w:rPr>
                <w:rStyle w:val="8"/>
                <w:sz w:val="28"/>
                <w:szCs w:val="28"/>
                <w:lang w:val="uk" w:eastAsia="uk"/>
              </w:rPr>
              <w:t>38.</w:t>
            </w:r>
          </w:p>
        </w:tc>
        <w:tc>
          <w:tcPr>
            <w:tcW w:w="2259" w:type="dxa"/>
            <w:tcMar>
              <w:top w:w="20" w:type="dxa"/>
              <w:left w:w="20" w:type="dxa"/>
              <w:bottom w:w="20" w:type="dxa"/>
              <w:right w:w="20" w:type="dxa"/>
            </w:tcMar>
          </w:tcPr>
          <w:p w14:paraId="0312ABE9">
            <w:pPr>
              <w:pStyle w:val="9"/>
              <w:spacing w:before="150" w:after="150"/>
              <w:rPr>
                <w:rStyle w:val="8"/>
                <w:sz w:val="28"/>
                <w:szCs w:val="28"/>
                <w:lang w:val="uk" w:eastAsia="uk"/>
              </w:rPr>
            </w:pPr>
            <w:r>
              <w:rPr>
                <w:rStyle w:val="8"/>
                <w:sz w:val="28"/>
                <w:szCs w:val="28"/>
                <w:lang w:val="uk" w:eastAsia="uk"/>
              </w:rPr>
              <w:t>00079</w:t>
            </w:r>
          </w:p>
        </w:tc>
        <w:tc>
          <w:tcPr>
            <w:tcW w:w="6804" w:type="dxa"/>
            <w:tcMar>
              <w:top w:w="20" w:type="dxa"/>
              <w:left w:w="20" w:type="dxa"/>
              <w:bottom w:w="20" w:type="dxa"/>
              <w:right w:w="20" w:type="dxa"/>
            </w:tcMar>
          </w:tcPr>
          <w:p w14:paraId="5574124F">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r>
      <w:tr w14:paraId="05EE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FB6114F">
            <w:pPr>
              <w:pStyle w:val="9"/>
              <w:spacing w:before="150" w:after="150"/>
              <w:rPr>
                <w:rStyle w:val="8"/>
                <w:sz w:val="28"/>
                <w:szCs w:val="28"/>
                <w:lang w:val="uk" w:eastAsia="uk"/>
              </w:rPr>
            </w:pPr>
            <w:r>
              <w:rPr>
                <w:rStyle w:val="8"/>
                <w:sz w:val="28"/>
                <w:szCs w:val="28"/>
                <w:lang w:val="uk" w:eastAsia="uk"/>
              </w:rPr>
              <w:t>39.</w:t>
            </w:r>
          </w:p>
        </w:tc>
        <w:tc>
          <w:tcPr>
            <w:tcW w:w="2259" w:type="dxa"/>
            <w:tcMar>
              <w:top w:w="20" w:type="dxa"/>
              <w:left w:w="20" w:type="dxa"/>
              <w:bottom w:w="20" w:type="dxa"/>
              <w:right w:w="20" w:type="dxa"/>
            </w:tcMar>
          </w:tcPr>
          <w:p w14:paraId="0C103166">
            <w:pPr>
              <w:pStyle w:val="9"/>
              <w:spacing w:before="150" w:after="150"/>
              <w:rPr>
                <w:rStyle w:val="8"/>
                <w:sz w:val="28"/>
                <w:szCs w:val="28"/>
                <w:lang w:val="uk" w:eastAsia="uk"/>
              </w:rPr>
            </w:pPr>
            <w:r>
              <w:rPr>
                <w:rStyle w:val="8"/>
                <w:sz w:val="28"/>
                <w:szCs w:val="28"/>
                <w:lang w:val="uk" w:eastAsia="uk"/>
              </w:rPr>
              <w:t>00078</w:t>
            </w:r>
          </w:p>
        </w:tc>
        <w:tc>
          <w:tcPr>
            <w:tcW w:w="6804" w:type="dxa"/>
            <w:tcMar>
              <w:top w:w="20" w:type="dxa"/>
              <w:left w:w="20" w:type="dxa"/>
              <w:bottom w:w="20" w:type="dxa"/>
              <w:right w:w="20" w:type="dxa"/>
            </w:tcMar>
          </w:tcPr>
          <w:p w14:paraId="21087365">
            <w:pPr>
              <w:pStyle w:val="11"/>
              <w:spacing w:before="150" w:after="150"/>
              <w:rPr>
                <w:rStyle w:val="8"/>
                <w:sz w:val="28"/>
                <w:szCs w:val="28"/>
                <w:lang w:val="uk" w:eastAsia="uk"/>
              </w:rPr>
            </w:pPr>
            <w:r>
              <w:rPr>
                <w:rStyle w:val="8"/>
                <w:sz w:val="28"/>
                <w:szCs w:val="28"/>
                <w:lang w:val="uk" w:eastAsia="uk"/>
              </w:rPr>
              <w:t>Державна реєстрація обмежень у використанні земель з видачею витягу</w:t>
            </w:r>
          </w:p>
        </w:tc>
      </w:tr>
      <w:tr w14:paraId="4133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28B7D46">
            <w:pPr>
              <w:pStyle w:val="9"/>
              <w:spacing w:before="150" w:after="150"/>
              <w:jc w:val="left"/>
              <w:rPr>
                <w:rStyle w:val="8"/>
                <w:sz w:val="28"/>
                <w:szCs w:val="28"/>
                <w:lang w:val="uk" w:eastAsia="uk"/>
              </w:rPr>
            </w:pPr>
            <w:r>
              <w:rPr>
                <w:rStyle w:val="8"/>
                <w:sz w:val="28"/>
                <w:szCs w:val="28"/>
                <w:lang w:val="uk" w:eastAsia="uk"/>
              </w:rPr>
              <w:t xml:space="preserve"> 40.</w:t>
            </w:r>
          </w:p>
        </w:tc>
        <w:tc>
          <w:tcPr>
            <w:tcW w:w="2259" w:type="dxa"/>
            <w:tcMar>
              <w:top w:w="20" w:type="dxa"/>
              <w:left w:w="20" w:type="dxa"/>
              <w:bottom w:w="20" w:type="dxa"/>
              <w:right w:w="20" w:type="dxa"/>
            </w:tcMar>
          </w:tcPr>
          <w:p w14:paraId="06F433D1">
            <w:pPr>
              <w:pStyle w:val="9"/>
              <w:spacing w:before="150" w:after="150"/>
              <w:rPr>
                <w:rStyle w:val="8"/>
                <w:sz w:val="28"/>
                <w:szCs w:val="28"/>
                <w:lang w:val="uk" w:eastAsia="uk"/>
              </w:rPr>
            </w:pPr>
            <w:r>
              <w:rPr>
                <w:rStyle w:val="8"/>
                <w:sz w:val="28"/>
                <w:szCs w:val="28"/>
                <w:lang w:val="uk" w:eastAsia="uk"/>
              </w:rPr>
              <w:t>00081</w:t>
            </w:r>
          </w:p>
        </w:tc>
        <w:tc>
          <w:tcPr>
            <w:tcW w:w="6804" w:type="dxa"/>
            <w:tcMar>
              <w:top w:w="20" w:type="dxa"/>
              <w:left w:w="20" w:type="dxa"/>
              <w:bottom w:w="20" w:type="dxa"/>
              <w:right w:w="20" w:type="dxa"/>
            </w:tcMar>
          </w:tcPr>
          <w:p w14:paraId="79780F35">
            <w:pPr>
              <w:pStyle w:val="11"/>
              <w:spacing w:before="150" w:after="150"/>
              <w:rPr>
                <w:rStyle w:val="8"/>
                <w:sz w:val="28"/>
                <w:szCs w:val="28"/>
                <w:lang w:val="uk" w:eastAsia="uk"/>
              </w:rPr>
            </w:pPr>
            <w:r>
              <w:rPr>
                <w:rStyle w:val="8"/>
                <w:sz w:val="28"/>
                <w:szCs w:val="28"/>
                <w:lang w:val="uk" w:eastAsia="uk"/>
              </w:rPr>
              <w:t>Виправлення технічної помилки у відомостях Державного земельного кадастру не з вини органу, що здійснює його ведення</w:t>
            </w:r>
          </w:p>
        </w:tc>
      </w:tr>
      <w:tr w14:paraId="1D53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51AC3B">
            <w:pPr>
              <w:pStyle w:val="9"/>
              <w:spacing w:before="150" w:after="150"/>
              <w:rPr>
                <w:rStyle w:val="8"/>
                <w:sz w:val="28"/>
                <w:szCs w:val="28"/>
                <w:lang w:val="uk" w:eastAsia="uk"/>
              </w:rPr>
            </w:pPr>
            <w:r>
              <w:rPr>
                <w:rStyle w:val="8"/>
                <w:sz w:val="28"/>
                <w:szCs w:val="28"/>
                <w:lang w:val="uk" w:eastAsia="uk"/>
              </w:rPr>
              <w:t>41.</w:t>
            </w:r>
          </w:p>
        </w:tc>
        <w:tc>
          <w:tcPr>
            <w:tcW w:w="2259" w:type="dxa"/>
            <w:tcMar>
              <w:top w:w="20" w:type="dxa"/>
              <w:left w:w="20" w:type="dxa"/>
              <w:bottom w:w="20" w:type="dxa"/>
              <w:right w:w="20" w:type="dxa"/>
            </w:tcMar>
          </w:tcPr>
          <w:p w14:paraId="01F7F97B">
            <w:pPr>
              <w:pStyle w:val="9"/>
              <w:spacing w:before="150" w:after="150"/>
              <w:rPr>
                <w:rStyle w:val="8"/>
                <w:sz w:val="28"/>
                <w:szCs w:val="28"/>
                <w:lang w:val="uk" w:eastAsia="uk"/>
              </w:rPr>
            </w:pPr>
            <w:r>
              <w:rPr>
                <w:rStyle w:val="8"/>
                <w:sz w:val="28"/>
                <w:szCs w:val="28"/>
                <w:lang w:val="uk" w:eastAsia="uk"/>
              </w:rPr>
              <w:t>00080</w:t>
            </w:r>
          </w:p>
        </w:tc>
        <w:tc>
          <w:tcPr>
            <w:tcW w:w="6804" w:type="dxa"/>
            <w:tcMar>
              <w:top w:w="20" w:type="dxa"/>
              <w:left w:w="20" w:type="dxa"/>
              <w:bottom w:w="20" w:type="dxa"/>
              <w:right w:w="20" w:type="dxa"/>
            </w:tcMar>
          </w:tcPr>
          <w:p w14:paraId="1759EEE9">
            <w:pPr>
              <w:pStyle w:val="11"/>
              <w:spacing w:before="150" w:after="150"/>
              <w:rPr>
                <w:rStyle w:val="8"/>
                <w:sz w:val="28"/>
                <w:szCs w:val="28"/>
                <w:lang w:val="uk" w:eastAsia="uk"/>
              </w:rPr>
            </w:pPr>
            <w:r>
              <w:rPr>
                <w:rStyle w:val="8"/>
                <w:sz w:val="28"/>
                <w:szCs w:val="28"/>
                <w:lang w:val="uk" w:eastAsia="uk"/>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r>
      <w:tr w14:paraId="0514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296DD69">
            <w:pPr>
              <w:pStyle w:val="9"/>
              <w:spacing w:before="150" w:after="150"/>
              <w:rPr>
                <w:rStyle w:val="8"/>
                <w:sz w:val="28"/>
                <w:szCs w:val="28"/>
                <w:lang w:val="uk" w:eastAsia="uk"/>
              </w:rPr>
            </w:pPr>
            <w:r>
              <w:rPr>
                <w:rStyle w:val="8"/>
                <w:sz w:val="28"/>
                <w:szCs w:val="28"/>
                <w:lang w:val="uk" w:eastAsia="uk"/>
              </w:rPr>
              <w:t>42.</w:t>
            </w:r>
          </w:p>
        </w:tc>
        <w:tc>
          <w:tcPr>
            <w:tcW w:w="2259" w:type="dxa"/>
            <w:tcMar>
              <w:top w:w="20" w:type="dxa"/>
              <w:left w:w="20" w:type="dxa"/>
              <w:bottom w:w="20" w:type="dxa"/>
              <w:right w:w="20" w:type="dxa"/>
            </w:tcMar>
          </w:tcPr>
          <w:p w14:paraId="25F35A9B">
            <w:pPr>
              <w:pStyle w:val="9"/>
              <w:spacing w:before="150" w:after="150"/>
              <w:rPr>
                <w:rStyle w:val="8"/>
                <w:sz w:val="28"/>
                <w:szCs w:val="28"/>
                <w:lang w:val="uk" w:eastAsia="uk"/>
              </w:rPr>
            </w:pPr>
            <w:r>
              <w:rPr>
                <w:rStyle w:val="8"/>
                <w:sz w:val="28"/>
                <w:szCs w:val="28"/>
                <w:lang w:val="uk" w:eastAsia="uk"/>
              </w:rPr>
              <w:t>00035</w:t>
            </w:r>
          </w:p>
        </w:tc>
        <w:tc>
          <w:tcPr>
            <w:tcW w:w="6804" w:type="dxa"/>
            <w:tcMar>
              <w:top w:w="20" w:type="dxa"/>
              <w:left w:w="20" w:type="dxa"/>
              <w:bottom w:w="20" w:type="dxa"/>
              <w:right w:w="20" w:type="dxa"/>
            </w:tcMar>
          </w:tcPr>
          <w:p w14:paraId="120D752E">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14:paraId="36A2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7181728">
            <w:pPr>
              <w:pStyle w:val="9"/>
              <w:spacing w:before="150" w:after="150"/>
              <w:rPr>
                <w:rStyle w:val="8"/>
                <w:sz w:val="28"/>
                <w:szCs w:val="28"/>
                <w:lang w:val="uk" w:eastAsia="uk"/>
              </w:rPr>
            </w:pPr>
            <w:r>
              <w:rPr>
                <w:rStyle w:val="8"/>
                <w:sz w:val="28"/>
                <w:szCs w:val="28"/>
                <w:lang w:val="uk" w:eastAsia="uk"/>
              </w:rPr>
              <w:t>43.</w:t>
            </w:r>
          </w:p>
        </w:tc>
        <w:tc>
          <w:tcPr>
            <w:tcW w:w="2259" w:type="dxa"/>
            <w:tcMar>
              <w:top w:w="20" w:type="dxa"/>
              <w:left w:w="20" w:type="dxa"/>
              <w:bottom w:w="20" w:type="dxa"/>
              <w:right w:w="20" w:type="dxa"/>
            </w:tcMar>
          </w:tcPr>
          <w:p w14:paraId="3F885606">
            <w:pPr>
              <w:pStyle w:val="9"/>
              <w:spacing w:before="150" w:after="150"/>
              <w:rPr>
                <w:rStyle w:val="8"/>
                <w:sz w:val="28"/>
                <w:szCs w:val="28"/>
                <w:lang w:val="uk" w:eastAsia="uk"/>
              </w:rPr>
            </w:pPr>
            <w:r>
              <w:rPr>
                <w:rStyle w:val="8"/>
                <w:sz w:val="28"/>
                <w:szCs w:val="28"/>
                <w:lang w:val="uk" w:eastAsia="uk"/>
              </w:rPr>
              <w:t>00059</w:t>
            </w:r>
          </w:p>
        </w:tc>
        <w:tc>
          <w:tcPr>
            <w:tcW w:w="6804" w:type="dxa"/>
            <w:tcMar>
              <w:top w:w="20" w:type="dxa"/>
              <w:left w:w="20" w:type="dxa"/>
              <w:bottom w:w="20" w:type="dxa"/>
              <w:right w:w="20" w:type="dxa"/>
            </w:tcMar>
          </w:tcPr>
          <w:p w14:paraId="5166F517">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14:paraId="1A37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BF69743">
            <w:pPr>
              <w:pStyle w:val="9"/>
              <w:spacing w:before="150" w:after="150"/>
              <w:rPr>
                <w:rStyle w:val="8"/>
                <w:sz w:val="28"/>
                <w:szCs w:val="28"/>
                <w:lang w:val="uk" w:eastAsia="uk"/>
              </w:rPr>
            </w:pPr>
            <w:r>
              <w:rPr>
                <w:rStyle w:val="8"/>
                <w:sz w:val="28"/>
                <w:szCs w:val="28"/>
                <w:lang w:val="uk" w:eastAsia="uk"/>
              </w:rPr>
              <w:t>44.</w:t>
            </w:r>
          </w:p>
        </w:tc>
        <w:tc>
          <w:tcPr>
            <w:tcW w:w="2259" w:type="dxa"/>
            <w:tcMar>
              <w:top w:w="20" w:type="dxa"/>
              <w:left w:w="20" w:type="dxa"/>
              <w:bottom w:w="20" w:type="dxa"/>
              <w:right w:w="20" w:type="dxa"/>
            </w:tcMar>
          </w:tcPr>
          <w:p w14:paraId="0492BCE2">
            <w:pPr>
              <w:pStyle w:val="9"/>
              <w:spacing w:before="150" w:after="150"/>
              <w:rPr>
                <w:rStyle w:val="8"/>
                <w:sz w:val="28"/>
                <w:szCs w:val="28"/>
                <w:lang w:val="uk" w:eastAsia="uk"/>
              </w:rPr>
            </w:pPr>
            <w:r>
              <w:rPr>
                <w:rStyle w:val="8"/>
                <w:sz w:val="28"/>
                <w:szCs w:val="28"/>
                <w:lang w:val="uk" w:eastAsia="uk"/>
              </w:rPr>
              <w:t>02457</w:t>
            </w:r>
          </w:p>
        </w:tc>
        <w:tc>
          <w:tcPr>
            <w:tcW w:w="6804" w:type="dxa"/>
            <w:tcMar>
              <w:top w:w="20" w:type="dxa"/>
              <w:left w:w="20" w:type="dxa"/>
              <w:bottom w:w="20" w:type="dxa"/>
              <w:right w:w="20" w:type="dxa"/>
            </w:tcMar>
          </w:tcPr>
          <w:p w14:paraId="54B27B77">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14:paraId="1CCB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89AC728">
            <w:pPr>
              <w:pStyle w:val="9"/>
              <w:spacing w:before="150" w:after="150"/>
              <w:rPr>
                <w:rStyle w:val="8"/>
                <w:sz w:val="28"/>
                <w:szCs w:val="28"/>
                <w:lang w:val="uk" w:eastAsia="uk"/>
              </w:rPr>
            </w:pPr>
            <w:r>
              <w:rPr>
                <w:rStyle w:val="8"/>
                <w:sz w:val="28"/>
                <w:szCs w:val="28"/>
                <w:lang w:val="uk" w:eastAsia="uk"/>
              </w:rPr>
              <w:t>45</w:t>
            </w:r>
          </w:p>
        </w:tc>
        <w:tc>
          <w:tcPr>
            <w:tcW w:w="2259" w:type="dxa"/>
            <w:tcMar>
              <w:top w:w="20" w:type="dxa"/>
              <w:left w:w="20" w:type="dxa"/>
              <w:bottom w:w="20" w:type="dxa"/>
              <w:right w:w="20" w:type="dxa"/>
            </w:tcMar>
          </w:tcPr>
          <w:p w14:paraId="56893354">
            <w:pPr>
              <w:pStyle w:val="9"/>
              <w:spacing w:before="150" w:after="150"/>
              <w:rPr>
                <w:rStyle w:val="8"/>
                <w:sz w:val="28"/>
                <w:szCs w:val="28"/>
                <w:lang w:val="uk" w:eastAsia="uk"/>
              </w:rPr>
            </w:pPr>
            <w:r>
              <w:rPr>
                <w:rStyle w:val="8"/>
                <w:sz w:val="28"/>
                <w:szCs w:val="28"/>
                <w:lang w:val="uk" w:eastAsia="uk"/>
              </w:rPr>
              <w:t>02456</w:t>
            </w:r>
          </w:p>
        </w:tc>
        <w:tc>
          <w:tcPr>
            <w:tcW w:w="6804" w:type="dxa"/>
            <w:tcMar>
              <w:top w:w="20" w:type="dxa"/>
              <w:left w:w="20" w:type="dxa"/>
              <w:bottom w:w="20" w:type="dxa"/>
              <w:right w:w="20" w:type="dxa"/>
            </w:tcMar>
          </w:tcPr>
          <w:p w14:paraId="1B174545">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14:paraId="6496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10B29C9">
            <w:pPr>
              <w:pStyle w:val="9"/>
              <w:spacing w:before="150" w:after="150"/>
              <w:rPr>
                <w:rStyle w:val="8"/>
                <w:sz w:val="28"/>
                <w:szCs w:val="28"/>
                <w:lang w:val="uk" w:eastAsia="uk"/>
              </w:rPr>
            </w:pPr>
            <w:r>
              <w:rPr>
                <w:rStyle w:val="8"/>
                <w:sz w:val="28"/>
                <w:szCs w:val="28"/>
                <w:lang w:val="uk" w:eastAsia="uk"/>
              </w:rPr>
              <w:t>46.</w:t>
            </w:r>
          </w:p>
        </w:tc>
        <w:tc>
          <w:tcPr>
            <w:tcW w:w="2259" w:type="dxa"/>
            <w:tcMar>
              <w:top w:w="20" w:type="dxa"/>
              <w:left w:w="20" w:type="dxa"/>
              <w:bottom w:w="20" w:type="dxa"/>
              <w:right w:w="20" w:type="dxa"/>
            </w:tcMar>
          </w:tcPr>
          <w:p w14:paraId="72DDED83">
            <w:pPr>
              <w:pStyle w:val="9"/>
              <w:spacing w:before="150" w:after="150"/>
              <w:rPr>
                <w:rStyle w:val="8"/>
                <w:sz w:val="28"/>
                <w:szCs w:val="28"/>
                <w:lang w:val="uk" w:eastAsia="uk"/>
              </w:rPr>
            </w:pPr>
            <w:r>
              <w:rPr>
                <w:rStyle w:val="8"/>
                <w:sz w:val="28"/>
                <w:szCs w:val="28"/>
                <w:lang w:val="uk" w:eastAsia="uk"/>
              </w:rPr>
              <w:t>02455</w:t>
            </w:r>
          </w:p>
        </w:tc>
        <w:tc>
          <w:tcPr>
            <w:tcW w:w="6804" w:type="dxa"/>
            <w:tcMar>
              <w:top w:w="20" w:type="dxa"/>
              <w:left w:w="20" w:type="dxa"/>
              <w:bottom w:w="20" w:type="dxa"/>
              <w:right w:w="20" w:type="dxa"/>
            </w:tcMar>
          </w:tcPr>
          <w:p w14:paraId="2FF54592">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14:paraId="42BE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E8B50B6">
            <w:pPr>
              <w:pStyle w:val="9"/>
              <w:spacing w:before="150" w:after="150"/>
              <w:rPr>
                <w:rStyle w:val="8"/>
                <w:sz w:val="28"/>
                <w:szCs w:val="28"/>
                <w:lang w:val="uk" w:eastAsia="uk"/>
              </w:rPr>
            </w:pPr>
            <w:r>
              <w:rPr>
                <w:rStyle w:val="8"/>
                <w:sz w:val="28"/>
                <w:szCs w:val="28"/>
                <w:lang w:val="uk" w:eastAsia="uk"/>
              </w:rPr>
              <w:t>47.</w:t>
            </w:r>
          </w:p>
        </w:tc>
        <w:tc>
          <w:tcPr>
            <w:tcW w:w="2259" w:type="dxa"/>
            <w:tcMar>
              <w:top w:w="20" w:type="dxa"/>
              <w:left w:w="20" w:type="dxa"/>
              <w:bottom w:w="20" w:type="dxa"/>
              <w:right w:w="20" w:type="dxa"/>
            </w:tcMar>
          </w:tcPr>
          <w:p w14:paraId="49EABB19">
            <w:pPr>
              <w:pStyle w:val="9"/>
              <w:spacing w:before="150" w:after="150"/>
              <w:rPr>
                <w:rStyle w:val="8"/>
                <w:sz w:val="28"/>
                <w:szCs w:val="28"/>
                <w:lang w:val="uk" w:eastAsia="uk"/>
              </w:rPr>
            </w:pPr>
            <w:r>
              <w:rPr>
                <w:rStyle w:val="8"/>
                <w:sz w:val="28"/>
                <w:szCs w:val="28"/>
                <w:lang w:val="uk" w:eastAsia="uk"/>
              </w:rPr>
              <w:t>00061</w:t>
            </w:r>
          </w:p>
        </w:tc>
        <w:tc>
          <w:tcPr>
            <w:tcW w:w="6804" w:type="dxa"/>
            <w:tcMar>
              <w:top w:w="20" w:type="dxa"/>
              <w:left w:w="20" w:type="dxa"/>
              <w:bottom w:w="20" w:type="dxa"/>
              <w:right w:w="20" w:type="dxa"/>
            </w:tcMar>
          </w:tcPr>
          <w:p w14:paraId="3385B5F7">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довідки, що містить узагальнену інформацію про землі (території)</w:t>
            </w:r>
          </w:p>
        </w:tc>
      </w:tr>
      <w:tr w14:paraId="020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344C580">
            <w:pPr>
              <w:pStyle w:val="9"/>
              <w:spacing w:before="150" w:after="150"/>
              <w:rPr>
                <w:rStyle w:val="8"/>
                <w:sz w:val="28"/>
                <w:szCs w:val="28"/>
                <w:lang w:val="uk" w:eastAsia="uk"/>
              </w:rPr>
            </w:pPr>
            <w:r>
              <w:rPr>
                <w:rStyle w:val="8"/>
                <w:sz w:val="28"/>
                <w:szCs w:val="28"/>
                <w:lang w:val="uk" w:eastAsia="uk"/>
              </w:rPr>
              <w:t>48.</w:t>
            </w:r>
          </w:p>
        </w:tc>
        <w:tc>
          <w:tcPr>
            <w:tcW w:w="2259" w:type="dxa"/>
            <w:tcMar>
              <w:top w:w="20" w:type="dxa"/>
              <w:left w:w="20" w:type="dxa"/>
              <w:bottom w:w="20" w:type="dxa"/>
              <w:right w:w="20" w:type="dxa"/>
            </w:tcMar>
          </w:tcPr>
          <w:p w14:paraId="612DBF91">
            <w:pPr>
              <w:pStyle w:val="9"/>
              <w:spacing w:before="150" w:after="150"/>
              <w:rPr>
                <w:rStyle w:val="8"/>
                <w:sz w:val="28"/>
                <w:szCs w:val="28"/>
                <w:lang w:val="uk" w:eastAsia="uk"/>
              </w:rPr>
            </w:pPr>
            <w:r>
              <w:rPr>
                <w:rStyle w:val="8"/>
                <w:sz w:val="28"/>
                <w:szCs w:val="28"/>
                <w:lang w:val="uk" w:eastAsia="uk"/>
              </w:rPr>
              <w:t>00062</w:t>
            </w:r>
          </w:p>
        </w:tc>
        <w:tc>
          <w:tcPr>
            <w:tcW w:w="6804" w:type="dxa"/>
            <w:tcMar>
              <w:top w:w="20" w:type="dxa"/>
              <w:left w:w="20" w:type="dxa"/>
              <w:bottom w:w="20" w:type="dxa"/>
              <w:right w:w="20" w:type="dxa"/>
            </w:tcMar>
          </w:tcPr>
          <w:p w14:paraId="6DE7EE0C">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14:paraId="6FCC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36DD3EB">
            <w:pPr>
              <w:pStyle w:val="9"/>
              <w:spacing w:before="150" w:after="150"/>
              <w:rPr>
                <w:rStyle w:val="8"/>
                <w:sz w:val="28"/>
                <w:szCs w:val="28"/>
                <w:lang w:val="uk" w:eastAsia="uk"/>
              </w:rPr>
            </w:pPr>
            <w:r>
              <w:rPr>
                <w:rStyle w:val="8"/>
                <w:sz w:val="28"/>
                <w:szCs w:val="28"/>
                <w:lang w:val="uk" w:eastAsia="uk"/>
              </w:rPr>
              <w:t>49.</w:t>
            </w:r>
          </w:p>
        </w:tc>
        <w:tc>
          <w:tcPr>
            <w:tcW w:w="2259" w:type="dxa"/>
            <w:tcMar>
              <w:top w:w="20" w:type="dxa"/>
              <w:left w:w="20" w:type="dxa"/>
              <w:bottom w:w="20" w:type="dxa"/>
              <w:right w:w="20" w:type="dxa"/>
            </w:tcMar>
          </w:tcPr>
          <w:p w14:paraId="6152E215">
            <w:pPr>
              <w:pStyle w:val="9"/>
              <w:spacing w:before="150" w:after="150"/>
              <w:rPr>
                <w:rStyle w:val="8"/>
                <w:sz w:val="28"/>
                <w:szCs w:val="28"/>
                <w:lang w:val="uk" w:eastAsia="uk"/>
              </w:rPr>
            </w:pPr>
            <w:r>
              <w:rPr>
                <w:rStyle w:val="8"/>
                <w:sz w:val="28"/>
                <w:szCs w:val="28"/>
                <w:lang w:val="uk" w:eastAsia="uk"/>
              </w:rPr>
              <w:t>00063</w:t>
            </w:r>
          </w:p>
        </w:tc>
        <w:tc>
          <w:tcPr>
            <w:tcW w:w="6804" w:type="dxa"/>
            <w:tcMar>
              <w:top w:w="20" w:type="dxa"/>
              <w:left w:w="20" w:type="dxa"/>
              <w:bottom w:w="20" w:type="dxa"/>
              <w:right w:w="20" w:type="dxa"/>
            </w:tcMar>
          </w:tcPr>
          <w:p w14:paraId="3CEBF684">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14:paraId="361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17018F5">
            <w:pPr>
              <w:pStyle w:val="9"/>
              <w:spacing w:before="150" w:after="150"/>
              <w:rPr>
                <w:rStyle w:val="8"/>
                <w:sz w:val="28"/>
                <w:szCs w:val="28"/>
                <w:lang w:val="uk" w:eastAsia="uk"/>
              </w:rPr>
            </w:pPr>
            <w:r>
              <w:rPr>
                <w:rStyle w:val="8"/>
                <w:sz w:val="28"/>
                <w:szCs w:val="28"/>
                <w:lang w:val="uk" w:eastAsia="uk"/>
              </w:rPr>
              <w:t>50.</w:t>
            </w:r>
          </w:p>
        </w:tc>
        <w:tc>
          <w:tcPr>
            <w:tcW w:w="2259" w:type="dxa"/>
            <w:tcMar>
              <w:top w:w="20" w:type="dxa"/>
              <w:left w:w="20" w:type="dxa"/>
              <w:bottom w:w="20" w:type="dxa"/>
              <w:right w:w="20" w:type="dxa"/>
            </w:tcMar>
          </w:tcPr>
          <w:p w14:paraId="01153064">
            <w:pPr>
              <w:pStyle w:val="9"/>
              <w:spacing w:before="150" w:after="150"/>
              <w:rPr>
                <w:rStyle w:val="8"/>
                <w:sz w:val="28"/>
                <w:szCs w:val="28"/>
                <w:lang w:val="uk" w:eastAsia="uk"/>
              </w:rPr>
            </w:pPr>
            <w:r>
              <w:rPr>
                <w:rStyle w:val="8"/>
                <w:sz w:val="28"/>
                <w:szCs w:val="28"/>
                <w:lang w:val="uk" w:eastAsia="uk"/>
              </w:rPr>
              <w:t>00064</w:t>
            </w:r>
          </w:p>
        </w:tc>
        <w:tc>
          <w:tcPr>
            <w:tcW w:w="6804" w:type="dxa"/>
            <w:tcMar>
              <w:top w:w="20" w:type="dxa"/>
              <w:left w:w="20" w:type="dxa"/>
              <w:bottom w:w="20" w:type="dxa"/>
              <w:right w:w="20" w:type="dxa"/>
            </w:tcMar>
          </w:tcPr>
          <w:p w14:paraId="215BF53F">
            <w:pPr>
              <w:pStyle w:val="11"/>
              <w:spacing w:before="150" w:after="150"/>
              <w:rPr>
                <w:rStyle w:val="8"/>
                <w:sz w:val="28"/>
                <w:szCs w:val="28"/>
                <w:lang w:val="uk" w:eastAsia="uk"/>
              </w:rPr>
            </w:pPr>
            <w:r>
              <w:rPr>
                <w:rStyle w:val="8"/>
                <w:sz w:val="28"/>
                <w:szCs w:val="28"/>
                <w:lang w:val="uk" w:eastAsia="uk"/>
              </w:rPr>
              <w:t>Надання довідки про наявність та розмір земельної частки (паю)</w:t>
            </w:r>
          </w:p>
        </w:tc>
      </w:tr>
      <w:tr w14:paraId="5502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AC55EC0">
            <w:pPr>
              <w:pStyle w:val="9"/>
              <w:spacing w:before="150" w:after="150"/>
              <w:rPr>
                <w:rStyle w:val="8"/>
                <w:sz w:val="28"/>
                <w:szCs w:val="28"/>
                <w:lang w:val="uk" w:eastAsia="uk"/>
              </w:rPr>
            </w:pPr>
            <w:r>
              <w:rPr>
                <w:rStyle w:val="8"/>
                <w:sz w:val="28"/>
                <w:szCs w:val="28"/>
                <w:lang w:val="uk" w:eastAsia="uk"/>
              </w:rPr>
              <w:t>51.</w:t>
            </w:r>
          </w:p>
        </w:tc>
        <w:tc>
          <w:tcPr>
            <w:tcW w:w="2259" w:type="dxa"/>
            <w:tcMar>
              <w:top w:w="20" w:type="dxa"/>
              <w:left w:w="20" w:type="dxa"/>
              <w:bottom w:w="20" w:type="dxa"/>
              <w:right w:w="20" w:type="dxa"/>
            </w:tcMar>
          </w:tcPr>
          <w:p w14:paraId="5A22E481">
            <w:pPr>
              <w:pStyle w:val="9"/>
              <w:spacing w:before="150" w:after="150"/>
              <w:rPr>
                <w:rStyle w:val="8"/>
                <w:sz w:val="28"/>
                <w:szCs w:val="28"/>
                <w:lang w:val="uk" w:eastAsia="uk"/>
              </w:rPr>
            </w:pPr>
            <w:r>
              <w:rPr>
                <w:rStyle w:val="8"/>
                <w:sz w:val="28"/>
                <w:szCs w:val="28"/>
                <w:lang w:val="uk" w:eastAsia="uk"/>
              </w:rPr>
              <w:t>00065</w:t>
            </w:r>
          </w:p>
        </w:tc>
        <w:tc>
          <w:tcPr>
            <w:tcW w:w="6804" w:type="dxa"/>
            <w:tcMar>
              <w:top w:w="20" w:type="dxa"/>
              <w:left w:w="20" w:type="dxa"/>
              <w:bottom w:w="20" w:type="dxa"/>
              <w:right w:w="20" w:type="dxa"/>
            </w:tcMar>
          </w:tcPr>
          <w:p w14:paraId="3E06890E">
            <w:pPr>
              <w:pStyle w:val="11"/>
              <w:spacing w:before="150" w:after="150"/>
              <w:rPr>
                <w:rStyle w:val="8"/>
                <w:sz w:val="28"/>
                <w:szCs w:val="28"/>
                <w:lang w:val="uk" w:eastAsia="uk"/>
              </w:rPr>
            </w:pPr>
            <w:r>
              <w:rPr>
                <w:rStyle w:val="8"/>
                <w:sz w:val="28"/>
                <w:szCs w:val="28"/>
                <w:lang w:val="uk" w:eastAsia="uk"/>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14:paraId="1909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B3328D3">
            <w:pPr>
              <w:pStyle w:val="9"/>
              <w:spacing w:before="150" w:after="150"/>
              <w:rPr>
                <w:rStyle w:val="8"/>
                <w:sz w:val="28"/>
                <w:szCs w:val="28"/>
                <w:lang w:val="uk" w:eastAsia="uk"/>
              </w:rPr>
            </w:pPr>
            <w:r>
              <w:rPr>
                <w:rStyle w:val="8"/>
                <w:sz w:val="28"/>
                <w:szCs w:val="28"/>
                <w:lang w:val="uk" w:eastAsia="uk"/>
              </w:rPr>
              <w:t>52.</w:t>
            </w:r>
          </w:p>
        </w:tc>
        <w:tc>
          <w:tcPr>
            <w:tcW w:w="2259" w:type="dxa"/>
            <w:tcMar>
              <w:top w:w="20" w:type="dxa"/>
              <w:left w:w="20" w:type="dxa"/>
              <w:bottom w:w="20" w:type="dxa"/>
              <w:right w:w="20" w:type="dxa"/>
            </w:tcMar>
          </w:tcPr>
          <w:p w14:paraId="4434B5EE">
            <w:pPr>
              <w:pStyle w:val="9"/>
              <w:spacing w:before="150" w:after="150"/>
              <w:rPr>
                <w:rStyle w:val="8"/>
                <w:sz w:val="28"/>
                <w:szCs w:val="28"/>
                <w:lang w:val="uk" w:eastAsia="uk"/>
              </w:rPr>
            </w:pPr>
            <w:r>
              <w:rPr>
                <w:rStyle w:val="8"/>
                <w:sz w:val="28"/>
                <w:szCs w:val="28"/>
                <w:lang w:val="uk" w:eastAsia="uk"/>
              </w:rPr>
              <w:t>01254</w:t>
            </w:r>
          </w:p>
        </w:tc>
        <w:tc>
          <w:tcPr>
            <w:tcW w:w="6804" w:type="dxa"/>
            <w:tcMar>
              <w:top w:w="20" w:type="dxa"/>
              <w:left w:w="20" w:type="dxa"/>
              <w:bottom w:w="20" w:type="dxa"/>
              <w:right w:w="20" w:type="dxa"/>
            </w:tcMar>
          </w:tcPr>
          <w:p w14:paraId="5AA83CDB">
            <w:pPr>
              <w:pStyle w:val="11"/>
              <w:spacing w:before="150" w:after="150"/>
              <w:rPr>
                <w:rStyle w:val="8"/>
                <w:sz w:val="28"/>
                <w:szCs w:val="28"/>
                <w:lang w:val="uk" w:eastAsia="uk"/>
              </w:rPr>
            </w:pPr>
            <w:r>
              <w:rPr>
                <w:rStyle w:val="8"/>
                <w:sz w:val="28"/>
                <w:szCs w:val="28"/>
                <w:lang w:val="uk" w:eastAsia="uk"/>
              </w:rPr>
              <w:t>Надання довідки про осіб, які отримали доступ до інформації про суб’єкта речового права у Державному земельному кадастрі</w:t>
            </w:r>
          </w:p>
        </w:tc>
      </w:tr>
      <w:tr w14:paraId="359A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1BD72C2">
            <w:pPr>
              <w:pStyle w:val="9"/>
              <w:spacing w:before="150" w:after="150"/>
              <w:rPr>
                <w:rStyle w:val="8"/>
                <w:sz w:val="28"/>
                <w:szCs w:val="28"/>
                <w:lang w:val="uk" w:eastAsia="uk"/>
              </w:rPr>
            </w:pPr>
            <w:r>
              <w:rPr>
                <w:rStyle w:val="8"/>
                <w:sz w:val="28"/>
                <w:szCs w:val="28"/>
                <w:lang w:val="uk" w:eastAsia="uk"/>
              </w:rPr>
              <w:t>53.</w:t>
            </w:r>
          </w:p>
        </w:tc>
        <w:tc>
          <w:tcPr>
            <w:tcW w:w="2259" w:type="dxa"/>
            <w:tcMar>
              <w:top w:w="20" w:type="dxa"/>
              <w:left w:w="20" w:type="dxa"/>
              <w:bottom w:w="20" w:type="dxa"/>
              <w:right w:w="20" w:type="dxa"/>
            </w:tcMar>
          </w:tcPr>
          <w:p w14:paraId="58A0EE36">
            <w:pPr>
              <w:pStyle w:val="9"/>
              <w:spacing w:before="150" w:after="150"/>
              <w:rPr>
                <w:rStyle w:val="8"/>
                <w:sz w:val="28"/>
                <w:szCs w:val="28"/>
                <w:lang w:val="uk" w:eastAsia="uk"/>
              </w:rPr>
            </w:pPr>
            <w:r>
              <w:rPr>
                <w:rStyle w:val="8"/>
                <w:sz w:val="28"/>
                <w:szCs w:val="28"/>
                <w:lang w:val="uk" w:eastAsia="uk"/>
              </w:rPr>
              <w:t>00207</w:t>
            </w:r>
          </w:p>
        </w:tc>
        <w:tc>
          <w:tcPr>
            <w:tcW w:w="6804" w:type="dxa"/>
            <w:tcMar>
              <w:top w:w="20" w:type="dxa"/>
              <w:left w:w="20" w:type="dxa"/>
              <w:bottom w:w="20" w:type="dxa"/>
              <w:right w:w="20" w:type="dxa"/>
            </w:tcMar>
          </w:tcPr>
          <w:p w14:paraId="52F6EAB9">
            <w:pPr>
              <w:pStyle w:val="11"/>
              <w:spacing w:before="150" w:after="150"/>
              <w:rPr>
                <w:rStyle w:val="8"/>
                <w:sz w:val="28"/>
                <w:szCs w:val="28"/>
                <w:lang w:val="uk" w:eastAsia="uk"/>
              </w:rPr>
            </w:pPr>
            <w:r>
              <w:rPr>
                <w:rStyle w:val="8"/>
                <w:sz w:val="28"/>
                <w:szCs w:val="28"/>
                <w:lang w:val="uk" w:eastAsia="uk"/>
              </w:rPr>
              <w:t>Надання дозволу на розроблення проекту землеустрою щодо відведення земельної ділянки для послідуючого продажу</w:t>
            </w:r>
          </w:p>
        </w:tc>
      </w:tr>
      <w:tr w14:paraId="2A71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004DB8">
            <w:pPr>
              <w:pStyle w:val="9"/>
              <w:spacing w:before="150" w:after="150"/>
              <w:rPr>
                <w:rStyle w:val="8"/>
                <w:sz w:val="28"/>
                <w:szCs w:val="28"/>
                <w:lang w:val="uk" w:eastAsia="uk"/>
              </w:rPr>
            </w:pPr>
            <w:r>
              <w:rPr>
                <w:rStyle w:val="8"/>
                <w:sz w:val="28"/>
                <w:szCs w:val="28"/>
                <w:lang w:val="uk" w:eastAsia="uk"/>
              </w:rPr>
              <w:t>54.</w:t>
            </w:r>
          </w:p>
        </w:tc>
        <w:tc>
          <w:tcPr>
            <w:tcW w:w="2259" w:type="dxa"/>
            <w:tcMar>
              <w:top w:w="20" w:type="dxa"/>
              <w:left w:w="20" w:type="dxa"/>
              <w:bottom w:w="20" w:type="dxa"/>
              <w:right w:w="20" w:type="dxa"/>
            </w:tcMar>
          </w:tcPr>
          <w:p w14:paraId="2EB15FE0">
            <w:pPr>
              <w:pStyle w:val="9"/>
              <w:spacing w:before="150" w:after="150"/>
              <w:rPr>
                <w:rStyle w:val="8"/>
                <w:sz w:val="28"/>
                <w:szCs w:val="28"/>
                <w:lang w:val="uk" w:eastAsia="uk"/>
              </w:rPr>
            </w:pPr>
            <w:r>
              <w:rPr>
                <w:rStyle w:val="8"/>
                <w:sz w:val="28"/>
                <w:szCs w:val="28"/>
                <w:lang w:val="uk" w:eastAsia="uk"/>
              </w:rPr>
              <w:t>00199</w:t>
            </w:r>
          </w:p>
        </w:tc>
        <w:tc>
          <w:tcPr>
            <w:tcW w:w="6804" w:type="dxa"/>
            <w:tcMar>
              <w:top w:w="20" w:type="dxa"/>
              <w:left w:w="20" w:type="dxa"/>
              <w:bottom w:w="20" w:type="dxa"/>
              <w:right w:w="20" w:type="dxa"/>
            </w:tcMar>
          </w:tcPr>
          <w:p w14:paraId="1184E186">
            <w:pPr>
              <w:pStyle w:val="11"/>
              <w:spacing w:before="150" w:after="150"/>
              <w:rPr>
                <w:rStyle w:val="8"/>
                <w:sz w:val="28"/>
                <w:szCs w:val="28"/>
                <w:lang w:val="uk" w:eastAsia="uk"/>
              </w:rPr>
            </w:pPr>
            <w:r>
              <w:rPr>
                <w:rStyle w:val="8"/>
                <w:sz w:val="28"/>
                <w:szCs w:val="28"/>
                <w:lang w:val="uk" w:eastAsia="uk"/>
              </w:rPr>
              <w:t>Надання дозволу на розроблення проекту землеустрою щодо відведення земельної ділянки у користування</w:t>
            </w:r>
          </w:p>
        </w:tc>
      </w:tr>
      <w:tr w14:paraId="78E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1F78961">
            <w:pPr>
              <w:pStyle w:val="9"/>
              <w:spacing w:before="150" w:after="150"/>
              <w:rPr>
                <w:rStyle w:val="8"/>
                <w:sz w:val="28"/>
                <w:szCs w:val="28"/>
                <w:lang w:val="uk" w:eastAsia="uk"/>
              </w:rPr>
            </w:pPr>
            <w:r>
              <w:rPr>
                <w:rStyle w:val="8"/>
                <w:sz w:val="28"/>
                <w:szCs w:val="28"/>
                <w:lang w:val="uk" w:eastAsia="uk"/>
              </w:rPr>
              <w:t>55.</w:t>
            </w:r>
          </w:p>
        </w:tc>
        <w:tc>
          <w:tcPr>
            <w:tcW w:w="2259" w:type="dxa"/>
            <w:tcMar>
              <w:top w:w="20" w:type="dxa"/>
              <w:left w:w="20" w:type="dxa"/>
              <w:bottom w:w="20" w:type="dxa"/>
              <w:right w:w="20" w:type="dxa"/>
            </w:tcMar>
          </w:tcPr>
          <w:p w14:paraId="349D8C65">
            <w:pPr>
              <w:pStyle w:val="9"/>
              <w:spacing w:before="150" w:after="150"/>
              <w:rPr>
                <w:rStyle w:val="8"/>
                <w:sz w:val="28"/>
                <w:szCs w:val="28"/>
                <w:lang w:val="uk" w:eastAsia="uk"/>
              </w:rPr>
            </w:pPr>
            <w:r>
              <w:rPr>
                <w:rStyle w:val="8"/>
                <w:sz w:val="28"/>
                <w:szCs w:val="28"/>
                <w:lang w:val="uk" w:eastAsia="uk"/>
              </w:rPr>
              <w:t>00210</w:t>
            </w:r>
          </w:p>
        </w:tc>
        <w:tc>
          <w:tcPr>
            <w:tcW w:w="6804" w:type="dxa"/>
            <w:tcMar>
              <w:top w:w="20" w:type="dxa"/>
              <w:left w:w="20" w:type="dxa"/>
              <w:bottom w:w="20" w:type="dxa"/>
              <w:right w:w="20" w:type="dxa"/>
            </w:tcMar>
          </w:tcPr>
          <w:p w14:paraId="32454BDB">
            <w:pPr>
              <w:pStyle w:val="11"/>
              <w:spacing w:before="150" w:after="150"/>
              <w:rPr>
                <w:rStyle w:val="8"/>
                <w:sz w:val="28"/>
                <w:szCs w:val="28"/>
                <w:lang w:val="uk" w:eastAsia="uk"/>
              </w:rPr>
            </w:pPr>
            <w:r>
              <w:rPr>
                <w:rStyle w:val="8"/>
                <w:sz w:val="28"/>
                <w:szCs w:val="28"/>
                <w:lang w:val="uk" w:eastAsia="uk"/>
              </w:rPr>
              <w:t>Надання дозволу на розроблення проекту землеустрою, що забезпечує еколого-економічне обґрунтування сівозміни та впорядкування угідь</w:t>
            </w:r>
          </w:p>
        </w:tc>
      </w:tr>
      <w:tr w14:paraId="24A3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A3A0FEA">
            <w:pPr>
              <w:pStyle w:val="9"/>
              <w:spacing w:before="150" w:after="150"/>
              <w:rPr>
                <w:rStyle w:val="8"/>
                <w:sz w:val="28"/>
                <w:szCs w:val="28"/>
                <w:lang w:val="uk" w:eastAsia="uk"/>
              </w:rPr>
            </w:pPr>
            <w:r>
              <w:rPr>
                <w:rStyle w:val="8"/>
                <w:sz w:val="28"/>
                <w:szCs w:val="28"/>
                <w:lang w:val="uk" w:eastAsia="uk"/>
              </w:rPr>
              <w:t>56.</w:t>
            </w:r>
          </w:p>
        </w:tc>
        <w:tc>
          <w:tcPr>
            <w:tcW w:w="2259" w:type="dxa"/>
            <w:tcMar>
              <w:top w:w="20" w:type="dxa"/>
              <w:left w:w="20" w:type="dxa"/>
              <w:bottom w:w="20" w:type="dxa"/>
              <w:right w:w="20" w:type="dxa"/>
            </w:tcMar>
          </w:tcPr>
          <w:p w14:paraId="3609B2E9">
            <w:pPr>
              <w:pStyle w:val="9"/>
              <w:spacing w:before="150" w:after="150"/>
              <w:rPr>
                <w:rStyle w:val="8"/>
                <w:sz w:val="28"/>
                <w:szCs w:val="28"/>
                <w:lang w:val="uk" w:eastAsia="uk"/>
              </w:rPr>
            </w:pPr>
            <w:r>
              <w:rPr>
                <w:rStyle w:val="8"/>
                <w:sz w:val="28"/>
                <w:szCs w:val="28"/>
                <w:lang w:val="uk" w:eastAsia="uk"/>
              </w:rPr>
              <w:t>00198</w:t>
            </w:r>
          </w:p>
        </w:tc>
        <w:tc>
          <w:tcPr>
            <w:tcW w:w="6804" w:type="dxa"/>
            <w:tcMar>
              <w:top w:w="20" w:type="dxa"/>
              <w:left w:w="20" w:type="dxa"/>
              <w:bottom w:w="20" w:type="dxa"/>
              <w:right w:w="20" w:type="dxa"/>
            </w:tcMar>
          </w:tcPr>
          <w:p w14:paraId="115B658C">
            <w:pPr>
              <w:pStyle w:val="11"/>
              <w:spacing w:before="150" w:after="150"/>
              <w:rPr>
                <w:rStyle w:val="8"/>
                <w:sz w:val="28"/>
                <w:szCs w:val="28"/>
                <w:lang w:val="uk" w:eastAsia="uk"/>
              </w:rPr>
            </w:pPr>
            <w:r>
              <w:rPr>
                <w:rStyle w:val="8"/>
                <w:sz w:val="28"/>
                <w:szCs w:val="28"/>
                <w:lang w:val="uk" w:eastAsia="uk"/>
              </w:rPr>
              <w:t>Надання згоди на передачу орендованої земельної ділянки в суборенду</w:t>
            </w:r>
          </w:p>
        </w:tc>
      </w:tr>
      <w:tr w14:paraId="1297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91EEF9A">
            <w:pPr>
              <w:pStyle w:val="9"/>
              <w:spacing w:before="150" w:after="150"/>
              <w:rPr>
                <w:rStyle w:val="8"/>
                <w:sz w:val="28"/>
                <w:szCs w:val="28"/>
                <w:lang w:val="uk" w:eastAsia="uk"/>
              </w:rPr>
            </w:pPr>
            <w:r>
              <w:rPr>
                <w:rStyle w:val="8"/>
                <w:sz w:val="28"/>
                <w:szCs w:val="28"/>
                <w:lang w:val="uk" w:eastAsia="uk"/>
              </w:rPr>
              <w:t>57.</w:t>
            </w:r>
          </w:p>
        </w:tc>
        <w:tc>
          <w:tcPr>
            <w:tcW w:w="2259" w:type="dxa"/>
            <w:tcMar>
              <w:top w:w="20" w:type="dxa"/>
              <w:left w:w="20" w:type="dxa"/>
              <w:bottom w:w="20" w:type="dxa"/>
              <w:right w:w="20" w:type="dxa"/>
            </w:tcMar>
          </w:tcPr>
          <w:p w14:paraId="6A57BE0C">
            <w:pPr>
              <w:pStyle w:val="9"/>
              <w:spacing w:before="150" w:after="150"/>
              <w:rPr>
                <w:rStyle w:val="8"/>
                <w:sz w:val="28"/>
                <w:szCs w:val="28"/>
                <w:lang w:val="uk" w:eastAsia="uk"/>
              </w:rPr>
            </w:pPr>
            <w:r>
              <w:rPr>
                <w:rStyle w:val="8"/>
                <w:sz w:val="28"/>
                <w:szCs w:val="28"/>
                <w:lang w:val="uk" w:eastAsia="uk"/>
              </w:rPr>
              <w:t>02454</w:t>
            </w:r>
          </w:p>
        </w:tc>
        <w:tc>
          <w:tcPr>
            <w:tcW w:w="6804" w:type="dxa"/>
            <w:tcMar>
              <w:top w:w="20" w:type="dxa"/>
              <w:left w:w="20" w:type="dxa"/>
              <w:bottom w:w="20" w:type="dxa"/>
              <w:right w:w="20" w:type="dxa"/>
            </w:tcMar>
          </w:tcPr>
          <w:p w14:paraId="7CB35406">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14:paraId="7E71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9A7AB05">
            <w:pPr>
              <w:pStyle w:val="9"/>
              <w:spacing w:before="150" w:after="150"/>
              <w:rPr>
                <w:rStyle w:val="8"/>
                <w:sz w:val="28"/>
                <w:szCs w:val="28"/>
                <w:lang w:val="uk" w:eastAsia="uk"/>
              </w:rPr>
            </w:pPr>
            <w:r>
              <w:rPr>
                <w:rStyle w:val="8"/>
                <w:sz w:val="28"/>
                <w:szCs w:val="28"/>
                <w:lang w:val="uk" w:eastAsia="uk"/>
              </w:rPr>
              <w:t>58.</w:t>
            </w:r>
          </w:p>
        </w:tc>
        <w:tc>
          <w:tcPr>
            <w:tcW w:w="2259" w:type="dxa"/>
            <w:tcMar>
              <w:top w:w="20" w:type="dxa"/>
              <w:left w:w="20" w:type="dxa"/>
              <w:bottom w:w="20" w:type="dxa"/>
              <w:right w:w="20" w:type="dxa"/>
            </w:tcMar>
          </w:tcPr>
          <w:p w14:paraId="0824F09C">
            <w:pPr>
              <w:pStyle w:val="9"/>
              <w:spacing w:before="150" w:after="150"/>
              <w:rPr>
                <w:rStyle w:val="8"/>
                <w:sz w:val="28"/>
                <w:szCs w:val="28"/>
                <w:lang w:val="uk" w:eastAsia="uk"/>
              </w:rPr>
            </w:pPr>
            <w:r>
              <w:rPr>
                <w:rStyle w:val="8"/>
                <w:sz w:val="28"/>
                <w:szCs w:val="28"/>
                <w:lang w:val="uk" w:eastAsia="uk"/>
              </w:rPr>
              <w:t>00066</w:t>
            </w:r>
          </w:p>
        </w:tc>
        <w:tc>
          <w:tcPr>
            <w:tcW w:w="6804" w:type="dxa"/>
            <w:tcMar>
              <w:top w:w="20" w:type="dxa"/>
              <w:left w:w="20" w:type="dxa"/>
              <w:bottom w:w="20" w:type="dxa"/>
              <w:right w:w="20" w:type="dxa"/>
            </w:tcMar>
          </w:tcPr>
          <w:p w14:paraId="3AFA3E15">
            <w:pPr>
              <w:pStyle w:val="11"/>
              <w:spacing w:before="150" w:after="150"/>
              <w:rPr>
                <w:rStyle w:val="8"/>
                <w:sz w:val="28"/>
                <w:szCs w:val="28"/>
                <w:lang w:val="uk" w:eastAsia="uk"/>
              </w:rPr>
            </w:pPr>
            <w:r>
              <w:rPr>
                <w:rStyle w:val="8"/>
                <w:sz w:val="28"/>
                <w:szCs w:val="28"/>
                <w:lang w:val="uk" w:eastAsia="uk"/>
              </w:rPr>
              <w:t>Видача відомостей з документації із землеустрою, що включена до Державного фонду документації із землеустрою</w:t>
            </w:r>
          </w:p>
        </w:tc>
      </w:tr>
      <w:tr w14:paraId="04E4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597E4F6">
            <w:pPr>
              <w:pStyle w:val="9"/>
              <w:spacing w:before="150" w:after="150"/>
              <w:rPr>
                <w:rStyle w:val="8"/>
                <w:sz w:val="28"/>
                <w:szCs w:val="28"/>
                <w:lang w:val="uk" w:eastAsia="uk"/>
              </w:rPr>
            </w:pPr>
            <w:r>
              <w:rPr>
                <w:rStyle w:val="8"/>
                <w:sz w:val="28"/>
                <w:szCs w:val="28"/>
                <w:lang w:val="uk" w:eastAsia="uk"/>
              </w:rPr>
              <w:t>59.</w:t>
            </w:r>
          </w:p>
        </w:tc>
        <w:tc>
          <w:tcPr>
            <w:tcW w:w="2259" w:type="dxa"/>
            <w:tcMar>
              <w:top w:w="20" w:type="dxa"/>
              <w:left w:w="20" w:type="dxa"/>
              <w:bottom w:w="20" w:type="dxa"/>
              <w:right w:w="20" w:type="dxa"/>
            </w:tcMar>
          </w:tcPr>
          <w:p w14:paraId="0BB45966">
            <w:pPr>
              <w:pStyle w:val="9"/>
              <w:spacing w:before="150" w:after="150"/>
              <w:rPr>
                <w:rStyle w:val="8"/>
                <w:sz w:val="28"/>
                <w:szCs w:val="28"/>
                <w:lang w:val="uk" w:eastAsia="uk"/>
              </w:rPr>
            </w:pPr>
            <w:r>
              <w:rPr>
                <w:rStyle w:val="8"/>
                <w:sz w:val="28"/>
                <w:szCs w:val="28"/>
                <w:lang w:val="uk" w:eastAsia="uk"/>
              </w:rPr>
              <w:t>00068</w:t>
            </w:r>
          </w:p>
        </w:tc>
        <w:tc>
          <w:tcPr>
            <w:tcW w:w="6804" w:type="dxa"/>
            <w:tcMar>
              <w:top w:w="20" w:type="dxa"/>
              <w:left w:w="20" w:type="dxa"/>
              <w:bottom w:w="20" w:type="dxa"/>
              <w:right w:w="20" w:type="dxa"/>
            </w:tcMar>
          </w:tcPr>
          <w:p w14:paraId="21A54840">
            <w:pPr>
              <w:pStyle w:val="11"/>
              <w:spacing w:before="150" w:after="150"/>
              <w:rPr>
                <w:rStyle w:val="8"/>
                <w:sz w:val="28"/>
                <w:szCs w:val="28"/>
                <w:lang w:val="uk" w:eastAsia="uk"/>
              </w:rPr>
            </w:pPr>
            <w:r>
              <w:rPr>
                <w:rStyle w:val="8"/>
                <w:sz w:val="28"/>
                <w:szCs w:val="28"/>
                <w:lang w:val="uk" w:eastAsia="uk"/>
              </w:rPr>
              <w:t>Видача витягу з технічної документації про нормативну грошову оцінку земельної ділянки</w:t>
            </w:r>
          </w:p>
        </w:tc>
      </w:tr>
      <w:tr w14:paraId="6C7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694209F">
            <w:pPr>
              <w:pStyle w:val="9"/>
              <w:spacing w:before="150" w:after="150"/>
              <w:rPr>
                <w:rStyle w:val="8"/>
                <w:sz w:val="28"/>
                <w:szCs w:val="28"/>
                <w:lang w:val="uk" w:eastAsia="uk"/>
              </w:rPr>
            </w:pPr>
            <w:r>
              <w:rPr>
                <w:rStyle w:val="8"/>
                <w:sz w:val="28"/>
                <w:szCs w:val="28"/>
                <w:lang w:val="uk" w:eastAsia="uk"/>
              </w:rPr>
              <w:t>60.</w:t>
            </w:r>
          </w:p>
        </w:tc>
        <w:tc>
          <w:tcPr>
            <w:tcW w:w="2259" w:type="dxa"/>
            <w:tcMar>
              <w:top w:w="20" w:type="dxa"/>
              <w:left w:w="20" w:type="dxa"/>
              <w:bottom w:w="20" w:type="dxa"/>
              <w:right w:w="20" w:type="dxa"/>
            </w:tcMar>
          </w:tcPr>
          <w:p w14:paraId="6D362B3E">
            <w:pPr>
              <w:pStyle w:val="9"/>
              <w:spacing w:before="150" w:after="150"/>
              <w:rPr>
                <w:rStyle w:val="8"/>
                <w:sz w:val="28"/>
                <w:szCs w:val="28"/>
                <w:lang w:val="uk" w:eastAsia="uk"/>
              </w:rPr>
            </w:pPr>
            <w:r>
              <w:rPr>
                <w:rStyle w:val="8"/>
                <w:sz w:val="28"/>
                <w:szCs w:val="28"/>
                <w:lang w:val="uk" w:eastAsia="uk"/>
              </w:rPr>
              <w:t>01161</w:t>
            </w:r>
          </w:p>
        </w:tc>
        <w:tc>
          <w:tcPr>
            <w:tcW w:w="6804" w:type="dxa"/>
            <w:tcMar>
              <w:top w:w="20" w:type="dxa"/>
              <w:left w:w="20" w:type="dxa"/>
              <w:bottom w:w="20" w:type="dxa"/>
              <w:right w:w="20" w:type="dxa"/>
            </w:tcMar>
          </w:tcPr>
          <w:p w14:paraId="5B8A0BD7">
            <w:pPr>
              <w:pStyle w:val="11"/>
              <w:spacing w:before="150" w:after="150"/>
              <w:rPr>
                <w:rStyle w:val="8"/>
                <w:sz w:val="28"/>
                <w:szCs w:val="28"/>
                <w:lang w:val="uk" w:eastAsia="uk"/>
              </w:rPr>
            </w:pPr>
            <w:r>
              <w:rPr>
                <w:rStyle w:val="8"/>
                <w:sz w:val="28"/>
                <w:szCs w:val="28"/>
                <w:lang w:val="uk" w:eastAsia="uk"/>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14:paraId="5EA3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7F330F7">
            <w:pPr>
              <w:pStyle w:val="9"/>
              <w:spacing w:before="150" w:after="150"/>
              <w:rPr>
                <w:rStyle w:val="8"/>
                <w:sz w:val="28"/>
                <w:szCs w:val="28"/>
                <w:lang w:val="uk" w:eastAsia="uk"/>
              </w:rPr>
            </w:pPr>
            <w:r>
              <w:rPr>
                <w:rStyle w:val="8"/>
                <w:sz w:val="28"/>
                <w:szCs w:val="28"/>
                <w:lang w:val="uk" w:eastAsia="uk"/>
              </w:rPr>
              <w:t>61.</w:t>
            </w:r>
          </w:p>
        </w:tc>
        <w:tc>
          <w:tcPr>
            <w:tcW w:w="2259" w:type="dxa"/>
            <w:tcMar>
              <w:top w:w="20" w:type="dxa"/>
              <w:left w:w="20" w:type="dxa"/>
              <w:bottom w:w="20" w:type="dxa"/>
              <w:right w:w="20" w:type="dxa"/>
            </w:tcMar>
          </w:tcPr>
          <w:p w14:paraId="41261A91">
            <w:pPr>
              <w:pStyle w:val="9"/>
              <w:spacing w:before="150" w:after="150"/>
              <w:rPr>
                <w:rStyle w:val="8"/>
                <w:sz w:val="28"/>
                <w:szCs w:val="28"/>
                <w:lang w:val="uk" w:eastAsia="uk"/>
              </w:rPr>
            </w:pPr>
            <w:r>
              <w:rPr>
                <w:rStyle w:val="8"/>
                <w:sz w:val="28"/>
                <w:szCs w:val="28"/>
                <w:lang w:val="uk" w:eastAsia="uk"/>
              </w:rPr>
              <w:t>00175</w:t>
            </w:r>
          </w:p>
        </w:tc>
        <w:tc>
          <w:tcPr>
            <w:tcW w:w="6804" w:type="dxa"/>
            <w:tcMar>
              <w:top w:w="20" w:type="dxa"/>
              <w:left w:w="20" w:type="dxa"/>
              <w:bottom w:w="20" w:type="dxa"/>
              <w:right w:w="20" w:type="dxa"/>
            </w:tcMar>
          </w:tcPr>
          <w:p w14:paraId="1108C23A">
            <w:pPr>
              <w:pStyle w:val="11"/>
              <w:spacing w:before="150" w:after="150"/>
              <w:rPr>
                <w:rStyle w:val="8"/>
                <w:sz w:val="28"/>
                <w:szCs w:val="28"/>
                <w:lang w:val="uk" w:eastAsia="uk"/>
              </w:rPr>
            </w:pPr>
            <w:r>
              <w:rPr>
                <w:rStyle w:val="8"/>
                <w:sz w:val="28"/>
                <w:szCs w:val="28"/>
                <w:lang w:val="uk" w:eastAsia="uk"/>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14:paraId="15A1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AC17395">
            <w:pPr>
              <w:pStyle w:val="9"/>
              <w:spacing w:before="150" w:after="150"/>
              <w:rPr>
                <w:rStyle w:val="8"/>
                <w:sz w:val="28"/>
                <w:szCs w:val="28"/>
                <w:lang w:val="uk" w:eastAsia="uk"/>
              </w:rPr>
            </w:pPr>
            <w:r>
              <w:rPr>
                <w:rStyle w:val="8"/>
                <w:sz w:val="28"/>
                <w:szCs w:val="28"/>
                <w:lang w:val="uk" w:eastAsia="uk"/>
              </w:rPr>
              <w:t>62.</w:t>
            </w:r>
          </w:p>
        </w:tc>
        <w:tc>
          <w:tcPr>
            <w:tcW w:w="2259" w:type="dxa"/>
            <w:tcMar>
              <w:top w:w="20" w:type="dxa"/>
              <w:left w:w="20" w:type="dxa"/>
              <w:bottom w:w="20" w:type="dxa"/>
              <w:right w:w="20" w:type="dxa"/>
            </w:tcMar>
          </w:tcPr>
          <w:p w14:paraId="78624F9A">
            <w:pPr>
              <w:pStyle w:val="9"/>
              <w:spacing w:before="150" w:after="150"/>
              <w:rPr>
                <w:rStyle w:val="8"/>
                <w:sz w:val="28"/>
                <w:szCs w:val="28"/>
                <w:lang w:val="uk" w:eastAsia="uk"/>
              </w:rPr>
            </w:pPr>
            <w:r>
              <w:rPr>
                <w:rStyle w:val="8"/>
                <w:sz w:val="28"/>
                <w:szCs w:val="28"/>
                <w:lang w:val="uk" w:eastAsia="uk"/>
              </w:rPr>
              <w:t>00174</w:t>
            </w:r>
          </w:p>
        </w:tc>
        <w:tc>
          <w:tcPr>
            <w:tcW w:w="6804" w:type="dxa"/>
            <w:tcMar>
              <w:top w:w="20" w:type="dxa"/>
              <w:left w:w="20" w:type="dxa"/>
              <w:bottom w:w="20" w:type="dxa"/>
              <w:right w:w="20" w:type="dxa"/>
            </w:tcMar>
          </w:tcPr>
          <w:p w14:paraId="4FF4765E">
            <w:pPr>
              <w:pStyle w:val="11"/>
              <w:spacing w:before="150" w:after="150"/>
              <w:rPr>
                <w:rStyle w:val="8"/>
                <w:sz w:val="28"/>
                <w:szCs w:val="28"/>
                <w:lang w:val="uk" w:eastAsia="uk"/>
              </w:rPr>
            </w:pPr>
            <w:r>
              <w:rPr>
                <w:rStyle w:val="8"/>
                <w:sz w:val="28"/>
                <w:szCs w:val="28"/>
                <w:lang w:val="uk" w:eastAsia="uk"/>
              </w:rPr>
              <w:t>Видача рішення про продаж земельних ділянок державної та комунальної власності</w:t>
            </w:r>
          </w:p>
        </w:tc>
      </w:tr>
      <w:tr w14:paraId="0335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CFC5D31">
            <w:pPr>
              <w:pStyle w:val="9"/>
              <w:spacing w:before="150" w:after="150"/>
              <w:rPr>
                <w:rStyle w:val="8"/>
                <w:sz w:val="28"/>
                <w:szCs w:val="28"/>
                <w:lang w:val="uk" w:eastAsia="uk"/>
              </w:rPr>
            </w:pPr>
            <w:r>
              <w:rPr>
                <w:rStyle w:val="8"/>
                <w:sz w:val="28"/>
                <w:szCs w:val="28"/>
                <w:lang w:val="uk" w:eastAsia="uk"/>
              </w:rPr>
              <w:t>63.</w:t>
            </w:r>
          </w:p>
        </w:tc>
        <w:tc>
          <w:tcPr>
            <w:tcW w:w="2259" w:type="dxa"/>
            <w:tcMar>
              <w:top w:w="20" w:type="dxa"/>
              <w:left w:w="20" w:type="dxa"/>
              <w:bottom w:w="20" w:type="dxa"/>
              <w:right w:w="20" w:type="dxa"/>
            </w:tcMar>
          </w:tcPr>
          <w:p w14:paraId="12AE1678">
            <w:pPr>
              <w:pStyle w:val="9"/>
              <w:spacing w:before="150" w:after="150"/>
              <w:rPr>
                <w:rStyle w:val="8"/>
                <w:sz w:val="28"/>
                <w:szCs w:val="28"/>
                <w:lang w:val="uk" w:eastAsia="uk"/>
              </w:rPr>
            </w:pPr>
            <w:r>
              <w:rPr>
                <w:rStyle w:val="8"/>
                <w:sz w:val="28"/>
                <w:szCs w:val="28"/>
                <w:lang w:val="uk" w:eastAsia="uk"/>
              </w:rPr>
              <w:t>00244</w:t>
            </w:r>
          </w:p>
        </w:tc>
        <w:tc>
          <w:tcPr>
            <w:tcW w:w="6804" w:type="dxa"/>
            <w:tcMar>
              <w:top w:w="20" w:type="dxa"/>
              <w:left w:w="20" w:type="dxa"/>
              <w:bottom w:w="20" w:type="dxa"/>
              <w:right w:w="20" w:type="dxa"/>
            </w:tcMar>
          </w:tcPr>
          <w:p w14:paraId="0F144058">
            <w:pPr>
              <w:pStyle w:val="11"/>
              <w:spacing w:before="150" w:after="150"/>
              <w:rPr>
                <w:rStyle w:val="8"/>
                <w:sz w:val="28"/>
                <w:szCs w:val="28"/>
                <w:lang w:val="uk" w:eastAsia="uk"/>
              </w:rPr>
            </w:pPr>
            <w:r>
              <w:rPr>
                <w:rStyle w:val="8"/>
                <w:sz w:val="28"/>
                <w:szCs w:val="28"/>
                <w:lang w:val="uk" w:eastAsia="uk"/>
              </w:rPr>
              <w:t>Видача довідки про наявність у фізичної особи земельних ділянок</w:t>
            </w:r>
          </w:p>
        </w:tc>
      </w:tr>
      <w:tr w14:paraId="4399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45DC50E">
            <w:pPr>
              <w:pStyle w:val="9"/>
              <w:spacing w:before="150" w:after="150"/>
              <w:rPr>
                <w:rStyle w:val="8"/>
                <w:sz w:val="28"/>
                <w:szCs w:val="28"/>
                <w:lang w:val="uk" w:eastAsia="uk"/>
              </w:rPr>
            </w:pPr>
            <w:r>
              <w:rPr>
                <w:rStyle w:val="8"/>
                <w:sz w:val="28"/>
                <w:szCs w:val="28"/>
                <w:lang w:val="uk" w:eastAsia="uk"/>
              </w:rPr>
              <w:t>64.</w:t>
            </w:r>
          </w:p>
        </w:tc>
        <w:tc>
          <w:tcPr>
            <w:tcW w:w="2259" w:type="dxa"/>
            <w:tcMar>
              <w:top w:w="20" w:type="dxa"/>
              <w:left w:w="20" w:type="dxa"/>
              <w:bottom w:w="20" w:type="dxa"/>
              <w:right w:w="20" w:type="dxa"/>
            </w:tcMar>
          </w:tcPr>
          <w:p w14:paraId="00DA3F4D">
            <w:pPr>
              <w:pStyle w:val="9"/>
              <w:spacing w:before="150" w:after="150"/>
              <w:rPr>
                <w:rStyle w:val="8"/>
                <w:sz w:val="28"/>
                <w:szCs w:val="28"/>
                <w:lang w:val="uk" w:eastAsia="uk"/>
              </w:rPr>
            </w:pPr>
            <w:r>
              <w:rPr>
                <w:rStyle w:val="8"/>
                <w:sz w:val="28"/>
                <w:szCs w:val="28"/>
                <w:lang w:val="uk" w:eastAsia="uk"/>
              </w:rPr>
              <w:t>00176</w:t>
            </w:r>
          </w:p>
        </w:tc>
        <w:tc>
          <w:tcPr>
            <w:tcW w:w="6804" w:type="dxa"/>
            <w:tcMar>
              <w:top w:w="20" w:type="dxa"/>
              <w:left w:w="20" w:type="dxa"/>
              <w:bottom w:w="20" w:type="dxa"/>
              <w:right w:w="20" w:type="dxa"/>
            </w:tcMar>
          </w:tcPr>
          <w:p w14:paraId="400C8E36">
            <w:pPr>
              <w:pStyle w:val="11"/>
              <w:spacing w:before="150" w:after="150"/>
              <w:rPr>
                <w:rStyle w:val="8"/>
                <w:sz w:val="28"/>
                <w:szCs w:val="28"/>
                <w:lang w:val="uk" w:eastAsia="uk"/>
              </w:rPr>
            </w:pPr>
            <w:r>
              <w:rPr>
                <w:rStyle w:val="8"/>
                <w:sz w:val="28"/>
                <w:szCs w:val="28"/>
                <w:lang w:val="uk" w:eastAsia="uk"/>
              </w:rPr>
              <w:t>Видача дозволу на розроблення проекту землеустрою щодо відведення земельної ділянки у межах безоплатної приватизації</w:t>
            </w:r>
          </w:p>
        </w:tc>
      </w:tr>
      <w:tr w14:paraId="48A8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2C9535F">
            <w:pPr>
              <w:pStyle w:val="9"/>
              <w:spacing w:before="150" w:after="150"/>
              <w:rPr>
                <w:rStyle w:val="8"/>
                <w:sz w:val="28"/>
                <w:szCs w:val="28"/>
                <w:lang w:val="uk" w:eastAsia="uk"/>
              </w:rPr>
            </w:pPr>
            <w:r>
              <w:rPr>
                <w:rStyle w:val="8"/>
                <w:sz w:val="28"/>
                <w:szCs w:val="28"/>
                <w:lang w:val="uk" w:eastAsia="uk"/>
              </w:rPr>
              <w:t>65.</w:t>
            </w:r>
          </w:p>
        </w:tc>
        <w:tc>
          <w:tcPr>
            <w:tcW w:w="2259" w:type="dxa"/>
            <w:tcMar>
              <w:top w:w="20" w:type="dxa"/>
              <w:left w:w="20" w:type="dxa"/>
              <w:bottom w:w="20" w:type="dxa"/>
              <w:right w:w="20" w:type="dxa"/>
            </w:tcMar>
          </w:tcPr>
          <w:p w14:paraId="21838238">
            <w:pPr>
              <w:pStyle w:val="9"/>
              <w:spacing w:before="150" w:after="150"/>
              <w:rPr>
                <w:rStyle w:val="8"/>
                <w:sz w:val="28"/>
                <w:szCs w:val="28"/>
                <w:lang w:val="uk" w:eastAsia="uk"/>
              </w:rPr>
            </w:pPr>
            <w:r>
              <w:rPr>
                <w:rStyle w:val="8"/>
                <w:sz w:val="28"/>
                <w:szCs w:val="28"/>
                <w:lang w:val="uk" w:eastAsia="uk"/>
              </w:rPr>
              <w:t>00217</w:t>
            </w:r>
          </w:p>
        </w:tc>
        <w:tc>
          <w:tcPr>
            <w:tcW w:w="6804" w:type="dxa"/>
            <w:tcMar>
              <w:top w:w="20" w:type="dxa"/>
              <w:left w:w="20" w:type="dxa"/>
              <w:bottom w:w="20" w:type="dxa"/>
              <w:right w:w="20" w:type="dxa"/>
            </w:tcMar>
          </w:tcPr>
          <w:p w14:paraId="3FE33D11">
            <w:pPr>
              <w:pStyle w:val="11"/>
              <w:spacing w:before="150" w:after="150"/>
              <w:rPr>
                <w:rStyle w:val="8"/>
                <w:sz w:val="28"/>
                <w:szCs w:val="28"/>
                <w:lang w:val="uk" w:eastAsia="uk"/>
              </w:rPr>
            </w:pPr>
            <w:r>
              <w:rPr>
                <w:rStyle w:val="8"/>
                <w:sz w:val="28"/>
                <w:szCs w:val="28"/>
                <w:lang w:val="uk" w:eastAsia="uk"/>
              </w:rPr>
              <w:t>Затвердження проекту землеустрою щодо відведення земельної ділянки у разі зміни її цільового призначення</w:t>
            </w:r>
          </w:p>
        </w:tc>
      </w:tr>
      <w:tr w14:paraId="5130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0AD15AD">
            <w:pPr>
              <w:pStyle w:val="9"/>
              <w:spacing w:before="150" w:after="150"/>
              <w:rPr>
                <w:rStyle w:val="8"/>
                <w:sz w:val="28"/>
                <w:szCs w:val="28"/>
                <w:lang w:val="uk" w:eastAsia="uk"/>
              </w:rPr>
            </w:pPr>
            <w:r>
              <w:rPr>
                <w:rStyle w:val="8"/>
                <w:sz w:val="28"/>
                <w:szCs w:val="28"/>
                <w:lang w:val="uk" w:eastAsia="uk"/>
              </w:rPr>
              <w:t>66.</w:t>
            </w:r>
          </w:p>
        </w:tc>
        <w:tc>
          <w:tcPr>
            <w:tcW w:w="2259" w:type="dxa"/>
            <w:tcMar>
              <w:top w:w="20" w:type="dxa"/>
              <w:left w:w="20" w:type="dxa"/>
              <w:bottom w:w="20" w:type="dxa"/>
              <w:right w:w="20" w:type="dxa"/>
            </w:tcMar>
          </w:tcPr>
          <w:p w14:paraId="7AD7CC11">
            <w:pPr>
              <w:pStyle w:val="9"/>
              <w:spacing w:before="150" w:after="150"/>
              <w:rPr>
                <w:rStyle w:val="8"/>
                <w:sz w:val="28"/>
                <w:szCs w:val="28"/>
                <w:lang w:val="uk" w:eastAsia="uk"/>
              </w:rPr>
            </w:pPr>
            <w:r>
              <w:rPr>
                <w:rStyle w:val="8"/>
                <w:sz w:val="28"/>
                <w:szCs w:val="28"/>
                <w:lang w:val="uk" w:eastAsia="uk"/>
              </w:rPr>
              <w:t>00180</w:t>
            </w:r>
          </w:p>
        </w:tc>
        <w:tc>
          <w:tcPr>
            <w:tcW w:w="6804" w:type="dxa"/>
            <w:tcMar>
              <w:top w:w="20" w:type="dxa"/>
              <w:left w:w="20" w:type="dxa"/>
              <w:bottom w:w="20" w:type="dxa"/>
              <w:right w:w="20" w:type="dxa"/>
            </w:tcMar>
          </w:tcPr>
          <w:p w14:paraId="56D07613">
            <w:pPr>
              <w:pStyle w:val="11"/>
              <w:spacing w:before="150" w:after="150"/>
              <w:rPr>
                <w:rStyle w:val="8"/>
                <w:sz w:val="28"/>
                <w:szCs w:val="28"/>
                <w:lang w:val="uk" w:eastAsia="uk"/>
              </w:rPr>
            </w:pPr>
            <w:r>
              <w:rPr>
                <w:rStyle w:val="8"/>
                <w:sz w:val="28"/>
                <w:szCs w:val="28"/>
                <w:lang w:val="uk" w:eastAsia="uk"/>
              </w:rPr>
              <w:t>Затвердження технічної документації з бонітування ґрунтів</w:t>
            </w:r>
          </w:p>
        </w:tc>
      </w:tr>
      <w:tr w14:paraId="6DB2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D418755">
            <w:pPr>
              <w:pStyle w:val="9"/>
              <w:spacing w:before="150" w:after="150"/>
              <w:rPr>
                <w:rStyle w:val="8"/>
                <w:sz w:val="28"/>
                <w:szCs w:val="28"/>
                <w:lang w:val="uk" w:eastAsia="uk"/>
              </w:rPr>
            </w:pPr>
            <w:r>
              <w:rPr>
                <w:rStyle w:val="8"/>
                <w:sz w:val="28"/>
                <w:szCs w:val="28"/>
                <w:lang w:val="uk" w:eastAsia="uk"/>
              </w:rPr>
              <w:t>67.</w:t>
            </w:r>
          </w:p>
        </w:tc>
        <w:tc>
          <w:tcPr>
            <w:tcW w:w="2259" w:type="dxa"/>
            <w:tcMar>
              <w:top w:w="20" w:type="dxa"/>
              <w:left w:w="20" w:type="dxa"/>
              <w:bottom w:w="20" w:type="dxa"/>
              <w:right w:w="20" w:type="dxa"/>
            </w:tcMar>
          </w:tcPr>
          <w:p w14:paraId="53225D5E">
            <w:pPr>
              <w:pStyle w:val="9"/>
              <w:spacing w:before="150" w:after="150"/>
              <w:rPr>
                <w:rStyle w:val="8"/>
                <w:sz w:val="28"/>
                <w:szCs w:val="28"/>
                <w:lang w:val="uk" w:eastAsia="uk"/>
              </w:rPr>
            </w:pPr>
            <w:r>
              <w:rPr>
                <w:rStyle w:val="8"/>
                <w:sz w:val="28"/>
                <w:szCs w:val="28"/>
                <w:lang w:val="uk" w:eastAsia="uk"/>
              </w:rPr>
              <w:t>00181</w:t>
            </w:r>
          </w:p>
        </w:tc>
        <w:tc>
          <w:tcPr>
            <w:tcW w:w="6804" w:type="dxa"/>
            <w:tcMar>
              <w:top w:w="20" w:type="dxa"/>
              <w:left w:w="20" w:type="dxa"/>
              <w:bottom w:w="20" w:type="dxa"/>
              <w:right w:w="20" w:type="dxa"/>
            </w:tcMar>
          </w:tcPr>
          <w:p w14:paraId="0391A684">
            <w:pPr>
              <w:pStyle w:val="11"/>
              <w:spacing w:before="150" w:after="150"/>
              <w:rPr>
                <w:rStyle w:val="8"/>
                <w:sz w:val="28"/>
                <w:szCs w:val="28"/>
                <w:lang w:val="uk" w:eastAsia="uk"/>
              </w:rPr>
            </w:pPr>
            <w:r>
              <w:rPr>
                <w:rStyle w:val="8"/>
                <w:sz w:val="28"/>
                <w:szCs w:val="28"/>
                <w:lang w:val="uk" w:eastAsia="uk"/>
              </w:rPr>
              <w:t>Затвердження технічної документації з економічної оцінки земель</w:t>
            </w:r>
          </w:p>
        </w:tc>
      </w:tr>
      <w:tr w14:paraId="3841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FE77866">
            <w:pPr>
              <w:pStyle w:val="9"/>
              <w:spacing w:before="150" w:after="150"/>
              <w:rPr>
                <w:rStyle w:val="8"/>
                <w:sz w:val="28"/>
                <w:szCs w:val="28"/>
                <w:lang w:val="uk" w:eastAsia="uk"/>
              </w:rPr>
            </w:pPr>
            <w:r>
              <w:rPr>
                <w:rStyle w:val="8"/>
                <w:sz w:val="28"/>
                <w:szCs w:val="28"/>
                <w:lang w:val="uk" w:eastAsia="uk"/>
              </w:rPr>
              <w:t>68.</w:t>
            </w:r>
          </w:p>
        </w:tc>
        <w:tc>
          <w:tcPr>
            <w:tcW w:w="2259" w:type="dxa"/>
            <w:tcMar>
              <w:top w:w="20" w:type="dxa"/>
              <w:left w:w="20" w:type="dxa"/>
              <w:bottom w:w="20" w:type="dxa"/>
              <w:right w:w="20" w:type="dxa"/>
            </w:tcMar>
          </w:tcPr>
          <w:p w14:paraId="7ED39556">
            <w:pPr>
              <w:pStyle w:val="9"/>
              <w:spacing w:before="150" w:after="150"/>
              <w:rPr>
                <w:rStyle w:val="8"/>
                <w:sz w:val="28"/>
                <w:szCs w:val="28"/>
                <w:lang w:val="uk" w:eastAsia="uk"/>
              </w:rPr>
            </w:pPr>
            <w:r>
              <w:rPr>
                <w:rStyle w:val="8"/>
                <w:sz w:val="28"/>
                <w:szCs w:val="28"/>
                <w:lang w:val="uk" w:eastAsia="uk"/>
              </w:rPr>
              <w:t>00179</w:t>
            </w:r>
          </w:p>
        </w:tc>
        <w:tc>
          <w:tcPr>
            <w:tcW w:w="6804" w:type="dxa"/>
            <w:tcMar>
              <w:top w:w="20" w:type="dxa"/>
              <w:left w:w="20" w:type="dxa"/>
              <w:bottom w:w="20" w:type="dxa"/>
              <w:right w:w="20" w:type="dxa"/>
            </w:tcMar>
          </w:tcPr>
          <w:p w14:paraId="1269644D">
            <w:pPr>
              <w:pStyle w:val="11"/>
              <w:spacing w:before="150" w:after="150"/>
              <w:rPr>
                <w:rStyle w:val="8"/>
                <w:sz w:val="28"/>
                <w:szCs w:val="28"/>
                <w:lang w:val="uk" w:eastAsia="uk"/>
              </w:rPr>
            </w:pPr>
            <w:r>
              <w:rPr>
                <w:rStyle w:val="8"/>
                <w:sz w:val="28"/>
                <w:szCs w:val="28"/>
                <w:lang w:val="uk" w:eastAsia="uk"/>
              </w:rPr>
              <w:t>Затвердження технічної документації з нормативної грошової оцінки земельної ділянки у межах населених пунктів</w:t>
            </w:r>
          </w:p>
        </w:tc>
      </w:tr>
      <w:tr w14:paraId="28B2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E0E7805">
            <w:pPr>
              <w:pStyle w:val="9"/>
              <w:spacing w:before="150" w:after="150"/>
              <w:rPr>
                <w:rStyle w:val="8"/>
                <w:sz w:val="28"/>
                <w:szCs w:val="28"/>
                <w:lang w:val="uk" w:eastAsia="uk"/>
              </w:rPr>
            </w:pPr>
            <w:r>
              <w:rPr>
                <w:rStyle w:val="8"/>
                <w:sz w:val="28"/>
                <w:szCs w:val="28"/>
                <w:lang w:val="uk" w:eastAsia="uk"/>
              </w:rPr>
              <w:t>69.</w:t>
            </w:r>
          </w:p>
        </w:tc>
        <w:tc>
          <w:tcPr>
            <w:tcW w:w="2259" w:type="dxa"/>
            <w:tcMar>
              <w:top w:w="20" w:type="dxa"/>
              <w:left w:w="20" w:type="dxa"/>
              <w:bottom w:w="20" w:type="dxa"/>
              <w:right w:w="20" w:type="dxa"/>
            </w:tcMar>
          </w:tcPr>
          <w:p w14:paraId="1DC98E3D">
            <w:pPr>
              <w:pStyle w:val="9"/>
              <w:spacing w:before="150" w:after="150"/>
              <w:rPr>
                <w:rStyle w:val="8"/>
                <w:sz w:val="28"/>
                <w:szCs w:val="28"/>
                <w:lang w:val="uk" w:eastAsia="uk"/>
              </w:rPr>
            </w:pPr>
            <w:r>
              <w:rPr>
                <w:rStyle w:val="8"/>
                <w:sz w:val="28"/>
                <w:szCs w:val="28"/>
                <w:lang w:val="uk" w:eastAsia="uk"/>
              </w:rPr>
              <w:t>00182</w:t>
            </w:r>
          </w:p>
        </w:tc>
        <w:tc>
          <w:tcPr>
            <w:tcW w:w="6804" w:type="dxa"/>
            <w:tcMar>
              <w:top w:w="20" w:type="dxa"/>
              <w:left w:w="20" w:type="dxa"/>
              <w:bottom w:w="20" w:type="dxa"/>
              <w:right w:w="20" w:type="dxa"/>
            </w:tcMar>
          </w:tcPr>
          <w:p w14:paraId="2DB3AC31">
            <w:pPr>
              <w:pStyle w:val="11"/>
              <w:spacing w:before="150" w:after="150"/>
              <w:rPr>
                <w:rStyle w:val="8"/>
                <w:sz w:val="28"/>
                <w:szCs w:val="28"/>
                <w:lang w:val="uk" w:eastAsia="uk"/>
              </w:rPr>
            </w:pPr>
            <w:r>
              <w:rPr>
                <w:rStyle w:val="8"/>
                <w:sz w:val="28"/>
                <w:szCs w:val="28"/>
                <w:lang w:val="uk" w:eastAsia="uk"/>
              </w:rPr>
              <w:t>Затвердження проекту землеустрою щодо відведення земельної ділянки</w:t>
            </w:r>
          </w:p>
        </w:tc>
      </w:tr>
      <w:tr w14:paraId="1845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EF3FF7">
            <w:pPr>
              <w:pStyle w:val="9"/>
              <w:spacing w:before="150" w:after="150"/>
              <w:rPr>
                <w:rStyle w:val="8"/>
                <w:sz w:val="28"/>
                <w:szCs w:val="28"/>
                <w:lang w:val="uk" w:eastAsia="uk"/>
              </w:rPr>
            </w:pPr>
            <w:r>
              <w:rPr>
                <w:rStyle w:val="8"/>
                <w:sz w:val="28"/>
                <w:szCs w:val="28"/>
                <w:lang w:val="uk" w:eastAsia="uk"/>
              </w:rPr>
              <w:t>70.</w:t>
            </w:r>
          </w:p>
        </w:tc>
        <w:tc>
          <w:tcPr>
            <w:tcW w:w="2259" w:type="dxa"/>
            <w:tcMar>
              <w:top w:w="20" w:type="dxa"/>
              <w:left w:w="20" w:type="dxa"/>
              <w:bottom w:w="20" w:type="dxa"/>
              <w:right w:w="20" w:type="dxa"/>
            </w:tcMar>
          </w:tcPr>
          <w:p w14:paraId="4EC34059">
            <w:pPr>
              <w:pStyle w:val="9"/>
              <w:spacing w:before="150" w:after="150"/>
              <w:rPr>
                <w:rStyle w:val="8"/>
                <w:sz w:val="28"/>
                <w:szCs w:val="28"/>
                <w:lang w:val="uk" w:eastAsia="uk"/>
              </w:rPr>
            </w:pPr>
            <w:r>
              <w:rPr>
                <w:rStyle w:val="8"/>
                <w:sz w:val="28"/>
                <w:szCs w:val="28"/>
                <w:lang w:val="uk" w:eastAsia="uk"/>
              </w:rPr>
              <w:t>00192</w:t>
            </w:r>
          </w:p>
        </w:tc>
        <w:tc>
          <w:tcPr>
            <w:tcW w:w="6804" w:type="dxa"/>
            <w:tcMar>
              <w:top w:w="20" w:type="dxa"/>
              <w:left w:w="20" w:type="dxa"/>
              <w:bottom w:w="20" w:type="dxa"/>
              <w:right w:w="20" w:type="dxa"/>
            </w:tcMar>
          </w:tcPr>
          <w:p w14:paraId="36FC33FA">
            <w:pPr>
              <w:pStyle w:val="11"/>
              <w:spacing w:before="150" w:after="150"/>
              <w:rPr>
                <w:rStyle w:val="8"/>
                <w:sz w:val="28"/>
                <w:szCs w:val="28"/>
                <w:lang w:val="uk" w:eastAsia="uk"/>
              </w:rPr>
            </w:pPr>
            <w:r>
              <w:rPr>
                <w:rStyle w:val="8"/>
                <w:sz w:val="28"/>
                <w:szCs w:val="28"/>
                <w:lang w:val="uk" w:eastAsia="uk"/>
              </w:rPr>
              <w:t>Припинення права оренди земельної ділянки або її частини у разі добровільної відмови орендаря</w:t>
            </w:r>
          </w:p>
        </w:tc>
      </w:tr>
      <w:tr w14:paraId="26C8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D0BE149">
            <w:pPr>
              <w:pStyle w:val="9"/>
              <w:spacing w:before="150" w:after="150"/>
              <w:rPr>
                <w:rStyle w:val="8"/>
                <w:sz w:val="28"/>
                <w:szCs w:val="28"/>
                <w:lang w:val="uk" w:eastAsia="uk"/>
              </w:rPr>
            </w:pPr>
            <w:r>
              <w:rPr>
                <w:rStyle w:val="8"/>
                <w:sz w:val="28"/>
                <w:szCs w:val="28"/>
                <w:lang w:val="uk" w:eastAsia="uk"/>
              </w:rPr>
              <w:t>71.</w:t>
            </w:r>
          </w:p>
        </w:tc>
        <w:tc>
          <w:tcPr>
            <w:tcW w:w="2259" w:type="dxa"/>
            <w:tcMar>
              <w:top w:w="20" w:type="dxa"/>
              <w:left w:w="20" w:type="dxa"/>
              <w:bottom w:w="20" w:type="dxa"/>
              <w:right w:w="20" w:type="dxa"/>
            </w:tcMar>
          </w:tcPr>
          <w:p w14:paraId="642CDEF8">
            <w:pPr>
              <w:pStyle w:val="9"/>
              <w:spacing w:before="150" w:after="150"/>
              <w:rPr>
                <w:rStyle w:val="8"/>
                <w:sz w:val="28"/>
                <w:szCs w:val="28"/>
                <w:lang w:val="uk" w:eastAsia="uk"/>
              </w:rPr>
            </w:pPr>
            <w:r>
              <w:rPr>
                <w:rStyle w:val="8"/>
                <w:sz w:val="28"/>
                <w:szCs w:val="28"/>
                <w:lang w:val="uk" w:eastAsia="uk"/>
              </w:rPr>
              <w:t>00208</w:t>
            </w:r>
          </w:p>
        </w:tc>
        <w:tc>
          <w:tcPr>
            <w:tcW w:w="6804" w:type="dxa"/>
            <w:tcMar>
              <w:top w:w="20" w:type="dxa"/>
              <w:left w:w="20" w:type="dxa"/>
              <w:bottom w:w="20" w:type="dxa"/>
              <w:right w:w="20" w:type="dxa"/>
            </w:tcMar>
          </w:tcPr>
          <w:p w14:paraId="5D22DFB0">
            <w:pPr>
              <w:pStyle w:val="11"/>
              <w:spacing w:before="150" w:after="150"/>
              <w:rPr>
                <w:rStyle w:val="8"/>
                <w:sz w:val="28"/>
                <w:szCs w:val="28"/>
                <w:lang w:val="uk" w:eastAsia="uk"/>
              </w:rPr>
            </w:pPr>
            <w:r>
              <w:rPr>
                <w:rStyle w:val="8"/>
                <w:sz w:val="28"/>
                <w:szCs w:val="28"/>
                <w:lang w:val="uk" w:eastAsia="uk"/>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14:paraId="00F2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4B5841F">
            <w:pPr>
              <w:pStyle w:val="9"/>
              <w:spacing w:before="150" w:after="150"/>
              <w:rPr>
                <w:rStyle w:val="8"/>
                <w:sz w:val="28"/>
                <w:szCs w:val="28"/>
                <w:lang w:val="uk" w:eastAsia="uk"/>
              </w:rPr>
            </w:pPr>
            <w:r>
              <w:rPr>
                <w:rStyle w:val="8"/>
                <w:sz w:val="28"/>
                <w:szCs w:val="28"/>
                <w:lang w:val="uk" w:eastAsia="uk"/>
              </w:rPr>
              <w:t>72.</w:t>
            </w:r>
          </w:p>
        </w:tc>
        <w:tc>
          <w:tcPr>
            <w:tcW w:w="2259" w:type="dxa"/>
            <w:tcMar>
              <w:top w:w="20" w:type="dxa"/>
              <w:left w:w="20" w:type="dxa"/>
              <w:bottom w:w="20" w:type="dxa"/>
              <w:right w:w="20" w:type="dxa"/>
            </w:tcMar>
          </w:tcPr>
          <w:p w14:paraId="2C418CF5">
            <w:pPr>
              <w:pStyle w:val="9"/>
              <w:spacing w:before="150" w:after="150"/>
              <w:rPr>
                <w:rStyle w:val="8"/>
                <w:sz w:val="28"/>
                <w:szCs w:val="28"/>
                <w:lang w:val="uk" w:eastAsia="uk"/>
              </w:rPr>
            </w:pPr>
            <w:r>
              <w:rPr>
                <w:rStyle w:val="8"/>
                <w:sz w:val="28"/>
                <w:szCs w:val="28"/>
                <w:lang w:val="uk" w:eastAsia="uk"/>
              </w:rPr>
              <w:t>01208</w:t>
            </w:r>
          </w:p>
        </w:tc>
        <w:tc>
          <w:tcPr>
            <w:tcW w:w="6804" w:type="dxa"/>
            <w:tcMar>
              <w:top w:w="20" w:type="dxa"/>
              <w:left w:w="20" w:type="dxa"/>
              <w:bottom w:w="20" w:type="dxa"/>
              <w:right w:w="20" w:type="dxa"/>
            </w:tcMar>
          </w:tcPr>
          <w:p w14:paraId="652D0274">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14:paraId="0527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9ED5154">
            <w:pPr>
              <w:pStyle w:val="9"/>
              <w:spacing w:before="150" w:after="150"/>
              <w:rPr>
                <w:rStyle w:val="8"/>
                <w:sz w:val="28"/>
                <w:szCs w:val="28"/>
                <w:lang w:val="uk" w:eastAsia="uk"/>
              </w:rPr>
            </w:pPr>
            <w:r>
              <w:rPr>
                <w:rStyle w:val="8"/>
                <w:sz w:val="28"/>
                <w:szCs w:val="28"/>
                <w:lang w:val="uk" w:eastAsia="uk"/>
              </w:rPr>
              <w:t>73.</w:t>
            </w:r>
          </w:p>
        </w:tc>
        <w:tc>
          <w:tcPr>
            <w:tcW w:w="2259" w:type="dxa"/>
            <w:tcMar>
              <w:top w:w="20" w:type="dxa"/>
              <w:left w:w="20" w:type="dxa"/>
              <w:bottom w:w="20" w:type="dxa"/>
              <w:right w:w="20" w:type="dxa"/>
            </w:tcMar>
          </w:tcPr>
          <w:p w14:paraId="68065767">
            <w:pPr>
              <w:pStyle w:val="9"/>
              <w:spacing w:before="150" w:after="150"/>
              <w:rPr>
                <w:rStyle w:val="8"/>
                <w:sz w:val="28"/>
                <w:szCs w:val="28"/>
                <w:lang w:val="uk" w:eastAsia="uk"/>
              </w:rPr>
            </w:pPr>
            <w:r>
              <w:rPr>
                <w:rStyle w:val="8"/>
                <w:sz w:val="28"/>
                <w:szCs w:val="28"/>
                <w:lang w:val="uk" w:eastAsia="uk"/>
              </w:rPr>
              <w:t>01209</w:t>
            </w:r>
          </w:p>
        </w:tc>
        <w:tc>
          <w:tcPr>
            <w:tcW w:w="6804" w:type="dxa"/>
            <w:tcMar>
              <w:top w:w="20" w:type="dxa"/>
              <w:left w:w="20" w:type="dxa"/>
              <w:bottom w:w="20" w:type="dxa"/>
              <w:right w:w="20" w:type="dxa"/>
            </w:tcMar>
          </w:tcPr>
          <w:p w14:paraId="6DEB3A62">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r>
      <w:tr w14:paraId="62D6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F24CDFA">
            <w:pPr>
              <w:pStyle w:val="9"/>
              <w:spacing w:before="150" w:after="150"/>
              <w:rPr>
                <w:rStyle w:val="8"/>
                <w:sz w:val="28"/>
                <w:szCs w:val="28"/>
                <w:lang w:val="uk" w:eastAsia="uk"/>
              </w:rPr>
            </w:pPr>
            <w:r>
              <w:rPr>
                <w:rStyle w:val="8"/>
                <w:sz w:val="28"/>
                <w:szCs w:val="28"/>
                <w:lang w:val="uk" w:eastAsia="uk"/>
              </w:rPr>
              <w:t>74.</w:t>
            </w:r>
          </w:p>
        </w:tc>
        <w:tc>
          <w:tcPr>
            <w:tcW w:w="2259" w:type="dxa"/>
            <w:tcMar>
              <w:top w:w="20" w:type="dxa"/>
              <w:left w:w="20" w:type="dxa"/>
              <w:bottom w:w="20" w:type="dxa"/>
              <w:right w:w="20" w:type="dxa"/>
            </w:tcMar>
          </w:tcPr>
          <w:p w14:paraId="31CAB1CE">
            <w:pPr>
              <w:pStyle w:val="9"/>
              <w:spacing w:before="150" w:after="150"/>
              <w:rPr>
                <w:rStyle w:val="8"/>
                <w:sz w:val="28"/>
                <w:szCs w:val="28"/>
                <w:lang w:val="uk" w:eastAsia="uk"/>
              </w:rPr>
            </w:pPr>
            <w:r>
              <w:rPr>
                <w:rStyle w:val="8"/>
                <w:sz w:val="28"/>
                <w:szCs w:val="28"/>
                <w:lang w:val="uk" w:eastAsia="uk"/>
              </w:rPr>
              <w:t>01218</w:t>
            </w:r>
          </w:p>
        </w:tc>
        <w:tc>
          <w:tcPr>
            <w:tcW w:w="6804" w:type="dxa"/>
            <w:tcMar>
              <w:top w:w="20" w:type="dxa"/>
              <w:left w:w="20" w:type="dxa"/>
              <w:bottom w:w="20" w:type="dxa"/>
              <w:right w:w="20" w:type="dxa"/>
            </w:tcMar>
          </w:tcPr>
          <w:p w14:paraId="300EC6EE">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14:paraId="6A8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B5E6B17">
            <w:pPr>
              <w:pStyle w:val="9"/>
              <w:spacing w:before="150" w:after="150"/>
              <w:rPr>
                <w:rStyle w:val="8"/>
                <w:sz w:val="28"/>
                <w:szCs w:val="28"/>
                <w:lang w:val="uk" w:eastAsia="uk"/>
              </w:rPr>
            </w:pPr>
            <w:r>
              <w:rPr>
                <w:rStyle w:val="8"/>
                <w:sz w:val="28"/>
                <w:szCs w:val="28"/>
                <w:lang w:val="uk" w:eastAsia="uk"/>
              </w:rPr>
              <w:t>75.</w:t>
            </w:r>
          </w:p>
        </w:tc>
        <w:tc>
          <w:tcPr>
            <w:tcW w:w="2259" w:type="dxa"/>
            <w:tcMar>
              <w:top w:w="20" w:type="dxa"/>
              <w:left w:w="20" w:type="dxa"/>
              <w:bottom w:w="20" w:type="dxa"/>
              <w:right w:w="20" w:type="dxa"/>
            </w:tcMar>
          </w:tcPr>
          <w:p w14:paraId="3B4769AF">
            <w:pPr>
              <w:pStyle w:val="9"/>
              <w:spacing w:before="150" w:after="150"/>
              <w:rPr>
                <w:rStyle w:val="8"/>
                <w:sz w:val="28"/>
                <w:szCs w:val="28"/>
                <w:lang w:val="uk" w:eastAsia="uk"/>
              </w:rPr>
            </w:pPr>
            <w:r>
              <w:rPr>
                <w:rStyle w:val="8"/>
                <w:sz w:val="28"/>
                <w:szCs w:val="28"/>
                <w:lang w:val="uk" w:eastAsia="uk"/>
              </w:rPr>
              <w:t>01219</w:t>
            </w:r>
          </w:p>
        </w:tc>
        <w:tc>
          <w:tcPr>
            <w:tcW w:w="6804" w:type="dxa"/>
            <w:tcMar>
              <w:top w:w="20" w:type="dxa"/>
              <w:left w:w="20" w:type="dxa"/>
              <w:bottom w:w="20" w:type="dxa"/>
              <w:right w:w="20" w:type="dxa"/>
            </w:tcMar>
          </w:tcPr>
          <w:p w14:paraId="453BCDF6">
            <w:pPr>
              <w:pStyle w:val="11"/>
              <w:spacing w:before="150" w:after="150"/>
              <w:rPr>
                <w:rStyle w:val="8"/>
                <w:sz w:val="28"/>
                <w:szCs w:val="28"/>
                <w:lang w:val="uk" w:eastAsia="uk"/>
              </w:rPr>
            </w:pPr>
            <w:r>
              <w:rPr>
                <w:rStyle w:val="8"/>
                <w:sz w:val="28"/>
                <w:szCs w:val="28"/>
                <w:lang w:val="uk" w:eastAsia="uk"/>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r>
      <w:tr w14:paraId="1356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C0B3E24">
            <w:pPr>
              <w:pStyle w:val="9"/>
              <w:spacing w:before="150" w:after="150"/>
              <w:rPr>
                <w:rStyle w:val="8"/>
                <w:sz w:val="28"/>
                <w:szCs w:val="28"/>
                <w:lang w:val="uk" w:eastAsia="uk"/>
              </w:rPr>
            </w:pPr>
            <w:r>
              <w:rPr>
                <w:rStyle w:val="8"/>
                <w:sz w:val="28"/>
                <w:szCs w:val="28"/>
                <w:lang w:val="uk" w:eastAsia="uk"/>
              </w:rPr>
              <w:t>76.</w:t>
            </w:r>
          </w:p>
        </w:tc>
        <w:tc>
          <w:tcPr>
            <w:tcW w:w="2259" w:type="dxa"/>
            <w:tcMar>
              <w:top w:w="20" w:type="dxa"/>
              <w:left w:w="20" w:type="dxa"/>
              <w:bottom w:w="20" w:type="dxa"/>
              <w:right w:w="20" w:type="dxa"/>
            </w:tcMar>
          </w:tcPr>
          <w:p w14:paraId="312D0F0F">
            <w:pPr>
              <w:pStyle w:val="9"/>
              <w:spacing w:before="150" w:after="150"/>
              <w:rPr>
                <w:rStyle w:val="8"/>
                <w:sz w:val="28"/>
                <w:szCs w:val="28"/>
                <w:lang w:val="uk" w:eastAsia="uk"/>
              </w:rPr>
            </w:pPr>
            <w:r>
              <w:rPr>
                <w:rStyle w:val="8"/>
                <w:sz w:val="28"/>
                <w:szCs w:val="28"/>
                <w:lang w:val="uk" w:eastAsia="uk"/>
              </w:rPr>
              <w:t>01188</w:t>
            </w:r>
          </w:p>
        </w:tc>
        <w:tc>
          <w:tcPr>
            <w:tcW w:w="6804" w:type="dxa"/>
            <w:tcMar>
              <w:top w:w="20" w:type="dxa"/>
              <w:left w:w="20" w:type="dxa"/>
              <w:bottom w:w="20" w:type="dxa"/>
              <w:right w:w="20" w:type="dxa"/>
            </w:tcMar>
          </w:tcPr>
          <w:p w14:paraId="37B8A0EE">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14:paraId="6EAA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570ED86">
            <w:pPr>
              <w:pStyle w:val="9"/>
              <w:spacing w:before="150" w:after="150"/>
              <w:rPr>
                <w:rStyle w:val="8"/>
                <w:sz w:val="28"/>
                <w:szCs w:val="28"/>
                <w:lang w:val="uk" w:eastAsia="uk"/>
              </w:rPr>
            </w:pPr>
            <w:r>
              <w:rPr>
                <w:rStyle w:val="8"/>
                <w:sz w:val="28"/>
                <w:szCs w:val="28"/>
                <w:lang w:val="uk" w:eastAsia="uk"/>
              </w:rPr>
              <w:t>77.</w:t>
            </w:r>
          </w:p>
        </w:tc>
        <w:tc>
          <w:tcPr>
            <w:tcW w:w="2259" w:type="dxa"/>
            <w:tcMar>
              <w:top w:w="20" w:type="dxa"/>
              <w:left w:w="20" w:type="dxa"/>
              <w:bottom w:w="20" w:type="dxa"/>
              <w:right w:w="20" w:type="dxa"/>
            </w:tcMar>
          </w:tcPr>
          <w:p w14:paraId="05BDB0D9">
            <w:pPr>
              <w:pStyle w:val="9"/>
              <w:spacing w:before="150" w:after="150"/>
              <w:rPr>
                <w:rStyle w:val="8"/>
                <w:sz w:val="28"/>
                <w:szCs w:val="28"/>
                <w:lang w:val="uk" w:eastAsia="uk"/>
              </w:rPr>
            </w:pPr>
            <w:r>
              <w:rPr>
                <w:rStyle w:val="8"/>
                <w:sz w:val="28"/>
                <w:szCs w:val="28"/>
                <w:lang w:val="uk" w:eastAsia="uk"/>
              </w:rPr>
              <w:t>00134</w:t>
            </w:r>
          </w:p>
        </w:tc>
        <w:tc>
          <w:tcPr>
            <w:tcW w:w="6804" w:type="dxa"/>
            <w:tcMar>
              <w:top w:w="20" w:type="dxa"/>
              <w:left w:w="20" w:type="dxa"/>
              <w:bottom w:w="20" w:type="dxa"/>
              <w:right w:w="20" w:type="dxa"/>
            </w:tcMar>
          </w:tcPr>
          <w:p w14:paraId="65914CC2">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початок виконання підготовчих робіт</w:t>
            </w:r>
          </w:p>
        </w:tc>
      </w:tr>
      <w:tr w14:paraId="5A96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5DABFD7">
            <w:pPr>
              <w:pStyle w:val="9"/>
              <w:spacing w:before="150" w:after="150"/>
              <w:rPr>
                <w:rStyle w:val="8"/>
                <w:sz w:val="28"/>
                <w:szCs w:val="28"/>
                <w:lang w:val="uk" w:eastAsia="uk"/>
              </w:rPr>
            </w:pPr>
            <w:r>
              <w:rPr>
                <w:rStyle w:val="8"/>
                <w:sz w:val="28"/>
                <w:szCs w:val="28"/>
                <w:lang w:val="uk" w:eastAsia="uk"/>
              </w:rPr>
              <w:t>78.</w:t>
            </w:r>
          </w:p>
        </w:tc>
        <w:tc>
          <w:tcPr>
            <w:tcW w:w="2259" w:type="dxa"/>
            <w:tcMar>
              <w:top w:w="20" w:type="dxa"/>
              <w:left w:w="20" w:type="dxa"/>
              <w:bottom w:w="20" w:type="dxa"/>
              <w:right w:w="20" w:type="dxa"/>
            </w:tcMar>
          </w:tcPr>
          <w:p w14:paraId="547557D7">
            <w:pPr>
              <w:pStyle w:val="9"/>
              <w:spacing w:before="150" w:after="150"/>
              <w:rPr>
                <w:rStyle w:val="8"/>
                <w:sz w:val="28"/>
                <w:szCs w:val="28"/>
                <w:lang w:val="uk" w:eastAsia="uk"/>
              </w:rPr>
            </w:pPr>
            <w:r>
              <w:rPr>
                <w:rStyle w:val="8"/>
                <w:sz w:val="28"/>
                <w:szCs w:val="28"/>
                <w:lang w:val="uk" w:eastAsia="uk"/>
              </w:rPr>
              <w:t>01190</w:t>
            </w:r>
          </w:p>
        </w:tc>
        <w:tc>
          <w:tcPr>
            <w:tcW w:w="6804" w:type="dxa"/>
            <w:tcMar>
              <w:top w:w="20" w:type="dxa"/>
              <w:left w:w="20" w:type="dxa"/>
              <w:bottom w:w="20" w:type="dxa"/>
              <w:right w:w="20" w:type="dxa"/>
            </w:tcMar>
          </w:tcPr>
          <w:p w14:paraId="5EC7AECC">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14:paraId="6E33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D6C8F86">
            <w:pPr>
              <w:pStyle w:val="9"/>
              <w:spacing w:before="150" w:after="150"/>
              <w:rPr>
                <w:rStyle w:val="8"/>
                <w:sz w:val="28"/>
                <w:szCs w:val="28"/>
                <w:lang w:val="uk" w:eastAsia="uk"/>
              </w:rPr>
            </w:pPr>
            <w:r>
              <w:rPr>
                <w:rStyle w:val="8"/>
                <w:sz w:val="28"/>
                <w:szCs w:val="28"/>
                <w:lang w:val="uk" w:eastAsia="uk"/>
              </w:rPr>
              <w:t>79.</w:t>
            </w:r>
          </w:p>
        </w:tc>
        <w:tc>
          <w:tcPr>
            <w:tcW w:w="2259" w:type="dxa"/>
            <w:tcMar>
              <w:top w:w="20" w:type="dxa"/>
              <w:left w:w="20" w:type="dxa"/>
              <w:bottom w:w="20" w:type="dxa"/>
              <w:right w:w="20" w:type="dxa"/>
            </w:tcMar>
          </w:tcPr>
          <w:p w14:paraId="2A631E5F">
            <w:pPr>
              <w:pStyle w:val="9"/>
              <w:spacing w:before="150" w:after="150"/>
              <w:rPr>
                <w:rStyle w:val="8"/>
                <w:sz w:val="28"/>
                <w:szCs w:val="28"/>
                <w:lang w:val="uk" w:eastAsia="uk"/>
              </w:rPr>
            </w:pPr>
            <w:r>
              <w:rPr>
                <w:rStyle w:val="8"/>
                <w:sz w:val="28"/>
                <w:szCs w:val="28"/>
                <w:lang w:val="uk" w:eastAsia="uk"/>
              </w:rPr>
              <w:t>00156</w:t>
            </w:r>
          </w:p>
        </w:tc>
        <w:tc>
          <w:tcPr>
            <w:tcW w:w="6804" w:type="dxa"/>
            <w:tcMar>
              <w:top w:w="20" w:type="dxa"/>
              <w:left w:w="20" w:type="dxa"/>
              <w:bottom w:w="20" w:type="dxa"/>
              <w:right w:w="20" w:type="dxa"/>
            </w:tcMar>
          </w:tcPr>
          <w:p w14:paraId="6C4A84C2">
            <w:pPr>
              <w:pStyle w:val="11"/>
              <w:spacing w:before="150" w:after="150"/>
              <w:rPr>
                <w:rStyle w:val="8"/>
                <w:sz w:val="28"/>
                <w:szCs w:val="28"/>
                <w:lang w:val="uk" w:eastAsia="uk"/>
              </w:rPr>
            </w:pPr>
            <w:r>
              <w:rPr>
                <w:rStyle w:val="8"/>
                <w:sz w:val="28"/>
                <w:szCs w:val="28"/>
                <w:lang w:val="uk" w:eastAsia="uk"/>
              </w:rPr>
              <w:t>Видача будівельного паспорта забудови земельної ділянки</w:t>
            </w:r>
          </w:p>
        </w:tc>
      </w:tr>
      <w:tr w14:paraId="5649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FD1D868">
            <w:pPr>
              <w:pStyle w:val="9"/>
              <w:spacing w:before="150" w:after="150"/>
              <w:rPr>
                <w:rStyle w:val="8"/>
                <w:sz w:val="28"/>
                <w:szCs w:val="28"/>
                <w:lang w:val="uk" w:eastAsia="uk"/>
              </w:rPr>
            </w:pPr>
            <w:r>
              <w:rPr>
                <w:rStyle w:val="8"/>
                <w:sz w:val="28"/>
                <w:szCs w:val="28"/>
                <w:lang w:val="uk" w:eastAsia="uk"/>
              </w:rPr>
              <w:t>80.</w:t>
            </w:r>
          </w:p>
        </w:tc>
        <w:tc>
          <w:tcPr>
            <w:tcW w:w="2259" w:type="dxa"/>
            <w:tcMar>
              <w:top w:w="20" w:type="dxa"/>
              <w:left w:w="20" w:type="dxa"/>
              <w:bottom w:w="20" w:type="dxa"/>
              <w:right w:w="20" w:type="dxa"/>
            </w:tcMar>
          </w:tcPr>
          <w:p w14:paraId="34D06FBF">
            <w:pPr>
              <w:pStyle w:val="9"/>
              <w:spacing w:before="150" w:after="150"/>
              <w:rPr>
                <w:rStyle w:val="8"/>
                <w:sz w:val="28"/>
                <w:szCs w:val="28"/>
                <w:lang w:val="uk" w:eastAsia="uk"/>
              </w:rPr>
            </w:pPr>
            <w:r>
              <w:rPr>
                <w:rStyle w:val="8"/>
                <w:sz w:val="28"/>
                <w:szCs w:val="28"/>
                <w:lang w:val="uk" w:eastAsia="uk"/>
              </w:rPr>
              <w:t>01192</w:t>
            </w:r>
          </w:p>
        </w:tc>
        <w:tc>
          <w:tcPr>
            <w:tcW w:w="6804" w:type="dxa"/>
            <w:tcMar>
              <w:top w:w="20" w:type="dxa"/>
              <w:left w:w="20" w:type="dxa"/>
              <w:bottom w:w="20" w:type="dxa"/>
              <w:right w:w="20" w:type="dxa"/>
            </w:tcMar>
          </w:tcPr>
          <w:p w14:paraId="527469D1">
            <w:pPr>
              <w:pStyle w:val="11"/>
              <w:spacing w:before="150" w:after="150"/>
              <w:rPr>
                <w:rStyle w:val="8"/>
                <w:sz w:val="28"/>
                <w:szCs w:val="28"/>
                <w:lang w:val="uk" w:eastAsia="uk"/>
              </w:rPr>
            </w:pPr>
            <w:r>
              <w:rPr>
                <w:rStyle w:val="8"/>
                <w:sz w:val="28"/>
                <w:szCs w:val="28"/>
                <w:lang w:val="uk" w:eastAsia="uk"/>
              </w:rPr>
              <w:t>Надання дубліката будівельного паспорта забудови земельної ділянки</w:t>
            </w:r>
          </w:p>
        </w:tc>
      </w:tr>
      <w:tr w14:paraId="6D22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45EB891">
            <w:pPr>
              <w:pStyle w:val="9"/>
              <w:spacing w:before="150" w:after="150"/>
              <w:rPr>
                <w:rStyle w:val="8"/>
                <w:sz w:val="28"/>
                <w:szCs w:val="28"/>
                <w:lang w:val="uk" w:eastAsia="uk"/>
              </w:rPr>
            </w:pPr>
            <w:r>
              <w:rPr>
                <w:rStyle w:val="8"/>
                <w:sz w:val="28"/>
                <w:szCs w:val="28"/>
                <w:lang w:val="uk" w:eastAsia="uk"/>
              </w:rPr>
              <w:t>81.</w:t>
            </w:r>
          </w:p>
        </w:tc>
        <w:tc>
          <w:tcPr>
            <w:tcW w:w="2259" w:type="dxa"/>
            <w:tcMar>
              <w:top w:w="20" w:type="dxa"/>
              <w:left w:w="20" w:type="dxa"/>
              <w:bottom w:w="20" w:type="dxa"/>
              <w:right w:w="20" w:type="dxa"/>
            </w:tcMar>
          </w:tcPr>
          <w:p w14:paraId="72DC016E">
            <w:pPr>
              <w:pStyle w:val="9"/>
              <w:spacing w:before="150" w:after="150"/>
              <w:rPr>
                <w:rStyle w:val="8"/>
                <w:sz w:val="28"/>
                <w:szCs w:val="28"/>
                <w:lang w:val="uk" w:eastAsia="uk"/>
              </w:rPr>
            </w:pPr>
            <w:r>
              <w:rPr>
                <w:rStyle w:val="8"/>
                <w:sz w:val="28"/>
                <w:szCs w:val="28"/>
                <w:lang w:val="uk" w:eastAsia="uk"/>
              </w:rPr>
              <w:t>00158</w:t>
            </w:r>
          </w:p>
        </w:tc>
        <w:tc>
          <w:tcPr>
            <w:tcW w:w="6804" w:type="dxa"/>
            <w:tcMar>
              <w:top w:w="20" w:type="dxa"/>
              <w:left w:w="20" w:type="dxa"/>
              <w:bottom w:w="20" w:type="dxa"/>
              <w:right w:w="20" w:type="dxa"/>
            </w:tcMar>
          </w:tcPr>
          <w:p w14:paraId="65ECE833">
            <w:pPr>
              <w:pStyle w:val="11"/>
              <w:spacing w:before="150" w:after="150"/>
              <w:rPr>
                <w:rStyle w:val="8"/>
                <w:sz w:val="28"/>
                <w:szCs w:val="28"/>
                <w:lang w:val="uk" w:eastAsia="uk"/>
              </w:rPr>
            </w:pPr>
            <w:r>
              <w:rPr>
                <w:rStyle w:val="8"/>
                <w:sz w:val="28"/>
                <w:szCs w:val="28"/>
                <w:lang w:val="uk" w:eastAsia="uk"/>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Style w:val="12"/>
                <w:sz w:val="28"/>
                <w:szCs w:val="28"/>
                <w:lang w:val="uk" w:eastAsia="uk"/>
              </w:rPr>
              <w:t>Закону України</w:t>
            </w:r>
            <w:r>
              <w:rPr>
                <w:rStyle w:val="12"/>
                <w:sz w:val="28"/>
                <w:szCs w:val="28"/>
                <w:lang w:val="uk" w:eastAsia="uk"/>
              </w:rPr>
              <w:fldChar w:fldCharType="end"/>
            </w:r>
            <w:r>
              <w:rPr>
                <w:rStyle w:val="8"/>
                <w:sz w:val="28"/>
                <w:szCs w:val="28"/>
                <w:lang w:val="uk" w:eastAsia="uk"/>
              </w:rPr>
              <w:t xml:space="preserve"> “Про державну таємницю”)</w:t>
            </w:r>
          </w:p>
        </w:tc>
      </w:tr>
      <w:tr w14:paraId="024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0F0D5B">
            <w:pPr>
              <w:pStyle w:val="9"/>
              <w:spacing w:before="150" w:after="150"/>
              <w:rPr>
                <w:rStyle w:val="8"/>
                <w:sz w:val="28"/>
                <w:szCs w:val="28"/>
                <w:lang w:val="uk" w:eastAsia="uk"/>
              </w:rPr>
            </w:pPr>
            <w:r>
              <w:rPr>
                <w:rStyle w:val="8"/>
                <w:sz w:val="28"/>
                <w:szCs w:val="28"/>
                <w:lang w:val="uk" w:eastAsia="uk"/>
              </w:rPr>
              <w:t>82.</w:t>
            </w:r>
          </w:p>
        </w:tc>
        <w:tc>
          <w:tcPr>
            <w:tcW w:w="2259" w:type="dxa"/>
            <w:tcMar>
              <w:top w:w="20" w:type="dxa"/>
              <w:left w:w="20" w:type="dxa"/>
              <w:bottom w:w="20" w:type="dxa"/>
              <w:right w:w="20" w:type="dxa"/>
            </w:tcMar>
          </w:tcPr>
          <w:p w14:paraId="258E43FB">
            <w:pPr>
              <w:pStyle w:val="9"/>
              <w:spacing w:before="150" w:after="150"/>
              <w:rPr>
                <w:rStyle w:val="8"/>
                <w:sz w:val="28"/>
                <w:szCs w:val="28"/>
                <w:lang w:val="uk" w:eastAsia="uk"/>
              </w:rPr>
            </w:pPr>
            <w:r>
              <w:rPr>
                <w:rStyle w:val="8"/>
                <w:sz w:val="28"/>
                <w:szCs w:val="28"/>
                <w:lang w:val="uk" w:eastAsia="uk"/>
              </w:rPr>
              <w:t>01186</w:t>
            </w:r>
          </w:p>
        </w:tc>
        <w:tc>
          <w:tcPr>
            <w:tcW w:w="6804" w:type="dxa"/>
            <w:tcMar>
              <w:top w:w="20" w:type="dxa"/>
              <w:left w:w="20" w:type="dxa"/>
              <w:bottom w:w="20" w:type="dxa"/>
              <w:right w:w="20" w:type="dxa"/>
            </w:tcMar>
          </w:tcPr>
          <w:p w14:paraId="66BE1DFA">
            <w:pPr>
              <w:pStyle w:val="11"/>
              <w:spacing w:before="150" w:after="150"/>
              <w:rPr>
                <w:rStyle w:val="8"/>
                <w:sz w:val="28"/>
                <w:szCs w:val="28"/>
                <w:lang w:val="uk" w:eastAsia="uk"/>
              </w:rPr>
            </w:pPr>
            <w:r>
              <w:rPr>
                <w:rStyle w:val="8"/>
                <w:sz w:val="28"/>
                <w:szCs w:val="28"/>
                <w:lang w:val="uk" w:eastAsia="uk"/>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Style w:val="12"/>
                <w:sz w:val="28"/>
                <w:szCs w:val="28"/>
                <w:lang w:val="uk" w:eastAsia="uk"/>
              </w:rPr>
              <w:t>Закону України</w:t>
            </w:r>
            <w:r>
              <w:rPr>
                <w:rStyle w:val="12"/>
                <w:sz w:val="28"/>
                <w:szCs w:val="28"/>
                <w:lang w:val="uk" w:eastAsia="uk"/>
              </w:rPr>
              <w:fldChar w:fldCharType="end"/>
            </w:r>
            <w:r>
              <w:rPr>
                <w:rStyle w:val="8"/>
                <w:sz w:val="28"/>
                <w:szCs w:val="28"/>
                <w:lang w:val="uk" w:eastAsia="uk"/>
              </w:rPr>
              <w:t xml:space="preserve"> “Про державну таємницю”)</w:t>
            </w:r>
          </w:p>
        </w:tc>
      </w:tr>
      <w:tr w14:paraId="6AC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404B8BB">
            <w:pPr>
              <w:pStyle w:val="9"/>
              <w:spacing w:before="150" w:after="150"/>
              <w:rPr>
                <w:rStyle w:val="8"/>
                <w:sz w:val="28"/>
                <w:szCs w:val="28"/>
                <w:lang w:val="uk" w:eastAsia="uk"/>
              </w:rPr>
            </w:pPr>
            <w:r>
              <w:rPr>
                <w:rStyle w:val="8"/>
                <w:sz w:val="28"/>
                <w:szCs w:val="28"/>
                <w:lang w:val="uk" w:eastAsia="uk"/>
              </w:rPr>
              <w:t>83.</w:t>
            </w:r>
          </w:p>
        </w:tc>
        <w:tc>
          <w:tcPr>
            <w:tcW w:w="2259" w:type="dxa"/>
            <w:tcMar>
              <w:top w:w="20" w:type="dxa"/>
              <w:left w:w="20" w:type="dxa"/>
              <w:bottom w:w="20" w:type="dxa"/>
              <w:right w:w="20" w:type="dxa"/>
            </w:tcMar>
          </w:tcPr>
          <w:p w14:paraId="6E548F09">
            <w:pPr>
              <w:pStyle w:val="9"/>
              <w:spacing w:before="150" w:after="150"/>
              <w:rPr>
                <w:rStyle w:val="8"/>
                <w:sz w:val="28"/>
                <w:szCs w:val="28"/>
                <w:lang w:val="uk" w:eastAsia="uk"/>
              </w:rPr>
            </w:pPr>
            <w:r>
              <w:rPr>
                <w:rStyle w:val="8"/>
                <w:sz w:val="28"/>
                <w:szCs w:val="28"/>
                <w:lang w:val="uk" w:eastAsia="uk"/>
              </w:rPr>
              <w:t>01263</w:t>
            </w:r>
          </w:p>
        </w:tc>
        <w:tc>
          <w:tcPr>
            <w:tcW w:w="6804" w:type="dxa"/>
            <w:tcMar>
              <w:top w:w="20" w:type="dxa"/>
              <w:left w:w="20" w:type="dxa"/>
              <w:bottom w:w="20" w:type="dxa"/>
              <w:right w:w="20" w:type="dxa"/>
            </w:tcMar>
          </w:tcPr>
          <w:p w14:paraId="2A75D3DB">
            <w:pPr>
              <w:pStyle w:val="11"/>
              <w:spacing w:before="150" w:after="150"/>
              <w:rPr>
                <w:rStyle w:val="8"/>
                <w:sz w:val="28"/>
                <w:szCs w:val="28"/>
                <w:lang w:val="uk" w:eastAsia="uk"/>
              </w:rPr>
            </w:pPr>
            <w:r>
              <w:rPr>
                <w:rStyle w:val="8"/>
                <w:sz w:val="28"/>
                <w:szCs w:val="28"/>
                <w:lang w:val="uk" w:eastAsia="uk"/>
              </w:rPr>
              <w:t>Реєстрація декларації про готовність до експлуатації самочинно збудованого об’єкта, на яке визнано право власності за рішенням суду</w:t>
            </w:r>
          </w:p>
        </w:tc>
      </w:tr>
      <w:tr w14:paraId="3F3E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9090D74">
            <w:pPr>
              <w:pStyle w:val="9"/>
              <w:spacing w:before="150" w:after="150"/>
              <w:rPr>
                <w:rStyle w:val="8"/>
                <w:sz w:val="28"/>
                <w:szCs w:val="28"/>
                <w:lang w:val="uk" w:eastAsia="uk"/>
              </w:rPr>
            </w:pPr>
            <w:r>
              <w:rPr>
                <w:rStyle w:val="8"/>
                <w:sz w:val="28"/>
                <w:szCs w:val="28"/>
                <w:lang w:val="uk" w:eastAsia="uk"/>
              </w:rPr>
              <w:t>84.</w:t>
            </w:r>
          </w:p>
        </w:tc>
        <w:tc>
          <w:tcPr>
            <w:tcW w:w="2259" w:type="dxa"/>
            <w:tcMar>
              <w:top w:w="20" w:type="dxa"/>
              <w:left w:w="20" w:type="dxa"/>
              <w:bottom w:w="20" w:type="dxa"/>
              <w:right w:w="20" w:type="dxa"/>
            </w:tcMar>
          </w:tcPr>
          <w:p w14:paraId="22E2A87F">
            <w:pPr>
              <w:pStyle w:val="9"/>
              <w:spacing w:before="150" w:after="150"/>
              <w:rPr>
                <w:rStyle w:val="8"/>
                <w:sz w:val="28"/>
                <w:szCs w:val="28"/>
                <w:lang w:val="uk" w:eastAsia="uk"/>
              </w:rPr>
            </w:pPr>
            <w:r>
              <w:rPr>
                <w:rStyle w:val="8"/>
                <w:sz w:val="28"/>
                <w:szCs w:val="28"/>
                <w:lang w:val="uk" w:eastAsia="uk"/>
              </w:rPr>
              <w:t>00138</w:t>
            </w:r>
          </w:p>
        </w:tc>
        <w:tc>
          <w:tcPr>
            <w:tcW w:w="6804" w:type="dxa"/>
            <w:tcMar>
              <w:top w:w="20" w:type="dxa"/>
              <w:left w:w="20" w:type="dxa"/>
              <w:bottom w:w="20" w:type="dxa"/>
              <w:right w:w="20" w:type="dxa"/>
            </w:tcMar>
          </w:tcPr>
          <w:p w14:paraId="1A351E3C">
            <w:pPr>
              <w:pStyle w:val="11"/>
              <w:spacing w:before="150" w:after="150"/>
              <w:rPr>
                <w:rStyle w:val="8"/>
                <w:sz w:val="28"/>
                <w:szCs w:val="28"/>
                <w:lang w:val="uk" w:eastAsia="uk"/>
              </w:rPr>
            </w:pPr>
            <w:r>
              <w:rPr>
                <w:rStyle w:val="8"/>
                <w:sz w:val="28"/>
                <w:szCs w:val="28"/>
                <w:lang w:val="uk" w:eastAsia="uk"/>
              </w:rPr>
              <w:t>Реєстрація декларації про готовність об’єкта до експлуатації, будівництво якого здійснено на підставі будівельного паспорта</w:t>
            </w:r>
          </w:p>
        </w:tc>
      </w:tr>
      <w:tr w14:paraId="242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B43BD5B">
            <w:pPr>
              <w:pStyle w:val="9"/>
              <w:spacing w:before="150" w:after="150"/>
              <w:rPr>
                <w:rStyle w:val="8"/>
                <w:sz w:val="28"/>
                <w:szCs w:val="28"/>
                <w:lang w:val="uk" w:eastAsia="uk"/>
              </w:rPr>
            </w:pPr>
            <w:r>
              <w:rPr>
                <w:rStyle w:val="8"/>
                <w:sz w:val="28"/>
                <w:szCs w:val="28"/>
                <w:lang w:val="uk" w:eastAsia="uk"/>
              </w:rPr>
              <w:t>85.</w:t>
            </w:r>
          </w:p>
        </w:tc>
        <w:tc>
          <w:tcPr>
            <w:tcW w:w="2259" w:type="dxa"/>
            <w:tcMar>
              <w:top w:w="20" w:type="dxa"/>
              <w:left w:w="20" w:type="dxa"/>
              <w:bottom w:w="20" w:type="dxa"/>
              <w:right w:w="20" w:type="dxa"/>
            </w:tcMar>
          </w:tcPr>
          <w:p w14:paraId="2A686D30">
            <w:pPr>
              <w:pStyle w:val="9"/>
              <w:spacing w:before="150" w:after="150"/>
              <w:rPr>
                <w:rStyle w:val="8"/>
                <w:sz w:val="28"/>
                <w:szCs w:val="28"/>
                <w:lang w:val="uk" w:eastAsia="uk"/>
              </w:rPr>
            </w:pPr>
            <w:r>
              <w:rPr>
                <w:rStyle w:val="8"/>
                <w:sz w:val="28"/>
                <w:szCs w:val="28"/>
                <w:lang w:val="uk" w:eastAsia="uk"/>
              </w:rPr>
              <w:t>01376</w:t>
            </w:r>
          </w:p>
        </w:tc>
        <w:tc>
          <w:tcPr>
            <w:tcW w:w="6804" w:type="dxa"/>
            <w:tcMar>
              <w:top w:w="20" w:type="dxa"/>
              <w:left w:w="20" w:type="dxa"/>
              <w:bottom w:w="20" w:type="dxa"/>
              <w:right w:w="20" w:type="dxa"/>
            </w:tcMar>
          </w:tcPr>
          <w:p w14:paraId="2CC9F83D">
            <w:pPr>
              <w:pStyle w:val="11"/>
              <w:spacing w:before="150" w:after="150"/>
              <w:rPr>
                <w:rStyle w:val="8"/>
                <w:sz w:val="28"/>
                <w:szCs w:val="28"/>
                <w:lang w:val="uk" w:eastAsia="uk"/>
              </w:rPr>
            </w:pPr>
            <w:r>
              <w:rPr>
                <w:rStyle w:val="8"/>
                <w:sz w:val="28"/>
                <w:szCs w:val="28"/>
                <w:lang w:val="uk" w:eastAsia="uk"/>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14:paraId="2BC3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0D5EF7A">
            <w:pPr>
              <w:pStyle w:val="9"/>
              <w:spacing w:before="150" w:after="150"/>
              <w:rPr>
                <w:rStyle w:val="8"/>
                <w:sz w:val="28"/>
                <w:szCs w:val="28"/>
                <w:lang w:val="uk" w:eastAsia="uk"/>
              </w:rPr>
            </w:pPr>
            <w:r>
              <w:rPr>
                <w:rStyle w:val="8"/>
                <w:sz w:val="28"/>
                <w:szCs w:val="28"/>
                <w:lang w:val="uk" w:eastAsia="uk"/>
              </w:rPr>
              <w:t>86.</w:t>
            </w:r>
          </w:p>
        </w:tc>
        <w:tc>
          <w:tcPr>
            <w:tcW w:w="2259" w:type="dxa"/>
            <w:tcMar>
              <w:top w:w="20" w:type="dxa"/>
              <w:left w:w="20" w:type="dxa"/>
              <w:bottom w:w="20" w:type="dxa"/>
              <w:right w:w="20" w:type="dxa"/>
            </w:tcMar>
          </w:tcPr>
          <w:p w14:paraId="2111C755">
            <w:pPr>
              <w:pStyle w:val="9"/>
              <w:spacing w:before="150" w:after="150"/>
              <w:rPr>
                <w:rStyle w:val="8"/>
                <w:sz w:val="28"/>
                <w:szCs w:val="28"/>
                <w:lang w:val="uk" w:eastAsia="uk"/>
              </w:rPr>
            </w:pPr>
            <w:r>
              <w:rPr>
                <w:rStyle w:val="8"/>
                <w:sz w:val="28"/>
                <w:szCs w:val="28"/>
                <w:lang w:val="uk" w:eastAsia="uk"/>
              </w:rPr>
              <w:t>01189</w:t>
            </w:r>
          </w:p>
        </w:tc>
        <w:tc>
          <w:tcPr>
            <w:tcW w:w="6804" w:type="dxa"/>
            <w:tcMar>
              <w:top w:w="20" w:type="dxa"/>
              <w:left w:w="20" w:type="dxa"/>
              <w:bottom w:w="20" w:type="dxa"/>
              <w:right w:w="20" w:type="dxa"/>
            </w:tcMar>
          </w:tcPr>
          <w:p w14:paraId="64FC85BE">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14:paraId="58F3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03ABE15">
            <w:pPr>
              <w:pStyle w:val="9"/>
              <w:spacing w:before="150" w:after="150"/>
              <w:rPr>
                <w:rStyle w:val="8"/>
                <w:sz w:val="28"/>
                <w:szCs w:val="28"/>
                <w:lang w:val="uk" w:eastAsia="uk"/>
              </w:rPr>
            </w:pPr>
            <w:r>
              <w:rPr>
                <w:rStyle w:val="8"/>
                <w:sz w:val="28"/>
                <w:szCs w:val="28"/>
                <w:lang w:val="uk" w:eastAsia="uk"/>
              </w:rPr>
              <w:t>87.</w:t>
            </w:r>
          </w:p>
        </w:tc>
        <w:tc>
          <w:tcPr>
            <w:tcW w:w="2259" w:type="dxa"/>
            <w:tcMar>
              <w:top w:w="20" w:type="dxa"/>
              <w:left w:w="20" w:type="dxa"/>
              <w:bottom w:w="20" w:type="dxa"/>
              <w:right w:w="20" w:type="dxa"/>
            </w:tcMar>
          </w:tcPr>
          <w:p w14:paraId="288BAB6B">
            <w:pPr>
              <w:pStyle w:val="9"/>
              <w:spacing w:before="150" w:after="150"/>
              <w:rPr>
                <w:rStyle w:val="8"/>
                <w:sz w:val="28"/>
                <w:szCs w:val="28"/>
                <w:lang w:val="uk" w:eastAsia="uk"/>
              </w:rPr>
            </w:pPr>
            <w:r>
              <w:rPr>
                <w:rStyle w:val="8"/>
                <w:sz w:val="28"/>
                <w:szCs w:val="28"/>
                <w:lang w:val="uk" w:eastAsia="uk"/>
              </w:rPr>
              <w:t>01902</w:t>
            </w:r>
          </w:p>
        </w:tc>
        <w:tc>
          <w:tcPr>
            <w:tcW w:w="6804" w:type="dxa"/>
            <w:tcMar>
              <w:top w:w="20" w:type="dxa"/>
              <w:left w:w="20" w:type="dxa"/>
              <w:bottom w:w="20" w:type="dxa"/>
              <w:right w:w="20" w:type="dxa"/>
            </w:tcMar>
          </w:tcPr>
          <w:p w14:paraId="3E6C4241">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14:paraId="295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7B91419">
            <w:pPr>
              <w:pStyle w:val="9"/>
              <w:spacing w:before="150" w:after="150"/>
              <w:rPr>
                <w:rStyle w:val="8"/>
                <w:sz w:val="28"/>
                <w:szCs w:val="28"/>
                <w:lang w:val="uk" w:eastAsia="uk"/>
              </w:rPr>
            </w:pPr>
            <w:r>
              <w:rPr>
                <w:rStyle w:val="8"/>
                <w:sz w:val="28"/>
                <w:szCs w:val="28"/>
                <w:lang w:val="uk" w:eastAsia="uk"/>
              </w:rPr>
              <w:t>88.</w:t>
            </w:r>
          </w:p>
        </w:tc>
        <w:tc>
          <w:tcPr>
            <w:tcW w:w="2259" w:type="dxa"/>
            <w:tcMar>
              <w:top w:w="20" w:type="dxa"/>
              <w:left w:w="20" w:type="dxa"/>
              <w:bottom w:w="20" w:type="dxa"/>
              <w:right w:w="20" w:type="dxa"/>
            </w:tcMar>
          </w:tcPr>
          <w:p w14:paraId="6F87CD99">
            <w:pPr>
              <w:pStyle w:val="9"/>
              <w:spacing w:before="150" w:after="150"/>
              <w:rPr>
                <w:rStyle w:val="8"/>
                <w:sz w:val="28"/>
                <w:szCs w:val="28"/>
                <w:lang w:val="uk" w:eastAsia="uk"/>
              </w:rPr>
            </w:pPr>
            <w:r>
              <w:rPr>
                <w:rStyle w:val="8"/>
                <w:sz w:val="28"/>
                <w:szCs w:val="28"/>
                <w:lang w:val="uk" w:eastAsia="uk"/>
              </w:rPr>
              <w:t>00190</w:t>
            </w:r>
          </w:p>
        </w:tc>
        <w:tc>
          <w:tcPr>
            <w:tcW w:w="6804" w:type="dxa"/>
            <w:tcMar>
              <w:top w:w="20" w:type="dxa"/>
              <w:left w:w="20" w:type="dxa"/>
              <w:bottom w:w="20" w:type="dxa"/>
              <w:right w:w="20" w:type="dxa"/>
            </w:tcMar>
          </w:tcPr>
          <w:p w14:paraId="742FBA6D">
            <w:pPr>
              <w:pStyle w:val="11"/>
              <w:spacing w:before="150" w:after="150"/>
              <w:rPr>
                <w:rStyle w:val="8"/>
                <w:sz w:val="28"/>
                <w:szCs w:val="28"/>
                <w:lang w:val="uk" w:eastAsia="uk"/>
              </w:rPr>
            </w:pPr>
            <w:r>
              <w:rPr>
                <w:rStyle w:val="8"/>
                <w:sz w:val="28"/>
                <w:szCs w:val="28"/>
                <w:lang w:val="uk" w:eastAsia="uk"/>
              </w:rPr>
              <w:t>Оформлення паспорта прив’язки тимчасової споруди для провадження підприємницької діяльності</w:t>
            </w:r>
          </w:p>
        </w:tc>
      </w:tr>
      <w:tr w14:paraId="2B57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1CF5364">
            <w:pPr>
              <w:pStyle w:val="9"/>
              <w:spacing w:before="150" w:after="150"/>
              <w:rPr>
                <w:rStyle w:val="8"/>
                <w:sz w:val="28"/>
                <w:szCs w:val="28"/>
                <w:lang w:val="uk" w:eastAsia="uk"/>
              </w:rPr>
            </w:pPr>
            <w:r>
              <w:rPr>
                <w:rStyle w:val="8"/>
                <w:sz w:val="28"/>
                <w:szCs w:val="28"/>
                <w:lang w:val="uk" w:eastAsia="uk"/>
              </w:rPr>
              <w:t>89.</w:t>
            </w:r>
          </w:p>
        </w:tc>
        <w:tc>
          <w:tcPr>
            <w:tcW w:w="2259" w:type="dxa"/>
            <w:tcMar>
              <w:top w:w="20" w:type="dxa"/>
              <w:left w:w="20" w:type="dxa"/>
              <w:bottom w:w="20" w:type="dxa"/>
              <w:right w:w="20" w:type="dxa"/>
            </w:tcMar>
          </w:tcPr>
          <w:p w14:paraId="51A11912">
            <w:pPr>
              <w:pStyle w:val="9"/>
              <w:spacing w:before="150" w:after="150"/>
              <w:rPr>
                <w:rStyle w:val="8"/>
                <w:sz w:val="28"/>
                <w:szCs w:val="28"/>
                <w:lang w:val="uk" w:eastAsia="uk"/>
              </w:rPr>
            </w:pPr>
            <w:r>
              <w:rPr>
                <w:rStyle w:val="8"/>
                <w:sz w:val="28"/>
                <w:szCs w:val="28"/>
                <w:lang w:val="uk" w:eastAsia="uk"/>
              </w:rPr>
              <w:t>00193</w:t>
            </w:r>
          </w:p>
        </w:tc>
        <w:tc>
          <w:tcPr>
            <w:tcW w:w="6804" w:type="dxa"/>
            <w:tcMar>
              <w:top w:w="20" w:type="dxa"/>
              <w:left w:w="20" w:type="dxa"/>
              <w:bottom w:w="20" w:type="dxa"/>
              <w:right w:w="20" w:type="dxa"/>
            </w:tcMar>
          </w:tcPr>
          <w:p w14:paraId="054304D4">
            <w:pPr>
              <w:pStyle w:val="11"/>
              <w:spacing w:before="150" w:after="150"/>
              <w:rPr>
                <w:rStyle w:val="8"/>
                <w:sz w:val="28"/>
                <w:szCs w:val="28"/>
                <w:lang w:val="uk" w:eastAsia="uk"/>
              </w:rPr>
            </w:pPr>
            <w:r>
              <w:rPr>
                <w:rStyle w:val="8"/>
                <w:sz w:val="28"/>
                <w:szCs w:val="28"/>
                <w:lang w:val="uk" w:eastAsia="uk"/>
              </w:rPr>
              <w:t>Продовження строку дії паспорта прив’язки тимчасової споруди для провадження підприємницької діяльності</w:t>
            </w:r>
          </w:p>
        </w:tc>
      </w:tr>
      <w:tr w14:paraId="1B0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92FA2CE">
            <w:pPr>
              <w:pStyle w:val="9"/>
              <w:spacing w:before="150" w:after="150"/>
              <w:rPr>
                <w:rStyle w:val="8"/>
                <w:sz w:val="28"/>
                <w:szCs w:val="28"/>
                <w:lang w:val="uk" w:eastAsia="uk"/>
              </w:rPr>
            </w:pPr>
            <w:r>
              <w:rPr>
                <w:rStyle w:val="8"/>
                <w:sz w:val="28"/>
                <w:szCs w:val="28"/>
                <w:lang w:val="uk" w:eastAsia="uk"/>
              </w:rPr>
              <w:t>90.</w:t>
            </w:r>
          </w:p>
        </w:tc>
        <w:tc>
          <w:tcPr>
            <w:tcW w:w="2259" w:type="dxa"/>
            <w:tcMar>
              <w:top w:w="20" w:type="dxa"/>
              <w:left w:w="20" w:type="dxa"/>
              <w:bottom w:w="20" w:type="dxa"/>
              <w:right w:w="20" w:type="dxa"/>
            </w:tcMar>
          </w:tcPr>
          <w:p w14:paraId="4A832E3D">
            <w:pPr>
              <w:pStyle w:val="9"/>
              <w:spacing w:before="150" w:after="150"/>
              <w:rPr>
                <w:rStyle w:val="8"/>
                <w:sz w:val="28"/>
                <w:szCs w:val="28"/>
                <w:lang w:val="uk" w:eastAsia="uk"/>
              </w:rPr>
            </w:pPr>
            <w:r>
              <w:rPr>
                <w:rStyle w:val="8"/>
                <w:sz w:val="28"/>
                <w:szCs w:val="28"/>
                <w:lang w:val="uk" w:eastAsia="uk"/>
              </w:rPr>
              <w:t>00191</w:t>
            </w:r>
          </w:p>
        </w:tc>
        <w:tc>
          <w:tcPr>
            <w:tcW w:w="6804" w:type="dxa"/>
            <w:tcMar>
              <w:top w:w="20" w:type="dxa"/>
              <w:left w:w="20" w:type="dxa"/>
              <w:bottom w:w="20" w:type="dxa"/>
              <w:right w:w="20" w:type="dxa"/>
            </w:tcMar>
          </w:tcPr>
          <w:p w14:paraId="700790FF">
            <w:pPr>
              <w:pStyle w:val="11"/>
              <w:spacing w:before="150" w:after="150"/>
              <w:rPr>
                <w:rStyle w:val="8"/>
                <w:sz w:val="28"/>
                <w:szCs w:val="28"/>
                <w:lang w:val="uk" w:eastAsia="uk"/>
              </w:rPr>
            </w:pPr>
            <w:r>
              <w:rPr>
                <w:rStyle w:val="8"/>
                <w:sz w:val="28"/>
                <w:szCs w:val="28"/>
                <w:lang w:val="uk" w:eastAsia="uk"/>
              </w:rPr>
              <w:t>Внесення змін до паспорта прив’язки тимчасової споруди для провадження підприємницької діяльності</w:t>
            </w:r>
          </w:p>
        </w:tc>
      </w:tr>
      <w:tr w14:paraId="6E8F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40FDA86">
            <w:pPr>
              <w:pStyle w:val="9"/>
              <w:spacing w:before="150" w:after="150"/>
              <w:rPr>
                <w:rStyle w:val="8"/>
                <w:sz w:val="28"/>
                <w:szCs w:val="28"/>
                <w:lang w:val="uk" w:eastAsia="uk"/>
              </w:rPr>
            </w:pPr>
            <w:r>
              <w:rPr>
                <w:rStyle w:val="8"/>
                <w:sz w:val="28"/>
                <w:szCs w:val="28"/>
                <w:lang w:val="uk" w:eastAsia="uk"/>
              </w:rPr>
              <w:t>91.</w:t>
            </w:r>
          </w:p>
        </w:tc>
        <w:tc>
          <w:tcPr>
            <w:tcW w:w="2259" w:type="dxa"/>
            <w:tcMar>
              <w:top w:w="20" w:type="dxa"/>
              <w:left w:w="20" w:type="dxa"/>
              <w:bottom w:w="20" w:type="dxa"/>
              <w:right w:w="20" w:type="dxa"/>
            </w:tcMar>
          </w:tcPr>
          <w:p w14:paraId="01C576AF">
            <w:pPr>
              <w:pStyle w:val="9"/>
              <w:spacing w:before="150" w:after="150"/>
              <w:rPr>
                <w:rStyle w:val="8"/>
                <w:sz w:val="28"/>
                <w:szCs w:val="28"/>
                <w:lang w:val="uk" w:eastAsia="uk"/>
              </w:rPr>
            </w:pPr>
            <w:r>
              <w:rPr>
                <w:rStyle w:val="8"/>
                <w:sz w:val="28"/>
                <w:szCs w:val="28"/>
                <w:lang w:val="uk" w:eastAsia="uk"/>
              </w:rPr>
              <w:t>00153</w:t>
            </w:r>
          </w:p>
        </w:tc>
        <w:tc>
          <w:tcPr>
            <w:tcW w:w="6804" w:type="dxa"/>
            <w:tcMar>
              <w:top w:w="20" w:type="dxa"/>
              <w:left w:w="20" w:type="dxa"/>
              <w:bottom w:w="20" w:type="dxa"/>
              <w:right w:w="20" w:type="dxa"/>
            </w:tcMar>
          </w:tcPr>
          <w:p w14:paraId="3B3A3892">
            <w:pPr>
              <w:pStyle w:val="11"/>
              <w:spacing w:before="150" w:after="150"/>
              <w:rPr>
                <w:rStyle w:val="8"/>
                <w:sz w:val="28"/>
                <w:szCs w:val="28"/>
                <w:lang w:val="uk" w:eastAsia="uk"/>
              </w:rPr>
            </w:pPr>
            <w:r>
              <w:rPr>
                <w:rStyle w:val="8"/>
                <w:sz w:val="28"/>
                <w:szCs w:val="28"/>
                <w:lang w:val="uk" w:eastAsia="uk"/>
              </w:rPr>
              <w:t>Присвоєння адреси об’єкту нерухомого майна</w:t>
            </w:r>
          </w:p>
        </w:tc>
      </w:tr>
      <w:tr w14:paraId="474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8C1F0C2">
            <w:pPr>
              <w:pStyle w:val="9"/>
              <w:spacing w:before="150" w:after="150"/>
              <w:rPr>
                <w:rStyle w:val="8"/>
                <w:sz w:val="28"/>
                <w:szCs w:val="28"/>
                <w:lang w:val="uk" w:eastAsia="uk"/>
              </w:rPr>
            </w:pPr>
            <w:r>
              <w:rPr>
                <w:rStyle w:val="8"/>
                <w:sz w:val="28"/>
                <w:szCs w:val="28"/>
                <w:lang w:val="uk" w:eastAsia="uk"/>
              </w:rPr>
              <w:t>92.</w:t>
            </w:r>
          </w:p>
        </w:tc>
        <w:tc>
          <w:tcPr>
            <w:tcW w:w="2259" w:type="dxa"/>
            <w:tcMar>
              <w:top w:w="20" w:type="dxa"/>
              <w:left w:w="20" w:type="dxa"/>
              <w:bottom w:w="20" w:type="dxa"/>
              <w:right w:w="20" w:type="dxa"/>
            </w:tcMar>
          </w:tcPr>
          <w:p w14:paraId="1E63F466">
            <w:pPr>
              <w:pStyle w:val="9"/>
              <w:spacing w:before="150" w:after="150"/>
              <w:rPr>
                <w:rStyle w:val="8"/>
                <w:sz w:val="28"/>
                <w:szCs w:val="28"/>
                <w:lang w:val="uk" w:eastAsia="uk"/>
              </w:rPr>
            </w:pPr>
            <w:r>
              <w:rPr>
                <w:rStyle w:val="8"/>
                <w:sz w:val="28"/>
                <w:szCs w:val="28"/>
                <w:lang w:val="uk" w:eastAsia="uk"/>
              </w:rPr>
              <w:t>01240</w:t>
            </w:r>
          </w:p>
        </w:tc>
        <w:tc>
          <w:tcPr>
            <w:tcW w:w="6804" w:type="dxa"/>
            <w:tcMar>
              <w:top w:w="20" w:type="dxa"/>
              <w:left w:w="20" w:type="dxa"/>
              <w:bottom w:w="20" w:type="dxa"/>
              <w:right w:w="20" w:type="dxa"/>
            </w:tcMar>
          </w:tcPr>
          <w:p w14:paraId="5814ED59">
            <w:pPr>
              <w:pStyle w:val="11"/>
              <w:spacing w:before="150" w:after="150"/>
              <w:rPr>
                <w:rStyle w:val="8"/>
                <w:sz w:val="28"/>
                <w:szCs w:val="28"/>
                <w:lang w:val="uk" w:eastAsia="uk"/>
              </w:rPr>
            </w:pPr>
            <w:r>
              <w:rPr>
                <w:rStyle w:val="8"/>
                <w:sz w:val="28"/>
                <w:szCs w:val="28"/>
                <w:lang w:val="uk" w:eastAsia="uk"/>
              </w:rPr>
              <w:t>Зміна адреси об’єкта нерухомого майна (для введених в експлуатацію об’єктів)</w:t>
            </w:r>
          </w:p>
        </w:tc>
      </w:tr>
      <w:tr w14:paraId="5C63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E64B4A8">
            <w:pPr>
              <w:pStyle w:val="9"/>
              <w:spacing w:before="150" w:after="150"/>
              <w:rPr>
                <w:rStyle w:val="8"/>
                <w:sz w:val="28"/>
                <w:szCs w:val="28"/>
                <w:lang w:val="uk" w:eastAsia="uk"/>
              </w:rPr>
            </w:pPr>
            <w:r>
              <w:rPr>
                <w:rStyle w:val="8"/>
                <w:sz w:val="28"/>
                <w:szCs w:val="28"/>
                <w:lang w:val="uk" w:eastAsia="uk"/>
              </w:rPr>
              <w:t>93.</w:t>
            </w:r>
          </w:p>
        </w:tc>
        <w:tc>
          <w:tcPr>
            <w:tcW w:w="2259" w:type="dxa"/>
            <w:tcMar>
              <w:top w:w="20" w:type="dxa"/>
              <w:left w:w="20" w:type="dxa"/>
              <w:bottom w:w="20" w:type="dxa"/>
              <w:right w:w="20" w:type="dxa"/>
            </w:tcMar>
          </w:tcPr>
          <w:p w14:paraId="328364BC">
            <w:pPr>
              <w:pStyle w:val="9"/>
              <w:spacing w:before="150" w:after="150"/>
              <w:rPr>
                <w:rStyle w:val="8"/>
                <w:sz w:val="28"/>
                <w:szCs w:val="28"/>
                <w:lang w:val="uk" w:eastAsia="uk"/>
              </w:rPr>
            </w:pPr>
            <w:r>
              <w:rPr>
                <w:rStyle w:val="8"/>
                <w:sz w:val="28"/>
                <w:szCs w:val="28"/>
                <w:lang w:val="uk" w:eastAsia="uk"/>
              </w:rPr>
              <w:t>01330</w:t>
            </w:r>
          </w:p>
        </w:tc>
        <w:tc>
          <w:tcPr>
            <w:tcW w:w="6804" w:type="dxa"/>
            <w:tcMar>
              <w:top w:w="20" w:type="dxa"/>
              <w:left w:w="20" w:type="dxa"/>
              <w:bottom w:w="20" w:type="dxa"/>
              <w:right w:w="20" w:type="dxa"/>
            </w:tcMar>
          </w:tcPr>
          <w:p w14:paraId="06E8F0AB">
            <w:pPr>
              <w:pStyle w:val="11"/>
              <w:spacing w:before="150" w:after="150"/>
              <w:rPr>
                <w:rStyle w:val="8"/>
                <w:sz w:val="28"/>
                <w:szCs w:val="28"/>
                <w:lang w:val="uk" w:eastAsia="uk"/>
              </w:rPr>
            </w:pPr>
            <w:r>
              <w:rPr>
                <w:rStyle w:val="8"/>
                <w:sz w:val="28"/>
                <w:szCs w:val="28"/>
                <w:lang w:val="uk" w:eastAsia="uk"/>
              </w:rPr>
              <w:t>Надання кадастрової довідки з містобудівного кадастру</w:t>
            </w:r>
          </w:p>
        </w:tc>
      </w:tr>
      <w:tr w14:paraId="3B5D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9653A8A">
            <w:pPr>
              <w:pStyle w:val="9"/>
              <w:spacing w:before="150" w:after="150"/>
              <w:rPr>
                <w:rStyle w:val="8"/>
                <w:sz w:val="28"/>
                <w:szCs w:val="28"/>
                <w:lang w:val="uk" w:eastAsia="uk"/>
              </w:rPr>
            </w:pPr>
            <w:r>
              <w:rPr>
                <w:rStyle w:val="8"/>
                <w:sz w:val="28"/>
                <w:szCs w:val="28"/>
                <w:lang w:val="uk" w:eastAsia="uk"/>
              </w:rPr>
              <w:t>94.</w:t>
            </w:r>
          </w:p>
        </w:tc>
        <w:tc>
          <w:tcPr>
            <w:tcW w:w="2259" w:type="dxa"/>
            <w:tcMar>
              <w:top w:w="20" w:type="dxa"/>
              <w:left w:w="20" w:type="dxa"/>
              <w:bottom w:w="20" w:type="dxa"/>
              <w:right w:w="20" w:type="dxa"/>
            </w:tcMar>
          </w:tcPr>
          <w:p w14:paraId="70BCCD82">
            <w:pPr>
              <w:pStyle w:val="9"/>
              <w:spacing w:before="150" w:after="150"/>
              <w:rPr>
                <w:rStyle w:val="8"/>
                <w:sz w:val="28"/>
                <w:szCs w:val="28"/>
                <w:lang w:val="uk" w:eastAsia="uk"/>
              </w:rPr>
            </w:pPr>
            <w:r>
              <w:rPr>
                <w:rStyle w:val="8"/>
                <w:sz w:val="28"/>
                <w:szCs w:val="28"/>
                <w:lang w:val="uk" w:eastAsia="uk"/>
              </w:rPr>
              <w:t>01784</w:t>
            </w:r>
          </w:p>
        </w:tc>
        <w:tc>
          <w:tcPr>
            <w:tcW w:w="6804" w:type="dxa"/>
            <w:tcMar>
              <w:top w:w="20" w:type="dxa"/>
              <w:left w:w="20" w:type="dxa"/>
              <w:bottom w:w="20" w:type="dxa"/>
              <w:right w:w="20" w:type="dxa"/>
            </w:tcMar>
          </w:tcPr>
          <w:p w14:paraId="6983ABB9">
            <w:pPr>
              <w:pStyle w:val="11"/>
              <w:spacing w:before="150" w:after="150"/>
              <w:rPr>
                <w:rStyle w:val="8"/>
                <w:sz w:val="28"/>
                <w:szCs w:val="28"/>
                <w:lang w:val="uk" w:eastAsia="uk"/>
              </w:rPr>
            </w:pPr>
            <w:r>
              <w:rPr>
                <w:rStyle w:val="8"/>
                <w:sz w:val="28"/>
                <w:szCs w:val="28"/>
                <w:lang w:val="uk" w:eastAsia="uk"/>
              </w:rPr>
              <w:t>Надання у користування водних об’єктів на умовах оренди</w:t>
            </w:r>
          </w:p>
        </w:tc>
      </w:tr>
      <w:tr w14:paraId="4EAD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39AF677">
            <w:pPr>
              <w:pStyle w:val="9"/>
              <w:spacing w:before="150" w:after="150"/>
              <w:rPr>
                <w:rStyle w:val="8"/>
                <w:sz w:val="28"/>
                <w:szCs w:val="28"/>
                <w:lang w:val="uk" w:eastAsia="uk"/>
              </w:rPr>
            </w:pPr>
            <w:r>
              <w:rPr>
                <w:rStyle w:val="8"/>
                <w:sz w:val="28"/>
                <w:szCs w:val="28"/>
                <w:lang w:val="uk" w:eastAsia="uk"/>
              </w:rPr>
              <w:t>95.</w:t>
            </w:r>
          </w:p>
        </w:tc>
        <w:tc>
          <w:tcPr>
            <w:tcW w:w="2259" w:type="dxa"/>
            <w:tcMar>
              <w:top w:w="20" w:type="dxa"/>
              <w:left w:w="20" w:type="dxa"/>
              <w:bottom w:w="20" w:type="dxa"/>
              <w:right w:w="20" w:type="dxa"/>
            </w:tcMar>
          </w:tcPr>
          <w:p w14:paraId="3CBBBF59">
            <w:pPr>
              <w:pStyle w:val="9"/>
              <w:spacing w:before="150" w:after="150"/>
              <w:rPr>
                <w:rStyle w:val="8"/>
                <w:sz w:val="28"/>
                <w:szCs w:val="28"/>
                <w:lang w:val="uk" w:eastAsia="uk"/>
              </w:rPr>
            </w:pPr>
            <w:r>
              <w:rPr>
                <w:rStyle w:val="8"/>
                <w:sz w:val="28"/>
                <w:szCs w:val="28"/>
                <w:lang w:val="uk" w:eastAsia="uk"/>
              </w:rPr>
              <w:t>01785</w:t>
            </w:r>
          </w:p>
        </w:tc>
        <w:tc>
          <w:tcPr>
            <w:tcW w:w="6804" w:type="dxa"/>
            <w:tcMar>
              <w:top w:w="20" w:type="dxa"/>
              <w:left w:w="20" w:type="dxa"/>
              <w:bottom w:w="20" w:type="dxa"/>
              <w:right w:w="20" w:type="dxa"/>
            </w:tcMar>
          </w:tcPr>
          <w:p w14:paraId="4519020E">
            <w:pPr>
              <w:pStyle w:val="11"/>
              <w:spacing w:before="150" w:after="150"/>
              <w:rPr>
                <w:rStyle w:val="8"/>
                <w:sz w:val="28"/>
                <w:szCs w:val="28"/>
                <w:lang w:val="uk" w:eastAsia="uk"/>
              </w:rPr>
            </w:pPr>
            <w:r>
              <w:rPr>
                <w:rStyle w:val="8"/>
                <w:sz w:val="28"/>
                <w:szCs w:val="28"/>
                <w:lang w:val="uk" w:eastAsia="uk"/>
              </w:rPr>
              <w:t>Поновлення договору оренди водних об’єктів</w:t>
            </w:r>
          </w:p>
        </w:tc>
      </w:tr>
      <w:tr w14:paraId="25FB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8868899">
            <w:pPr>
              <w:pStyle w:val="9"/>
              <w:spacing w:before="150" w:after="150"/>
              <w:rPr>
                <w:rStyle w:val="8"/>
                <w:sz w:val="28"/>
                <w:szCs w:val="28"/>
                <w:lang w:val="uk" w:eastAsia="uk"/>
              </w:rPr>
            </w:pPr>
            <w:r>
              <w:rPr>
                <w:rStyle w:val="8"/>
                <w:sz w:val="28"/>
                <w:szCs w:val="28"/>
                <w:lang w:val="uk" w:eastAsia="uk"/>
              </w:rPr>
              <w:t>96.</w:t>
            </w:r>
          </w:p>
        </w:tc>
        <w:tc>
          <w:tcPr>
            <w:tcW w:w="2259" w:type="dxa"/>
            <w:tcMar>
              <w:top w:w="20" w:type="dxa"/>
              <w:left w:w="20" w:type="dxa"/>
              <w:bottom w:w="20" w:type="dxa"/>
              <w:right w:w="20" w:type="dxa"/>
            </w:tcMar>
          </w:tcPr>
          <w:p w14:paraId="144297DC">
            <w:pPr>
              <w:pStyle w:val="9"/>
              <w:spacing w:before="150" w:after="150"/>
              <w:rPr>
                <w:rStyle w:val="8"/>
                <w:sz w:val="28"/>
                <w:szCs w:val="28"/>
                <w:lang w:val="uk" w:eastAsia="uk"/>
              </w:rPr>
            </w:pPr>
            <w:r>
              <w:rPr>
                <w:rStyle w:val="8"/>
                <w:sz w:val="28"/>
                <w:szCs w:val="28"/>
                <w:lang w:val="uk" w:eastAsia="uk"/>
              </w:rPr>
              <w:t>00983</w:t>
            </w:r>
          </w:p>
        </w:tc>
        <w:tc>
          <w:tcPr>
            <w:tcW w:w="6804" w:type="dxa"/>
            <w:tcMar>
              <w:top w:w="20" w:type="dxa"/>
              <w:left w:w="20" w:type="dxa"/>
              <w:bottom w:w="20" w:type="dxa"/>
              <w:right w:w="20" w:type="dxa"/>
            </w:tcMar>
          </w:tcPr>
          <w:p w14:paraId="35367A94">
            <w:pPr>
              <w:pStyle w:val="11"/>
              <w:spacing w:before="150" w:after="150"/>
              <w:rPr>
                <w:rStyle w:val="8"/>
                <w:sz w:val="28"/>
                <w:szCs w:val="28"/>
                <w:lang w:val="uk" w:eastAsia="uk"/>
              </w:rPr>
            </w:pPr>
            <w:r>
              <w:rPr>
                <w:rStyle w:val="8"/>
                <w:sz w:val="28"/>
                <w:szCs w:val="28"/>
                <w:lang w:val="uk" w:eastAsia="uk"/>
              </w:rPr>
              <w:t>Внесення змін до актових записів цивільного стану, їх поновлення та анулювання</w:t>
            </w:r>
          </w:p>
        </w:tc>
      </w:tr>
      <w:tr w14:paraId="78C8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C1F407E">
            <w:pPr>
              <w:pStyle w:val="9"/>
              <w:spacing w:before="150" w:after="150"/>
              <w:rPr>
                <w:rStyle w:val="8"/>
                <w:sz w:val="28"/>
                <w:szCs w:val="28"/>
                <w:lang w:val="uk" w:eastAsia="uk"/>
              </w:rPr>
            </w:pPr>
            <w:r>
              <w:rPr>
                <w:rStyle w:val="8"/>
                <w:sz w:val="28"/>
                <w:szCs w:val="28"/>
                <w:lang w:val="uk" w:eastAsia="uk"/>
              </w:rPr>
              <w:t>97.</w:t>
            </w:r>
          </w:p>
        </w:tc>
        <w:tc>
          <w:tcPr>
            <w:tcW w:w="2259" w:type="dxa"/>
            <w:tcMar>
              <w:top w:w="20" w:type="dxa"/>
              <w:left w:w="20" w:type="dxa"/>
              <w:bottom w:w="20" w:type="dxa"/>
              <w:right w:w="20" w:type="dxa"/>
            </w:tcMar>
          </w:tcPr>
          <w:p w14:paraId="6DE50D90">
            <w:pPr>
              <w:pStyle w:val="9"/>
              <w:spacing w:before="150" w:after="150"/>
              <w:rPr>
                <w:rStyle w:val="8"/>
                <w:sz w:val="28"/>
                <w:szCs w:val="28"/>
                <w:lang w:val="uk" w:eastAsia="uk"/>
              </w:rPr>
            </w:pPr>
            <w:r>
              <w:rPr>
                <w:rStyle w:val="8"/>
                <w:sz w:val="28"/>
                <w:szCs w:val="28"/>
                <w:lang w:val="uk" w:eastAsia="uk"/>
              </w:rPr>
              <w:t>00030</w:t>
            </w:r>
          </w:p>
        </w:tc>
        <w:tc>
          <w:tcPr>
            <w:tcW w:w="6804" w:type="dxa"/>
            <w:tcMar>
              <w:top w:w="20" w:type="dxa"/>
              <w:left w:w="20" w:type="dxa"/>
              <w:bottom w:w="20" w:type="dxa"/>
              <w:right w:w="20" w:type="dxa"/>
            </w:tcMar>
          </w:tcPr>
          <w:p w14:paraId="3CABAAAC">
            <w:pPr>
              <w:pStyle w:val="11"/>
              <w:spacing w:before="150" w:after="150"/>
              <w:rPr>
                <w:rStyle w:val="8"/>
                <w:sz w:val="28"/>
                <w:szCs w:val="28"/>
                <w:lang w:val="uk" w:eastAsia="uk"/>
              </w:rPr>
            </w:pPr>
            <w:r>
              <w:rPr>
                <w:rStyle w:val="8"/>
                <w:sz w:val="28"/>
                <w:szCs w:val="28"/>
                <w:lang w:val="uk" w:eastAsia="uk"/>
              </w:rPr>
              <w:t>Державна реєстрація народження дитини та її походження</w:t>
            </w:r>
          </w:p>
        </w:tc>
      </w:tr>
      <w:tr w14:paraId="3015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D5C0043">
            <w:pPr>
              <w:pStyle w:val="9"/>
              <w:spacing w:before="150" w:after="150"/>
              <w:rPr>
                <w:rStyle w:val="8"/>
                <w:sz w:val="28"/>
                <w:szCs w:val="28"/>
                <w:lang w:val="uk" w:eastAsia="uk"/>
              </w:rPr>
            </w:pPr>
            <w:r>
              <w:rPr>
                <w:rStyle w:val="8"/>
                <w:sz w:val="28"/>
                <w:szCs w:val="28"/>
                <w:lang w:val="uk" w:eastAsia="uk"/>
              </w:rPr>
              <w:t>98.</w:t>
            </w:r>
          </w:p>
        </w:tc>
        <w:tc>
          <w:tcPr>
            <w:tcW w:w="2259" w:type="dxa"/>
            <w:tcMar>
              <w:top w:w="20" w:type="dxa"/>
              <w:left w:w="20" w:type="dxa"/>
              <w:bottom w:w="20" w:type="dxa"/>
              <w:right w:w="20" w:type="dxa"/>
            </w:tcMar>
          </w:tcPr>
          <w:p w14:paraId="0CE44967">
            <w:pPr>
              <w:pStyle w:val="9"/>
              <w:spacing w:before="150" w:after="150"/>
              <w:rPr>
                <w:rStyle w:val="8"/>
                <w:sz w:val="28"/>
                <w:szCs w:val="28"/>
                <w:lang w:val="uk" w:eastAsia="uk"/>
              </w:rPr>
            </w:pPr>
            <w:r>
              <w:rPr>
                <w:rStyle w:val="8"/>
                <w:sz w:val="28"/>
                <w:szCs w:val="28"/>
                <w:lang w:val="uk" w:eastAsia="uk"/>
              </w:rPr>
              <w:t>00031</w:t>
            </w:r>
          </w:p>
        </w:tc>
        <w:tc>
          <w:tcPr>
            <w:tcW w:w="6804" w:type="dxa"/>
            <w:tcMar>
              <w:top w:w="20" w:type="dxa"/>
              <w:left w:w="20" w:type="dxa"/>
              <w:bottom w:w="20" w:type="dxa"/>
              <w:right w:w="20" w:type="dxa"/>
            </w:tcMar>
          </w:tcPr>
          <w:p w14:paraId="4A54AF2A">
            <w:pPr>
              <w:pStyle w:val="11"/>
              <w:spacing w:before="150" w:after="150"/>
              <w:rPr>
                <w:rStyle w:val="8"/>
                <w:sz w:val="28"/>
                <w:szCs w:val="28"/>
                <w:lang w:val="uk" w:eastAsia="uk"/>
              </w:rPr>
            </w:pPr>
            <w:r>
              <w:rPr>
                <w:rStyle w:val="8"/>
                <w:sz w:val="28"/>
                <w:szCs w:val="28"/>
                <w:lang w:val="uk" w:eastAsia="uk"/>
              </w:rPr>
              <w:t>Державна реєстрація шлюбу</w:t>
            </w:r>
          </w:p>
        </w:tc>
      </w:tr>
      <w:tr w14:paraId="097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74" w:type="dxa"/>
            <w:tcMar>
              <w:top w:w="20" w:type="dxa"/>
              <w:left w:w="20" w:type="dxa"/>
              <w:bottom w:w="20" w:type="dxa"/>
              <w:right w:w="20" w:type="dxa"/>
            </w:tcMar>
          </w:tcPr>
          <w:p w14:paraId="68261AB0">
            <w:pPr>
              <w:pStyle w:val="9"/>
              <w:spacing w:before="150" w:after="150"/>
              <w:rPr>
                <w:rStyle w:val="8"/>
                <w:sz w:val="28"/>
                <w:szCs w:val="28"/>
                <w:lang w:val="uk" w:eastAsia="uk"/>
              </w:rPr>
            </w:pPr>
            <w:r>
              <w:rPr>
                <w:rStyle w:val="8"/>
                <w:sz w:val="28"/>
                <w:szCs w:val="28"/>
                <w:lang w:val="uk" w:eastAsia="uk"/>
              </w:rPr>
              <w:t>99.</w:t>
            </w:r>
          </w:p>
        </w:tc>
        <w:tc>
          <w:tcPr>
            <w:tcW w:w="2259" w:type="dxa"/>
            <w:tcMar>
              <w:top w:w="20" w:type="dxa"/>
              <w:left w:w="20" w:type="dxa"/>
              <w:bottom w:w="20" w:type="dxa"/>
              <w:right w:w="20" w:type="dxa"/>
            </w:tcMar>
          </w:tcPr>
          <w:p w14:paraId="0AFD1C65">
            <w:pPr>
              <w:pStyle w:val="9"/>
              <w:spacing w:before="150" w:after="150"/>
              <w:rPr>
                <w:rStyle w:val="8"/>
                <w:sz w:val="28"/>
                <w:szCs w:val="28"/>
                <w:lang w:val="uk" w:eastAsia="uk"/>
              </w:rPr>
            </w:pPr>
            <w:r>
              <w:rPr>
                <w:rStyle w:val="8"/>
                <w:sz w:val="28"/>
                <w:szCs w:val="28"/>
                <w:lang w:val="uk" w:eastAsia="uk"/>
              </w:rPr>
              <w:t>00032</w:t>
            </w:r>
          </w:p>
        </w:tc>
        <w:tc>
          <w:tcPr>
            <w:tcW w:w="6804" w:type="dxa"/>
            <w:tcMar>
              <w:top w:w="20" w:type="dxa"/>
              <w:left w:w="20" w:type="dxa"/>
              <w:bottom w:w="20" w:type="dxa"/>
              <w:right w:w="20" w:type="dxa"/>
            </w:tcMar>
          </w:tcPr>
          <w:p w14:paraId="03C58A92">
            <w:pPr>
              <w:pStyle w:val="11"/>
              <w:spacing w:before="150" w:after="150"/>
              <w:rPr>
                <w:rStyle w:val="8"/>
                <w:sz w:val="28"/>
                <w:szCs w:val="28"/>
                <w:lang w:val="uk" w:eastAsia="uk"/>
              </w:rPr>
            </w:pPr>
            <w:r>
              <w:rPr>
                <w:rStyle w:val="8"/>
                <w:sz w:val="28"/>
                <w:szCs w:val="28"/>
                <w:lang w:val="uk" w:eastAsia="uk"/>
              </w:rPr>
              <w:t>Державна реєстрація розірвання шлюбу</w:t>
            </w:r>
          </w:p>
        </w:tc>
      </w:tr>
      <w:tr w14:paraId="0668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4525240">
            <w:pPr>
              <w:pStyle w:val="9"/>
              <w:spacing w:before="150" w:after="150"/>
              <w:rPr>
                <w:rStyle w:val="8"/>
                <w:sz w:val="28"/>
                <w:szCs w:val="28"/>
                <w:lang w:val="uk" w:eastAsia="uk"/>
              </w:rPr>
            </w:pPr>
            <w:r>
              <w:rPr>
                <w:rStyle w:val="8"/>
                <w:sz w:val="28"/>
                <w:szCs w:val="28"/>
                <w:lang w:val="uk" w:eastAsia="uk"/>
              </w:rPr>
              <w:t>100.</w:t>
            </w:r>
          </w:p>
        </w:tc>
        <w:tc>
          <w:tcPr>
            <w:tcW w:w="2259" w:type="dxa"/>
            <w:tcMar>
              <w:top w:w="20" w:type="dxa"/>
              <w:left w:w="20" w:type="dxa"/>
              <w:bottom w:w="20" w:type="dxa"/>
              <w:right w:w="20" w:type="dxa"/>
            </w:tcMar>
          </w:tcPr>
          <w:p w14:paraId="36C59818">
            <w:pPr>
              <w:pStyle w:val="9"/>
              <w:spacing w:before="150" w:after="150"/>
              <w:rPr>
                <w:rStyle w:val="8"/>
                <w:sz w:val="28"/>
                <w:szCs w:val="28"/>
                <w:lang w:val="uk" w:eastAsia="uk"/>
              </w:rPr>
            </w:pPr>
            <w:r>
              <w:rPr>
                <w:rStyle w:val="8"/>
                <w:sz w:val="28"/>
                <w:szCs w:val="28"/>
                <w:lang w:val="uk" w:eastAsia="uk"/>
              </w:rPr>
              <w:t>00868</w:t>
            </w:r>
          </w:p>
        </w:tc>
        <w:tc>
          <w:tcPr>
            <w:tcW w:w="6804" w:type="dxa"/>
            <w:tcMar>
              <w:top w:w="20" w:type="dxa"/>
              <w:left w:w="20" w:type="dxa"/>
              <w:bottom w:w="20" w:type="dxa"/>
              <w:right w:w="20" w:type="dxa"/>
            </w:tcMar>
          </w:tcPr>
          <w:p w14:paraId="4ABB264A">
            <w:pPr>
              <w:pStyle w:val="11"/>
              <w:spacing w:before="150" w:after="150"/>
              <w:rPr>
                <w:rStyle w:val="8"/>
                <w:sz w:val="28"/>
                <w:szCs w:val="28"/>
                <w:lang w:val="uk" w:eastAsia="uk"/>
              </w:rPr>
            </w:pPr>
            <w:r>
              <w:rPr>
                <w:rStyle w:val="8"/>
                <w:sz w:val="28"/>
                <w:szCs w:val="28"/>
                <w:lang w:val="uk" w:eastAsia="uk"/>
              </w:rPr>
              <w:t>Державна реєстрація зміни імені</w:t>
            </w:r>
          </w:p>
        </w:tc>
      </w:tr>
      <w:tr w14:paraId="287E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1EAB8C">
            <w:pPr>
              <w:pStyle w:val="9"/>
              <w:spacing w:before="150" w:after="150"/>
              <w:jc w:val="left"/>
              <w:rPr>
                <w:rStyle w:val="8"/>
                <w:sz w:val="28"/>
                <w:szCs w:val="28"/>
                <w:lang w:val="uk" w:eastAsia="uk"/>
              </w:rPr>
            </w:pPr>
            <w:r>
              <w:rPr>
                <w:rStyle w:val="8"/>
                <w:sz w:val="28"/>
                <w:szCs w:val="28"/>
                <w:lang w:val="uk" w:eastAsia="uk"/>
              </w:rPr>
              <w:t>101.</w:t>
            </w:r>
          </w:p>
        </w:tc>
        <w:tc>
          <w:tcPr>
            <w:tcW w:w="2259" w:type="dxa"/>
            <w:tcMar>
              <w:top w:w="20" w:type="dxa"/>
              <w:left w:w="20" w:type="dxa"/>
              <w:bottom w:w="20" w:type="dxa"/>
              <w:right w:w="20" w:type="dxa"/>
            </w:tcMar>
          </w:tcPr>
          <w:p w14:paraId="5414DD15">
            <w:pPr>
              <w:pStyle w:val="9"/>
              <w:spacing w:before="150" w:after="150"/>
              <w:rPr>
                <w:rStyle w:val="8"/>
                <w:sz w:val="28"/>
                <w:szCs w:val="28"/>
                <w:lang w:val="uk" w:eastAsia="uk"/>
              </w:rPr>
            </w:pPr>
            <w:r>
              <w:rPr>
                <w:rStyle w:val="8"/>
                <w:sz w:val="28"/>
                <w:szCs w:val="28"/>
                <w:lang w:val="uk" w:eastAsia="uk"/>
              </w:rPr>
              <w:t>00033</w:t>
            </w:r>
          </w:p>
        </w:tc>
        <w:tc>
          <w:tcPr>
            <w:tcW w:w="6804" w:type="dxa"/>
            <w:tcMar>
              <w:top w:w="20" w:type="dxa"/>
              <w:left w:w="20" w:type="dxa"/>
              <w:bottom w:w="20" w:type="dxa"/>
              <w:right w:w="20" w:type="dxa"/>
            </w:tcMar>
          </w:tcPr>
          <w:p w14:paraId="5023A0A7">
            <w:pPr>
              <w:pStyle w:val="11"/>
              <w:spacing w:before="150" w:after="150"/>
              <w:rPr>
                <w:rStyle w:val="8"/>
                <w:sz w:val="28"/>
                <w:szCs w:val="28"/>
                <w:lang w:val="uk" w:eastAsia="uk"/>
              </w:rPr>
            </w:pPr>
            <w:r>
              <w:rPr>
                <w:rStyle w:val="8"/>
                <w:sz w:val="28"/>
                <w:szCs w:val="28"/>
                <w:lang w:val="uk" w:eastAsia="uk"/>
              </w:rPr>
              <w:t>Державна реєстрація смерті</w:t>
            </w:r>
          </w:p>
        </w:tc>
      </w:tr>
      <w:tr w14:paraId="435E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0B3ED2B">
            <w:pPr>
              <w:pStyle w:val="9"/>
              <w:spacing w:before="150" w:after="150"/>
              <w:rPr>
                <w:rStyle w:val="8"/>
                <w:sz w:val="28"/>
                <w:szCs w:val="28"/>
                <w:lang w:val="uk" w:eastAsia="uk"/>
              </w:rPr>
            </w:pPr>
            <w:r>
              <w:rPr>
                <w:rStyle w:val="8"/>
                <w:sz w:val="28"/>
                <w:szCs w:val="28"/>
                <w:lang w:val="uk" w:eastAsia="uk"/>
              </w:rPr>
              <w:t>102.</w:t>
            </w:r>
          </w:p>
        </w:tc>
        <w:tc>
          <w:tcPr>
            <w:tcW w:w="2259" w:type="dxa"/>
            <w:tcMar>
              <w:top w:w="20" w:type="dxa"/>
              <w:left w:w="20" w:type="dxa"/>
              <w:bottom w:w="20" w:type="dxa"/>
              <w:right w:w="20" w:type="dxa"/>
            </w:tcMar>
          </w:tcPr>
          <w:p w14:paraId="66BF5401">
            <w:pPr>
              <w:pStyle w:val="9"/>
              <w:spacing w:before="150" w:after="150"/>
              <w:rPr>
                <w:rStyle w:val="8"/>
                <w:sz w:val="28"/>
                <w:szCs w:val="28"/>
                <w:lang w:val="uk" w:eastAsia="uk"/>
              </w:rPr>
            </w:pPr>
            <w:r>
              <w:rPr>
                <w:rStyle w:val="8"/>
                <w:sz w:val="28"/>
                <w:szCs w:val="28"/>
                <w:lang w:val="uk" w:eastAsia="uk"/>
              </w:rPr>
              <w:t>01418</w:t>
            </w:r>
          </w:p>
        </w:tc>
        <w:tc>
          <w:tcPr>
            <w:tcW w:w="6804" w:type="dxa"/>
            <w:tcMar>
              <w:top w:w="20" w:type="dxa"/>
              <w:left w:w="20" w:type="dxa"/>
              <w:bottom w:w="20" w:type="dxa"/>
              <w:right w:w="20" w:type="dxa"/>
            </w:tcMar>
          </w:tcPr>
          <w:p w14:paraId="6DA21E27">
            <w:pPr>
              <w:pStyle w:val="11"/>
              <w:spacing w:before="150" w:after="150"/>
              <w:rPr>
                <w:rStyle w:val="8"/>
                <w:sz w:val="28"/>
                <w:szCs w:val="28"/>
                <w:lang w:val="uk" w:eastAsia="uk"/>
              </w:rPr>
            </w:pPr>
            <w:r>
              <w:rPr>
                <w:rStyle w:val="8"/>
                <w:sz w:val="28"/>
                <w:szCs w:val="28"/>
                <w:lang w:val="uk" w:eastAsia="uk"/>
              </w:rPr>
              <w:t>Видача витягу з Державного реєстру актів цивільного стану громадян</w:t>
            </w:r>
          </w:p>
        </w:tc>
      </w:tr>
      <w:tr w14:paraId="38BC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94BCB03">
            <w:pPr>
              <w:pStyle w:val="9"/>
              <w:spacing w:before="150" w:after="150"/>
              <w:rPr>
                <w:rStyle w:val="8"/>
                <w:sz w:val="28"/>
                <w:szCs w:val="28"/>
                <w:lang w:val="uk" w:eastAsia="uk"/>
              </w:rPr>
            </w:pPr>
            <w:r>
              <w:rPr>
                <w:rStyle w:val="8"/>
                <w:sz w:val="28"/>
                <w:szCs w:val="28"/>
                <w:lang w:val="uk" w:eastAsia="uk"/>
              </w:rPr>
              <w:t>103.</w:t>
            </w:r>
          </w:p>
        </w:tc>
        <w:tc>
          <w:tcPr>
            <w:tcW w:w="2259" w:type="dxa"/>
            <w:tcMar>
              <w:top w:w="20" w:type="dxa"/>
              <w:left w:w="20" w:type="dxa"/>
              <w:bottom w:w="20" w:type="dxa"/>
              <w:right w:w="20" w:type="dxa"/>
            </w:tcMar>
          </w:tcPr>
          <w:p w14:paraId="0B7DA1B7">
            <w:pPr>
              <w:pStyle w:val="9"/>
              <w:spacing w:before="150" w:after="150"/>
              <w:rPr>
                <w:rStyle w:val="8"/>
                <w:sz w:val="28"/>
                <w:szCs w:val="28"/>
                <w:lang w:val="uk" w:eastAsia="uk"/>
              </w:rPr>
            </w:pPr>
            <w:r>
              <w:rPr>
                <w:rStyle w:val="8"/>
                <w:sz w:val="28"/>
                <w:szCs w:val="28"/>
                <w:lang w:val="uk" w:eastAsia="uk"/>
              </w:rPr>
              <w:t>01854</w:t>
            </w:r>
          </w:p>
        </w:tc>
        <w:tc>
          <w:tcPr>
            <w:tcW w:w="6804" w:type="dxa"/>
            <w:tcMar>
              <w:top w:w="20" w:type="dxa"/>
              <w:left w:w="20" w:type="dxa"/>
              <w:bottom w:w="20" w:type="dxa"/>
              <w:right w:w="20" w:type="dxa"/>
            </w:tcMar>
          </w:tcPr>
          <w:p w14:paraId="2981569E">
            <w:pPr>
              <w:pStyle w:val="11"/>
              <w:spacing w:before="150" w:after="150"/>
              <w:rPr>
                <w:rStyle w:val="8"/>
                <w:sz w:val="28"/>
                <w:szCs w:val="28"/>
                <w:lang w:val="uk" w:eastAsia="uk"/>
              </w:rPr>
            </w:pPr>
            <w:r>
              <w:rPr>
                <w:rStyle w:val="8"/>
                <w:sz w:val="28"/>
                <w:szCs w:val="28"/>
                <w:lang w:val="uk" w:eastAsia="uk"/>
              </w:rPr>
              <w:t>Повторна видача свідоцтва про державну реєстрацію акта цивільного стану</w:t>
            </w:r>
          </w:p>
        </w:tc>
      </w:tr>
      <w:tr w14:paraId="753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14B0949">
            <w:pPr>
              <w:pStyle w:val="9"/>
              <w:spacing w:before="150" w:after="150"/>
              <w:rPr>
                <w:rStyle w:val="8"/>
                <w:sz w:val="28"/>
                <w:szCs w:val="28"/>
                <w:lang w:val="uk" w:eastAsia="uk"/>
              </w:rPr>
            </w:pPr>
            <w:r>
              <w:rPr>
                <w:rStyle w:val="8"/>
                <w:sz w:val="28"/>
                <w:szCs w:val="28"/>
                <w:lang w:val="uk" w:eastAsia="uk"/>
              </w:rPr>
              <w:t>104.</w:t>
            </w:r>
          </w:p>
        </w:tc>
        <w:tc>
          <w:tcPr>
            <w:tcW w:w="2259" w:type="dxa"/>
            <w:tcMar>
              <w:top w:w="20" w:type="dxa"/>
              <w:left w:w="20" w:type="dxa"/>
              <w:bottom w:w="20" w:type="dxa"/>
              <w:right w:w="20" w:type="dxa"/>
            </w:tcMar>
          </w:tcPr>
          <w:p w14:paraId="645C2274">
            <w:pPr>
              <w:pStyle w:val="9"/>
              <w:spacing w:before="150" w:after="150"/>
              <w:rPr>
                <w:rStyle w:val="8"/>
                <w:sz w:val="28"/>
                <w:szCs w:val="28"/>
                <w:lang w:val="uk" w:eastAsia="uk"/>
              </w:rPr>
            </w:pPr>
            <w:r>
              <w:rPr>
                <w:rStyle w:val="8"/>
                <w:sz w:val="28"/>
                <w:szCs w:val="28"/>
                <w:lang w:val="uk" w:eastAsia="uk"/>
              </w:rPr>
              <w:t>01369</w:t>
            </w:r>
          </w:p>
        </w:tc>
        <w:tc>
          <w:tcPr>
            <w:tcW w:w="6804" w:type="dxa"/>
            <w:tcMar>
              <w:top w:w="20" w:type="dxa"/>
              <w:left w:w="20" w:type="dxa"/>
              <w:bottom w:w="20" w:type="dxa"/>
              <w:right w:w="20" w:type="dxa"/>
            </w:tcMar>
          </w:tcPr>
          <w:p w14:paraId="0438D288">
            <w:pPr>
              <w:pStyle w:val="11"/>
              <w:spacing w:before="150" w:after="150"/>
              <w:rPr>
                <w:rStyle w:val="8"/>
                <w:sz w:val="28"/>
                <w:szCs w:val="28"/>
                <w:lang w:val="uk" w:eastAsia="uk"/>
              </w:rPr>
            </w:pPr>
            <w:r>
              <w:rPr>
                <w:rStyle w:val="8"/>
                <w:sz w:val="28"/>
                <w:szCs w:val="28"/>
                <w:lang w:val="uk" w:eastAsia="uk"/>
              </w:rPr>
              <w:t>Комплексна електронна публічна послуга “єМалятко”</w:t>
            </w:r>
          </w:p>
        </w:tc>
      </w:tr>
      <w:tr w14:paraId="074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E28799E">
            <w:pPr>
              <w:jc w:val="both"/>
              <w:rPr>
                <w:rStyle w:val="8"/>
                <w:sz w:val="28"/>
                <w:szCs w:val="28"/>
                <w:lang w:val="uk" w:eastAsia="uk"/>
              </w:rPr>
            </w:pPr>
          </w:p>
        </w:tc>
        <w:tc>
          <w:tcPr>
            <w:tcW w:w="2259" w:type="dxa"/>
            <w:tcMar>
              <w:top w:w="20" w:type="dxa"/>
              <w:left w:w="20" w:type="dxa"/>
              <w:bottom w:w="20" w:type="dxa"/>
              <w:right w:w="20" w:type="dxa"/>
            </w:tcMar>
          </w:tcPr>
          <w:p w14:paraId="1391D02E">
            <w:pPr>
              <w:jc w:val="both"/>
              <w:rPr>
                <w:rStyle w:val="8"/>
                <w:sz w:val="28"/>
                <w:szCs w:val="28"/>
                <w:lang w:val="uk" w:eastAsia="uk"/>
              </w:rPr>
            </w:pPr>
          </w:p>
        </w:tc>
        <w:tc>
          <w:tcPr>
            <w:tcW w:w="6804" w:type="dxa"/>
            <w:tcMar>
              <w:top w:w="20" w:type="dxa"/>
              <w:left w:w="20" w:type="dxa"/>
              <w:bottom w:w="20" w:type="dxa"/>
              <w:right w:w="20" w:type="dxa"/>
            </w:tcMar>
          </w:tcPr>
          <w:p w14:paraId="6B5A73BC">
            <w:pPr>
              <w:pStyle w:val="11"/>
              <w:spacing w:before="150" w:after="150"/>
              <w:rPr>
                <w:rStyle w:val="8"/>
                <w:sz w:val="28"/>
                <w:szCs w:val="28"/>
                <w:lang w:val="uk" w:eastAsia="uk"/>
              </w:rPr>
            </w:pPr>
            <w:r>
              <w:rPr>
                <w:rStyle w:val="8"/>
                <w:sz w:val="28"/>
                <w:szCs w:val="28"/>
                <w:lang w:val="uk" w:eastAsia="uk"/>
              </w:rPr>
              <w:t>1) державна реєстрація народження та визначення походження дитини</w:t>
            </w:r>
          </w:p>
        </w:tc>
      </w:tr>
      <w:tr w14:paraId="6180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B6B2104">
            <w:pPr>
              <w:jc w:val="both"/>
              <w:rPr>
                <w:rStyle w:val="8"/>
                <w:sz w:val="28"/>
                <w:szCs w:val="28"/>
                <w:lang w:val="uk" w:eastAsia="uk"/>
              </w:rPr>
            </w:pPr>
          </w:p>
        </w:tc>
        <w:tc>
          <w:tcPr>
            <w:tcW w:w="2259" w:type="dxa"/>
            <w:tcMar>
              <w:top w:w="20" w:type="dxa"/>
              <w:left w:w="20" w:type="dxa"/>
              <w:bottom w:w="20" w:type="dxa"/>
              <w:right w:w="20" w:type="dxa"/>
            </w:tcMar>
          </w:tcPr>
          <w:p w14:paraId="4B9C6291">
            <w:pPr>
              <w:jc w:val="both"/>
              <w:rPr>
                <w:rStyle w:val="8"/>
                <w:sz w:val="28"/>
                <w:szCs w:val="28"/>
                <w:lang w:val="uk" w:eastAsia="uk"/>
              </w:rPr>
            </w:pPr>
          </w:p>
        </w:tc>
        <w:tc>
          <w:tcPr>
            <w:tcW w:w="6804" w:type="dxa"/>
            <w:tcMar>
              <w:top w:w="20" w:type="dxa"/>
              <w:left w:w="20" w:type="dxa"/>
              <w:bottom w:w="20" w:type="dxa"/>
              <w:right w:w="20" w:type="dxa"/>
            </w:tcMar>
          </w:tcPr>
          <w:p w14:paraId="0DDF0907">
            <w:pPr>
              <w:pStyle w:val="11"/>
              <w:spacing w:before="150" w:after="150"/>
              <w:rPr>
                <w:rStyle w:val="8"/>
                <w:sz w:val="28"/>
                <w:szCs w:val="28"/>
                <w:lang w:val="uk" w:eastAsia="uk"/>
              </w:rPr>
            </w:pPr>
            <w:r>
              <w:rPr>
                <w:rStyle w:val="8"/>
                <w:sz w:val="28"/>
                <w:szCs w:val="28"/>
                <w:lang w:val="uk" w:eastAsia="uk"/>
              </w:rPr>
              <w:t>2) декларування місця проживання дитини</w:t>
            </w:r>
          </w:p>
        </w:tc>
      </w:tr>
      <w:tr w14:paraId="26AC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3B43325">
            <w:pPr>
              <w:jc w:val="both"/>
              <w:rPr>
                <w:rStyle w:val="8"/>
                <w:sz w:val="28"/>
                <w:szCs w:val="28"/>
                <w:lang w:val="uk" w:eastAsia="uk"/>
              </w:rPr>
            </w:pPr>
          </w:p>
        </w:tc>
        <w:tc>
          <w:tcPr>
            <w:tcW w:w="2259" w:type="dxa"/>
            <w:tcMar>
              <w:top w:w="20" w:type="dxa"/>
              <w:left w:w="20" w:type="dxa"/>
              <w:bottom w:w="20" w:type="dxa"/>
              <w:right w:w="20" w:type="dxa"/>
            </w:tcMar>
          </w:tcPr>
          <w:p w14:paraId="289E7E17">
            <w:pPr>
              <w:jc w:val="both"/>
              <w:rPr>
                <w:rStyle w:val="8"/>
                <w:sz w:val="28"/>
                <w:szCs w:val="28"/>
                <w:lang w:val="uk" w:eastAsia="uk"/>
              </w:rPr>
            </w:pPr>
          </w:p>
        </w:tc>
        <w:tc>
          <w:tcPr>
            <w:tcW w:w="6804" w:type="dxa"/>
            <w:tcMar>
              <w:top w:w="20" w:type="dxa"/>
              <w:left w:w="20" w:type="dxa"/>
              <w:bottom w:w="20" w:type="dxa"/>
              <w:right w:w="20" w:type="dxa"/>
            </w:tcMar>
          </w:tcPr>
          <w:p w14:paraId="1A884FDA">
            <w:pPr>
              <w:pStyle w:val="11"/>
              <w:spacing w:before="150" w:after="150"/>
              <w:rPr>
                <w:rStyle w:val="8"/>
                <w:sz w:val="28"/>
                <w:szCs w:val="28"/>
                <w:lang w:val="uk" w:eastAsia="uk"/>
              </w:rPr>
            </w:pPr>
            <w:r>
              <w:rPr>
                <w:rStyle w:val="8"/>
                <w:sz w:val="28"/>
                <w:szCs w:val="28"/>
                <w:lang w:val="uk" w:eastAsia="uk"/>
              </w:rPr>
              <w:t>3) призначення допомоги при народженні дитини</w:t>
            </w:r>
          </w:p>
        </w:tc>
      </w:tr>
      <w:tr w14:paraId="424E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6E1CDE">
            <w:pPr>
              <w:jc w:val="both"/>
              <w:rPr>
                <w:rStyle w:val="8"/>
                <w:sz w:val="28"/>
                <w:szCs w:val="28"/>
                <w:lang w:val="uk" w:eastAsia="uk"/>
              </w:rPr>
            </w:pPr>
          </w:p>
        </w:tc>
        <w:tc>
          <w:tcPr>
            <w:tcW w:w="2259" w:type="dxa"/>
            <w:tcMar>
              <w:top w:w="20" w:type="dxa"/>
              <w:left w:w="20" w:type="dxa"/>
              <w:bottom w:w="20" w:type="dxa"/>
              <w:right w:w="20" w:type="dxa"/>
            </w:tcMar>
          </w:tcPr>
          <w:p w14:paraId="4F16FF7C">
            <w:pPr>
              <w:jc w:val="both"/>
              <w:rPr>
                <w:rStyle w:val="8"/>
                <w:sz w:val="28"/>
                <w:szCs w:val="28"/>
                <w:lang w:val="uk" w:eastAsia="uk"/>
              </w:rPr>
            </w:pPr>
          </w:p>
        </w:tc>
        <w:tc>
          <w:tcPr>
            <w:tcW w:w="6804" w:type="dxa"/>
            <w:tcMar>
              <w:top w:w="20" w:type="dxa"/>
              <w:left w:w="20" w:type="dxa"/>
              <w:bottom w:w="20" w:type="dxa"/>
              <w:right w:w="20" w:type="dxa"/>
            </w:tcMar>
          </w:tcPr>
          <w:p w14:paraId="1040938C">
            <w:pPr>
              <w:pStyle w:val="11"/>
              <w:spacing w:before="150" w:after="150"/>
              <w:rPr>
                <w:rStyle w:val="8"/>
                <w:sz w:val="28"/>
                <w:szCs w:val="28"/>
                <w:lang w:val="uk" w:eastAsia="uk"/>
              </w:rPr>
            </w:pPr>
            <w:r>
              <w:rPr>
                <w:rStyle w:val="8"/>
                <w:sz w:val="28"/>
                <w:szCs w:val="28"/>
                <w:lang w:val="uk" w:eastAsia="uk"/>
              </w:rPr>
              <w:t>4) внесення відомостей про дитину до Реєстру пацієнтів в електронній системі охорони здоров’я</w:t>
            </w:r>
          </w:p>
        </w:tc>
      </w:tr>
      <w:tr w14:paraId="7B66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7207717">
            <w:pPr>
              <w:jc w:val="both"/>
              <w:rPr>
                <w:rStyle w:val="8"/>
                <w:sz w:val="28"/>
                <w:szCs w:val="28"/>
                <w:lang w:val="uk" w:eastAsia="uk"/>
              </w:rPr>
            </w:pPr>
          </w:p>
        </w:tc>
        <w:tc>
          <w:tcPr>
            <w:tcW w:w="2259" w:type="dxa"/>
            <w:tcMar>
              <w:top w:w="20" w:type="dxa"/>
              <w:left w:w="20" w:type="dxa"/>
              <w:bottom w:w="20" w:type="dxa"/>
              <w:right w:w="20" w:type="dxa"/>
            </w:tcMar>
          </w:tcPr>
          <w:p w14:paraId="664E2072">
            <w:pPr>
              <w:jc w:val="both"/>
              <w:rPr>
                <w:rStyle w:val="8"/>
                <w:sz w:val="28"/>
                <w:szCs w:val="28"/>
                <w:lang w:val="uk" w:eastAsia="uk"/>
              </w:rPr>
            </w:pPr>
          </w:p>
        </w:tc>
        <w:tc>
          <w:tcPr>
            <w:tcW w:w="6804" w:type="dxa"/>
            <w:tcMar>
              <w:top w:w="20" w:type="dxa"/>
              <w:left w:w="20" w:type="dxa"/>
              <w:bottom w:w="20" w:type="dxa"/>
              <w:right w:w="20" w:type="dxa"/>
            </w:tcMar>
          </w:tcPr>
          <w:p w14:paraId="5A6AD77C">
            <w:pPr>
              <w:pStyle w:val="11"/>
              <w:spacing w:before="150" w:after="150"/>
              <w:rPr>
                <w:rStyle w:val="8"/>
                <w:sz w:val="28"/>
                <w:szCs w:val="28"/>
                <w:lang w:val="uk" w:eastAsia="uk"/>
              </w:rPr>
            </w:pPr>
            <w:r>
              <w:rPr>
                <w:rStyle w:val="8"/>
                <w:sz w:val="28"/>
                <w:szCs w:val="28"/>
                <w:lang w:val="uk" w:eastAsia="uk"/>
              </w:rPr>
              <w:t>5) реєстрація дитини у Державному реєстрі фізичних осіб - платників податків</w:t>
            </w:r>
          </w:p>
        </w:tc>
      </w:tr>
      <w:tr w14:paraId="503E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1802BFB">
            <w:pPr>
              <w:jc w:val="both"/>
              <w:rPr>
                <w:rStyle w:val="8"/>
                <w:sz w:val="28"/>
                <w:szCs w:val="28"/>
                <w:lang w:val="uk" w:eastAsia="uk"/>
              </w:rPr>
            </w:pPr>
          </w:p>
        </w:tc>
        <w:tc>
          <w:tcPr>
            <w:tcW w:w="2259" w:type="dxa"/>
            <w:tcMar>
              <w:top w:w="20" w:type="dxa"/>
              <w:left w:w="20" w:type="dxa"/>
              <w:bottom w:w="20" w:type="dxa"/>
              <w:right w:w="20" w:type="dxa"/>
            </w:tcMar>
          </w:tcPr>
          <w:p w14:paraId="489BEF79">
            <w:pPr>
              <w:jc w:val="both"/>
              <w:rPr>
                <w:rStyle w:val="8"/>
                <w:sz w:val="28"/>
                <w:szCs w:val="28"/>
                <w:lang w:val="uk" w:eastAsia="uk"/>
              </w:rPr>
            </w:pPr>
          </w:p>
        </w:tc>
        <w:tc>
          <w:tcPr>
            <w:tcW w:w="6804" w:type="dxa"/>
            <w:tcMar>
              <w:top w:w="20" w:type="dxa"/>
              <w:left w:w="20" w:type="dxa"/>
              <w:bottom w:w="20" w:type="dxa"/>
              <w:right w:w="20" w:type="dxa"/>
            </w:tcMar>
          </w:tcPr>
          <w:p w14:paraId="410D06EF">
            <w:pPr>
              <w:pStyle w:val="11"/>
              <w:spacing w:before="150" w:after="150"/>
              <w:rPr>
                <w:rStyle w:val="8"/>
                <w:sz w:val="28"/>
                <w:szCs w:val="28"/>
                <w:lang w:val="uk" w:eastAsia="uk"/>
              </w:rPr>
            </w:pPr>
            <w:r>
              <w:rPr>
                <w:rStyle w:val="8"/>
                <w:sz w:val="28"/>
                <w:szCs w:val="28"/>
                <w:lang w:val="uk" w:eastAsia="uk"/>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r>
      <w:tr w14:paraId="564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062F51D">
            <w:pPr>
              <w:jc w:val="both"/>
              <w:rPr>
                <w:rStyle w:val="8"/>
                <w:sz w:val="28"/>
                <w:szCs w:val="28"/>
                <w:lang w:val="uk" w:eastAsia="uk"/>
              </w:rPr>
            </w:pPr>
          </w:p>
        </w:tc>
        <w:tc>
          <w:tcPr>
            <w:tcW w:w="2259" w:type="dxa"/>
            <w:tcMar>
              <w:top w:w="20" w:type="dxa"/>
              <w:left w:w="20" w:type="dxa"/>
              <w:bottom w:w="20" w:type="dxa"/>
              <w:right w:w="20" w:type="dxa"/>
            </w:tcMar>
          </w:tcPr>
          <w:p w14:paraId="11890980">
            <w:pPr>
              <w:jc w:val="both"/>
              <w:rPr>
                <w:rStyle w:val="8"/>
                <w:sz w:val="28"/>
                <w:szCs w:val="28"/>
                <w:lang w:val="uk" w:eastAsia="uk"/>
              </w:rPr>
            </w:pPr>
          </w:p>
        </w:tc>
        <w:tc>
          <w:tcPr>
            <w:tcW w:w="6804" w:type="dxa"/>
            <w:tcMar>
              <w:top w:w="20" w:type="dxa"/>
              <w:left w:w="20" w:type="dxa"/>
              <w:bottom w:w="20" w:type="dxa"/>
              <w:right w:w="20" w:type="dxa"/>
            </w:tcMar>
          </w:tcPr>
          <w:p w14:paraId="3748F3AE">
            <w:pPr>
              <w:pStyle w:val="11"/>
              <w:spacing w:before="150" w:after="150"/>
              <w:rPr>
                <w:rStyle w:val="8"/>
                <w:sz w:val="28"/>
                <w:szCs w:val="28"/>
                <w:lang w:val="uk" w:eastAsia="uk"/>
              </w:rPr>
            </w:pPr>
            <w:r>
              <w:rPr>
                <w:rStyle w:val="8"/>
                <w:sz w:val="28"/>
                <w:szCs w:val="28"/>
                <w:lang w:val="uk" w:eastAsia="uk"/>
              </w:rPr>
              <w:t>7) надання грошової компенсації вартості одноразової натуральної допомоги “пакунок малюка”</w:t>
            </w:r>
          </w:p>
        </w:tc>
      </w:tr>
      <w:tr w14:paraId="7795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99454CE">
            <w:pPr>
              <w:jc w:val="both"/>
              <w:rPr>
                <w:rStyle w:val="8"/>
                <w:sz w:val="28"/>
                <w:szCs w:val="28"/>
                <w:lang w:val="uk" w:eastAsia="uk"/>
              </w:rPr>
            </w:pPr>
          </w:p>
        </w:tc>
        <w:tc>
          <w:tcPr>
            <w:tcW w:w="2259" w:type="dxa"/>
            <w:tcMar>
              <w:top w:w="20" w:type="dxa"/>
              <w:left w:w="20" w:type="dxa"/>
              <w:bottom w:w="20" w:type="dxa"/>
              <w:right w:w="20" w:type="dxa"/>
            </w:tcMar>
          </w:tcPr>
          <w:p w14:paraId="6338EA5D">
            <w:pPr>
              <w:jc w:val="both"/>
              <w:rPr>
                <w:rStyle w:val="8"/>
                <w:sz w:val="28"/>
                <w:szCs w:val="28"/>
                <w:lang w:val="uk" w:eastAsia="uk"/>
              </w:rPr>
            </w:pPr>
          </w:p>
        </w:tc>
        <w:tc>
          <w:tcPr>
            <w:tcW w:w="6804" w:type="dxa"/>
            <w:tcMar>
              <w:top w:w="20" w:type="dxa"/>
              <w:left w:w="20" w:type="dxa"/>
              <w:bottom w:w="20" w:type="dxa"/>
              <w:right w:w="20" w:type="dxa"/>
            </w:tcMar>
          </w:tcPr>
          <w:p w14:paraId="1C7A2A69">
            <w:pPr>
              <w:pStyle w:val="11"/>
              <w:spacing w:before="150" w:after="150"/>
              <w:rPr>
                <w:rStyle w:val="8"/>
                <w:sz w:val="28"/>
                <w:szCs w:val="28"/>
                <w:lang w:val="uk" w:eastAsia="uk"/>
              </w:rPr>
            </w:pPr>
            <w:r>
              <w:rPr>
                <w:rStyle w:val="8"/>
                <w:sz w:val="28"/>
                <w:szCs w:val="28"/>
                <w:lang w:val="uk" w:eastAsia="uk"/>
              </w:rPr>
              <w:t>8) видача посвідчень батьків багатодітної сім’ї та дитини з багатодітної сім’ї</w:t>
            </w:r>
          </w:p>
        </w:tc>
      </w:tr>
      <w:tr w14:paraId="7719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859612D">
            <w:pPr>
              <w:jc w:val="both"/>
              <w:rPr>
                <w:rStyle w:val="8"/>
                <w:sz w:val="28"/>
                <w:szCs w:val="28"/>
                <w:lang w:val="uk" w:eastAsia="uk"/>
              </w:rPr>
            </w:pPr>
          </w:p>
        </w:tc>
        <w:tc>
          <w:tcPr>
            <w:tcW w:w="2259" w:type="dxa"/>
            <w:tcMar>
              <w:top w:w="20" w:type="dxa"/>
              <w:left w:w="20" w:type="dxa"/>
              <w:bottom w:w="20" w:type="dxa"/>
              <w:right w:w="20" w:type="dxa"/>
            </w:tcMar>
          </w:tcPr>
          <w:p w14:paraId="345ECDD7">
            <w:pPr>
              <w:jc w:val="both"/>
              <w:rPr>
                <w:rStyle w:val="8"/>
                <w:sz w:val="28"/>
                <w:szCs w:val="28"/>
                <w:lang w:val="uk" w:eastAsia="uk"/>
              </w:rPr>
            </w:pPr>
          </w:p>
        </w:tc>
        <w:tc>
          <w:tcPr>
            <w:tcW w:w="6804" w:type="dxa"/>
            <w:tcMar>
              <w:top w:w="20" w:type="dxa"/>
              <w:left w:w="20" w:type="dxa"/>
              <w:bottom w:w="20" w:type="dxa"/>
              <w:right w:w="20" w:type="dxa"/>
            </w:tcMar>
          </w:tcPr>
          <w:p w14:paraId="7D3C34A4">
            <w:pPr>
              <w:pStyle w:val="11"/>
              <w:spacing w:before="150" w:after="150"/>
              <w:rPr>
                <w:rStyle w:val="8"/>
                <w:sz w:val="28"/>
                <w:szCs w:val="28"/>
                <w:lang w:val="uk" w:eastAsia="uk"/>
              </w:rPr>
            </w:pPr>
            <w:r>
              <w:rPr>
                <w:rStyle w:val="8"/>
                <w:sz w:val="28"/>
                <w:szCs w:val="28"/>
                <w:lang w:val="uk" w:eastAsia="uk"/>
              </w:rPr>
              <w:t>9) призначення допомоги на дітей, які виховуються у багатодітних сім’ях</w:t>
            </w:r>
          </w:p>
        </w:tc>
      </w:tr>
      <w:tr w14:paraId="205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DB5E70F">
            <w:pPr>
              <w:pStyle w:val="9"/>
              <w:spacing w:before="150" w:after="150"/>
              <w:rPr>
                <w:rStyle w:val="8"/>
                <w:sz w:val="28"/>
                <w:szCs w:val="28"/>
                <w:lang w:val="uk" w:eastAsia="uk"/>
              </w:rPr>
            </w:pPr>
            <w:r>
              <w:rPr>
                <w:rStyle w:val="8"/>
                <w:sz w:val="28"/>
                <w:szCs w:val="28"/>
                <w:lang w:val="uk" w:eastAsia="uk"/>
              </w:rPr>
              <w:t>105.</w:t>
            </w:r>
          </w:p>
        </w:tc>
        <w:tc>
          <w:tcPr>
            <w:tcW w:w="2259" w:type="dxa"/>
            <w:tcMar>
              <w:top w:w="20" w:type="dxa"/>
              <w:left w:w="20" w:type="dxa"/>
              <w:bottom w:w="20" w:type="dxa"/>
              <w:right w:w="20" w:type="dxa"/>
            </w:tcMar>
          </w:tcPr>
          <w:p w14:paraId="127D6C5C">
            <w:pPr>
              <w:pStyle w:val="9"/>
              <w:spacing w:before="150" w:after="150"/>
              <w:rPr>
                <w:rStyle w:val="8"/>
                <w:sz w:val="28"/>
                <w:szCs w:val="28"/>
                <w:lang w:val="uk" w:eastAsia="uk"/>
              </w:rPr>
            </w:pPr>
            <w:r>
              <w:rPr>
                <w:rStyle w:val="8"/>
                <w:sz w:val="28"/>
                <w:szCs w:val="28"/>
                <w:lang w:val="uk" w:eastAsia="uk"/>
              </w:rPr>
              <w:t>00263</w:t>
            </w:r>
          </w:p>
        </w:tc>
        <w:tc>
          <w:tcPr>
            <w:tcW w:w="6804" w:type="dxa"/>
            <w:tcMar>
              <w:top w:w="20" w:type="dxa"/>
              <w:left w:w="20" w:type="dxa"/>
              <w:bottom w:w="20" w:type="dxa"/>
              <w:right w:w="20" w:type="dxa"/>
            </w:tcMar>
          </w:tcPr>
          <w:p w14:paraId="6E954D3B">
            <w:pPr>
              <w:pStyle w:val="11"/>
              <w:spacing w:before="150" w:after="150"/>
              <w:rPr>
                <w:rStyle w:val="8"/>
                <w:sz w:val="28"/>
                <w:szCs w:val="28"/>
                <w:lang w:val="uk" w:eastAsia="uk"/>
              </w:rPr>
            </w:pPr>
            <w:r>
              <w:rPr>
                <w:rStyle w:val="8"/>
                <w:sz w:val="28"/>
                <w:szCs w:val="28"/>
                <w:lang w:val="uk" w:eastAsia="uk"/>
              </w:rPr>
              <w:t>Видача довідки про невикористання житлових чеків для приватизації державного житлового фонду</w:t>
            </w:r>
          </w:p>
        </w:tc>
      </w:tr>
      <w:tr w14:paraId="479E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E84880C">
            <w:pPr>
              <w:pStyle w:val="9"/>
              <w:spacing w:before="150" w:after="150"/>
              <w:rPr>
                <w:rStyle w:val="8"/>
                <w:sz w:val="28"/>
                <w:szCs w:val="28"/>
                <w:lang w:val="uk" w:eastAsia="uk"/>
              </w:rPr>
            </w:pPr>
            <w:r>
              <w:rPr>
                <w:rStyle w:val="8"/>
                <w:sz w:val="28"/>
                <w:szCs w:val="28"/>
                <w:lang w:val="uk" w:eastAsia="uk"/>
              </w:rPr>
              <w:t>106.</w:t>
            </w:r>
          </w:p>
        </w:tc>
        <w:tc>
          <w:tcPr>
            <w:tcW w:w="2259" w:type="dxa"/>
            <w:tcMar>
              <w:top w:w="20" w:type="dxa"/>
              <w:left w:w="20" w:type="dxa"/>
              <w:bottom w:w="20" w:type="dxa"/>
              <w:right w:w="20" w:type="dxa"/>
            </w:tcMar>
          </w:tcPr>
          <w:p w14:paraId="3FC9A490">
            <w:pPr>
              <w:pStyle w:val="9"/>
              <w:spacing w:before="150" w:after="150"/>
              <w:rPr>
                <w:rStyle w:val="8"/>
                <w:sz w:val="28"/>
                <w:szCs w:val="28"/>
                <w:lang w:val="uk" w:eastAsia="uk"/>
              </w:rPr>
            </w:pPr>
            <w:r>
              <w:rPr>
                <w:rStyle w:val="8"/>
                <w:sz w:val="28"/>
                <w:szCs w:val="28"/>
                <w:lang w:val="uk" w:eastAsia="uk"/>
              </w:rPr>
              <w:t>00257</w:t>
            </w:r>
          </w:p>
        </w:tc>
        <w:tc>
          <w:tcPr>
            <w:tcW w:w="6804" w:type="dxa"/>
            <w:tcMar>
              <w:top w:w="20" w:type="dxa"/>
              <w:left w:w="20" w:type="dxa"/>
              <w:bottom w:w="20" w:type="dxa"/>
              <w:right w:w="20" w:type="dxa"/>
            </w:tcMar>
          </w:tcPr>
          <w:p w14:paraId="0AE7D191">
            <w:pPr>
              <w:pStyle w:val="11"/>
              <w:spacing w:before="150" w:after="150"/>
              <w:rPr>
                <w:rStyle w:val="8"/>
                <w:sz w:val="28"/>
                <w:szCs w:val="28"/>
                <w:lang w:val="uk" w:eastAsia="uk"/>
              </w:rPr>
            </w:pPr>
            <w:r>
              <w:rPr>
                <w:rStyle w:val="8"/>
                <w:sz w:val="28"/>
                <w:szCs w:val="28"/>
                <w:lang w:val="uk" w:eastAsia="uk"/>
              </w:rPr>
              <w:t>Видача свідоцтва про право власності</w:t>
            </w:r>
          </w:p>
        </w:tc>
      </w:tr>
      <w:tr w14:paraId="4AF4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113F6FB">
            <w:pPr>
              <w:pStyle w:val="9"/>
              <w:spacing w:before="150" w:after="150"/>
              <w:rPr>
                <w:rStyle w:val="8"/>
                <w:sz w:val="28"/>
                <w:szCs w:val="28"/>
                <w:lang w:val="uk" w:eastAsia="uk"/>
              </w:rPr>
            </w:pPr>
            <w:r>
              <w:rPr>
                <w:rStyle w:val="8"/>
                <w:sz w:val="28"/>
                <w:szCs w:val="28"/>
                <w:lang w:val="uk" w:eastAsia="uk"/>
              </w:rPr>
              <w:t>107.</w:t>
            </w:r>
          </w:p>
        </w:tc>
        <w:tc>
          <w:tcPr>
            <w:tcW w:w="2259" w:type="dxa"/>
            <w:tcMar>
              <w:top w:w="20" w:type="dxa"/>
              <w:left w:w="20" w:type="dxa"/>
              <w:bottom w:w="20" w:type="dxa"/>
              <w:right w:w="20" w:type="dxa"/>
            </w:tcMar>
          </w:tcPr>
          <w:p w14:paraId="62779730">
            <w:pPr>
              <w:pStyle w:val="9"/>
              <w:spacing w:before="150" w:after="150"/>
              <w:rPr>
                <w:rStyle w:val="8"/>
                <w:sz w:val="28"/>
                <w:szCs w:val="28"/>
                <w:lang w:val="uk" w:eastAsia="uk"/>
              </w:rPr>
            </w:pPr>
            <w:r>
              <w:rPr>
                <w:rStyle w:val="8"/>
                <w:sz w:val="28"/>
                <w:szCs w:val="28"/>
                <w:lang w:val="uk" w:eastAsia="uk"/>
              </w:rPr>
              <w:t>01352</w:t>
            </w:r>
          </w:p>
        </w:tc>
        <w:tc>
          <w:tcPr>
            <w:tcW w:w="6804" w:type="dxa"/>
            <w:tcMar>
              <w:top w:w="20" w:type="dxa"/>
              <w:left w:w="20" w:type="dxa"/>
              <w:bottom w:w="20" w:type="dxa"/>
              <w:right w:w="20" w:type="dxa"/>
            </w:tcMar>
          </w:tcPr>
          <w:p w14:paraId="3F4FA5C2">
            <w:pPr>
              <w:pStyle w:val="11"/>
              <w:spacing w:before="150" w:after="150"/>
              <w:rPr>
                <w:rStyle w:val="8"/>
                <w:sz w:val="28"/>
                <w:szCs w:val="28"/>
                <w:lang w:val="uk" w:eastAsia="uk"/>
              </w:rPr>
            </w:pPr>
            <w:r>
              <w:rPr>
                <w:rStyle w:val="8"/>
                <w:sz w:val="28"/>
                <w:szCs w:val="28"/>
                <w:lang w:val="uk" w:eastAsia="uk"/>
              </w:rPr>
              <w:t>Видача дубліката свідоцтва про право власності</w:t>
            </w:r>
          </w:p>
        </w:tc>
      </w:tr>
      <w:tr w14:paraId="55F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943526E">
            <w:pPr>
              <w:pStyle w:val="9"/>
              <w:spacing w:before="150" w:after="150"/>
              <w:rPr>
                <w:rStyle w:val="8"/>
                <w:sz w:val="28"/>
                <w:szCs w:val="28"/>
                <w:lang w:val="uk" w:eastAsia="uk"/>
              </w:rPr>
            </w:pPr>
            <w:r>
              <w:rPr>
                <w:rStyle w:val="8"/>
                <w:sz w:val="28"/>
                <w:szCs w:val="28"/>
                <w:lang w:val="uk" w:eastAsia="uk"/>
              </w:rPr>
              <w:t>108.</w:t>
            </w:r>
          </w:p>
        </w:tc>
        <w:tc>
          <w:tcPr>
            <w:tcW w:w="2259" w:type="dxa"/>
            <w:tcMar>
              <w:top w:w="20" w:type="dxa"/>
              <w:left w:w="20" w:type="dxa"/>
              <w:bottom w:w="20" w:type="dxa"/>
              <w:right w:w="20" w:type="dxa"/>
            </w:tcMar>
          </w:tcPr>
          <w:p w14:paraId="111A128C">
            <w:pPr>
              <w:pStyle w:val="9"/>
              <w:spacing w:before="150" w:after="150"/>
              <w:rPr>
                <w:rStyle w:val="8"/>
                <w:sz w:val="28"/>
                <w:szCs w:val="28"/>
                <w:lang w:val="uk" w:eastAsia="uk"/>
              </w:rPr>
            </w:pPr>
            <w:r>
              <w:rPr>
                <w:rStyle w:val="8"/>
                <w:sz w:val="28"/>
                <w:szCs w:val="28"/>
                <w:lang w:val="uk" w:eastAsia="uk"/>
              </w:rPr>
              <w:t>00238</w:t>
            </w:r>
          </w:p>
        </w:tc>
        <w:tc>
          <w:tcPr>
            <w:tcW w:w="6804" w:type="dxa"/>
            <w:tcMar>
              <w:top w:w="20" w:type="dxa"/>
              <w:left w:w="20" w:type="dxa"/>
              <w:bottom w:w="20" w:type="dxa"/>
              <w:right w:w="20" w:type="dxa"/>
            </w:tcMar>
          </w:tcPr>
          <w:p w14:paraId="0F793C32">
            <w:pPr>
              <w:pStyle w:val="11"/>
              <w:spacing w:before="150" w:after="150"/>
              <w:rPr>
                <w:rStyle w:val="8"/>
                <w:sz w:val="28"/>
                <w:szCs w:val="28"/>
                <w:lang w:val="uk" w:eastAsia="uk"/>
              </w:rPr>
            </w:pPr>
            <w:r>
              <w:rPr>
                <w:rStyle w:val="8"/>
                <w:sz w:val="28"/>
                <w:szCs w:val="28"/>
                <w:lang w:val="uk" w:eastAsia="uk"/>
              </w:rPr>
              <w:t>Видача ордера на жиле приміщення</w:t>
            </w:r>
          </w:p>
        </w:tc>
      </w:tr>
      <w:tr w14:paraId="77AC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3660152">
            <w:pPr>
              <w:pStyle w:val="9"/>
              <w:spacing w:before="150" w:after="150"/>
              <w:rPr>
                <w:rStyle w:val="8"/>
                <w:sz w:val="28"/>
                <w:szCs w:val="28"/>
                <w:lang w:val="uk" w:eastAsia="uk"/>
              </w:rPr>
            </w:pPr>
            <w:r>
              <w:rPr>
                <w:rStyle w:val="8"/>
                <w:sz w:val="28"/>
                <w:szCs w:val="28"/>
                <w:lang w:val="uk" w:eastAsia="uk"/>
              </w:rPr>
              <w:t>109.</w:t>
            </w:r>
          </w:p>
        </w:tc>
        <w:tc>
          <w:tcPr>
            <w:tcW w:w="2259" w:type="dxa"/>
            <w:tcMar>
              <w:top w:w="20" w:type="dxa"/>
              <w:left w:w="20" w:type="dxa"/>
              <w:bottom w:w="20" w:type="dxa"/>
              <w:right w:w="20" w:type="dxa"/>
            </w:tcMar>
          </w:tcPr>
          <w:p w14:paraId="69F85531">
            <w:pPr>
              <w:pStyle w:val="9"/>
              <w:spacing w:before="150" w:after="150"/>
              <w:rPr>
                <w:rStyle w:val="8"/>
                <w:sz w:val="28"/>
                <w:szCs w:val="28"/>
                <w:lang w:val="uk" w:eastAsia="uk"/>
              </w:rPr>
            </w:pPr>
            <w:r>
              <w:rPr>
                <w:rStyle w:val="8"/>
                <w:sz w:val="28"/>
                <w:szCs w:val="28"/>
                <w:lang w:val="uk" w:eastAsia="uk"/>
              </w:rPr>
              <w:t>01472</w:t>
            </w:r>
          </w:p>
        </w:tc>
        <w:tc>
          <w:tcPr>
            <w:tcW w:w="6804" w:type="dxa"/>
            <w:tcMar>
              <w:top w:w="20" w:type="dxa"/>
              <w:left w:w="20" w:type="dxa"/>
              <w:bottom w:w="20" w:type="dxa"/>
              <w:right w:w="20" w:type="dxa"/>
            </w:tcMar>
          </w:tcPr>
          <w:p w14:paraId="75BAADBF">
            <w:pPr>
              <w:pStyle w:val="11"/>
              <w:spacing w:before="150" w:after="150"/>
              <w:rPr>
                <w:rStyle w:val="8"/>
                <w:sz w:val="28"/>
                <w:szCs w:val="28"/>
                <w:lang w:val="uk" w:eastAsia="uk"/>
              </w:rPr>
            </w:pPr>
            <w:r>
              <w:rPr>
                <w:rStyle w:val="8"/>
                <w:sz w:val="28"/>
                <w:szCs w:val="28"/>
                <w:lang w:val="uk" w:eastAsia="uk"/>
              </w:rPr>
              <w:t>Рішення щодо продовження строку проживання в жилих приміщеннях з фондів житла для тимчасового проживання</w:t>
            </w:r>
          </w:p>
        </w:tc>
      </w:tr>
      <w:tr w14:paraId="774F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1D3F079">
            <w:pPr>
              <w:pStyle w:val="9"/>
              <w:spacing w:before="150" w:after="150"/>
              <w:rPr>
                <w:rStyle w:val="8"/>
                <w:sz w:val="28"/>
                <w:szCs w:val="28"/>
                <w:lang w:val="uk" w:eastAsia="uk"/>
              </w:rPr>
            </w:pPr>
            <w:r>
              <w:rPr>
                <w:rStyle w:val="8"/>
                <w:sz w:val="28"/>
                <w:szCs w:val="28"/>
                <w:lang w:val="uk" w:eastAsia="uk"/>
              </w:rPr>
              <w:t>110.</w:t>
            </w:r>
          </w:p>
        </w:tc>
        <w:tc>
          <w:tcPr>
            <w:tcW w:w="2259" w:type="dxa"/>
            <w:tcMar>
              <w:top w:w="20" w:type="dxa"/>
              <w:left w:w="20" w:type="dxa"/>
              <w:bottom w:w="20" w:type="dxa"/>
              <w:right w:w="20" w:type="dxa"/>
            </w:tcMar>
          </w:tcPr>
          <w:p w14:paraId="25D15821">
            <w:pPr>
              <w:pStyle w:val="9"/>
              <w:spacing w:before="150" w:after="150"/>
              <w:rPr>
                <w:rStyle w:val="8"/>
                <w:sz w:val="28"/>
                <w:szCs w:val="28"/>
                <w:lang w:val="uk" w:eastAsia="uk"/>
              </w:rPr>
            </w:pPr>
            <w:r>
              <w:rPr>
                <w:rStyle w:val="8"/>
                <w:sz w:val="28"/>
                <w:szCs w:val="28"/>
                <w:lang w:val="uk" w:eastAsia="uk"/>
              </w:rPr>
              <w:t>00036</w:t>
            </w:r>
          </w:p>
        </w:tc>
        <w:tc>
          <w:tcPr>
            <w:tcW w:w="6804" w:type="dxa"/>
            <w:tcMar>
              <w:top w:w="20" w:type="dxa"/>
              <w:left w:w="20" w:type="dxa"/>
              <w:bottom w:w="20" w:type="dxa"/>
              <w:right w:w="20" w:type="dxa"/>
            </w:tcMar>
          </w:tcPr>
          <w:p w14:paraId="3AD62B13">
            <w:pPr>
              <w:pStyle w:val="11"/>
              <w:spacing w:before="150" w:after="150"/>
              <w:rPr>
                <w:rStyle w:val="8"/>
                <w:sz w:val="28"/>
                <w:szCs w:val="28"/>
                <w:lang w:val="uk" w:eastAsia="uk"/>
              </w:rPr>
            </w:pPr>
            <w:r>
              <w:rPr>
                <w:rStyle w:val="8"/>
                <w:sz w:val="28"/>
                <w:szCs w:val="28"/>
                <w:lang w:val="uk" w:eastAsia="uk"/>
              </w:rPr>
              <w:t>Взяття на облік громадян, які потребують поліпшення житлових умов</w:t>
            </w:r>
          </w:p>
        </w:tc>
      </w:tr>
      <w:tr w14:paraId="7DAC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DA7DF74">
            <w:pPr>
              <w:pStyle w:val="9"/>
              <w:spacing w:before="150" w:after="150"/>
              <w:rPr>
                <w:rStyle w:val="8"/>
                <w:sz w:val="28"/>
                <w:szCs w:val="28"/>
                <w:lang w:val="uk" w:eastAsia="uk"/>
              </w:rPr>
            </w:pPr>
            <w:r>
              <w:rPr>
                <w:rStyle w:val="8"/>
                <w:sz w:val="28"/>
                <w:szCs w:val="28"/>
                <w:lang w:val="uk" w:eastAsia="uk"/>
              </w:rPr>
              <w:t>111.</w:t>
            </w:r>
          </w:p>
        </w:tc>
        <w:tc>
          <w:tcPr>
            <w:tcW w:w="2259" w:type="dxa"/>
            <w:tcMar>
              <w:top w:w="20" w:type="dxa"/>
              <w:left w:w="20" w:type="dxa"/>
              <w:bottom w:w="20" w:type="dxa"/>
              <w:right w:w="20" w:type="dxa"/>
            </w:tcMar>
          </w:tcPr>
          <w:p w14:paraId="0845B1A7">
            <w:pPr>
              <w:pStyle w:val="9"/>
              <w:spacing w:before="150" w:after="150"/>
              <w:rPr>
                <w:rStyle w:val="8"/>
                <w:sz w:val="28"/>
                <w:szCs w:val="28"/>
                <w:lang w:val="uk" w:eastAsia="uk"/>
              </w:rPr>
            </w:pPr>
            <w:r>
              <w:rPr>
                <w:rStyle w:val="8"/>
                <w:sz w:val="28"/>
                <w:szCs w:val="28"/>
                <w:lang w:val="uk" w:eastAsia="uk"/>
              </w:rPr>
              <w:t>01471</w:t>
            </w:r>
          </w:p>
        </w:tc>
        <w:tc>
          <w:tcPr>
            <w:tcW w:w="6804" w:type="dxa"/>
            <w:tcMar>
              <w:top w:w="20" w:type="dxa"/>
              <w:left w:w="20" w:type="dxa"/>
              <w:bottom w:w="20" w:type="dxa"/>
              <w:right w:w="20" w:type="dxa"/>
            </w:tcMar>
          </w:tcPr>
          <w:p w14:paraId="0FE582AC">
            <w:pPr>
              <w:pStyle w:val="11"/>
              <w:spacing w:before="150" w:after="150"/>
              <w:rPr>
                <w:rStyle w:val="8"/>
                <w:sz w:val="28"/>
                <w:szCs w:val="28"/>
                <w:lang w:val="uk" w:eastAsia="uk"/>
              </w:rPr>
            </w:pPr>
            <w:r>
              <w:rPr>
                <w:rStyle w:val="8"/>
                <w:sz w:val="28"/>
                <w:szCs w:val="28"/>
                <w:lang w:val="uk" w:eastAsia="uk"/>
              </w:rPr>
              <w:t>Взяття на облік громадян, які потребують надання житлового приміщення з фондів житла для тимчасового проживання</w:t>
            </w:r>
          </w:p>
        </w:tc>
      </w:tr>
      <w:tr w14:paraId="0AA7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FBE1E13">
            <w:pPr>
              <w:pStyle w:val="9"/>
              <w:spacing w:before="150" w:after="150"/>
              <w:rPr>
                <w:rStyle w:val="8"/>
                <w:sz w:val="28"/>
                <w:szCs w:val="28"/>
                <w:lang w:val="uk" w:eastAsia="uk"/>
              </w:rPr>
            </w:pPr>
            <w:r>
              <w:rPr>
                <w:rStyle w:val="8"/>
                <w:sz w:val="28"/>
                <w:szCs w:val="28"/>
                <w:lang w:val="uk" w:eastAsia="uk"/>
              </w:rPr>
              <w:t>112.</w:t>
            </w:r>
          </w:p>
        </w:tc>
        <w:tc>
          <w:tcPr>
            <w:tcW w:w="2259" w:type="dxa"/>
            <w:tcMar>
              <w:top w:w="20" w:type="dxa"/>
              <w:left w:w="20" w:type="dxa"/>
              <w:bottom w:w="20" w:type="dxa"/>
              <w:right w:w="20" w:type="dxa"/>
            </w:tcMar>
          </w:tcPr>
          <w:p w14:paraId="698FA807">
            <w:pPr>
              <w:pStyle w:val="9"/>
              <w:spacing w:before="150" w:after="150"/>
              <w:rPr>
                <w:rStyle w:val="8"/>
                <w:sz w:val="28"/>
                <w:szCs w:val="28"/>
                <w:lang w:val="uk" w:eastAsia="uk"/>
              </w:rPr>
            </w:pPr>
            <w:r>
              <w:rPr>
                <w:rStyle w:val="8"/>
                <w:sz w:val="28"/>
                <w:szCs w:val="28"/>
                <w:lang w:val="uk" w:eastAsia="uk"/>
              </w:rPr>
              <w:t>00034</w:t>
            </w:r>
          </w:p>
        </w:tc>
        <w:tc>
          <w:tcPr>
            <w:tcW w:w="6804" w:type="dxa"/>
            <w:tcMar>
              <w:top w:w="20" w:type="dxa"/>
              <w:left w:w="20" w:type="dxa"/>
              <w:bottom w:w="20" w:type="dxa"/>
              <w:right w:w="20" w:type="dxa"/>
            </w:tcMar>
          </w:tcPr>
          <w:p w14:paraId="511D60F4">
            <w:pPr>
              <w:pStyle w:val="11"/>
              <w:spacing w:before="150" w:after="150"/>
              <w:rPr>
                <w:rStyle w:val="8"/>
                <w:sz w:val="28"/>
                <w:szCs w:val="28"/>
                <w:lang w:val="uk" w:eastAsia="uk"/>
              </w:rPr>
            </w:pPr>
            <w:r>
              <w:rPr>
                <w:rStyle w:val="8"/>
                <w:sz w:val="28"/>
                <w:szCs w:val="28"/>
                <w:lang w:val="uk" w:eastAsia="uk"/>
              </w:rPr>
              <w:t>Реєстрація місця проживання</w:t>
            </w:r>
          </w:p>
        </w:tc>
      </w:tr>
      <w:tr w14:paraId="795A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FAD57CD">
            <w:pPr>
              <w:pStyle w:val="9"/>
              <w:spacing w:before="150" w:after="150"/>
              <w:rPr>
                <w:rStyle w:val="8"/>
                <w:sz w:val="28"/>
                <w:szCs w:val="28"/>
                <w:lang w:val="uk" w:eastAsia="uk"/>
              </w:rPr>
            </w:pPr>
            <w:r>
              <w:rPr>
                <w:rStyle w:val="8"/>
                <w:sz w:val="28"/>
                <w:szCs w:val="28"/>
                <w:lang w:val="uk" w:eastAsia="uk"/>
              </w:rPr>
              <w:t>113.</w:t>
            </w:r>
          </w:p>
        </w:tc>
        <w:tc>
          <w:tcPr>
            <w:tcW w:w="2259" w:type="dxa"/>
            <w:tcMar>
              <w:top w:w="20" w:type="dxa"/>
              <w:left w:w="20" w:type="dxa"/>
              <w:bottom w:w="20" w:type="dxa"/>
              <w:right w:w="20" w:type="dxa"/>
            </w:tcMar>
          </w:tcPr>
          <w:p w14:paraId="06D08608">
            <w:pPr>
              <w:pStyle w:val="9"/>
              <w:spacing w:before="150" w:after="150"/>
              <w:rPr>
                <w:rStyle w:val="8"/>
                <w:sz w:val="28"/>
                <w:szCs w:val="28"/>
                <w:lang w:val="uk" w:eastAsia="uk"/>
              </w:rPr>
            </w:pPr>
            <w:r>
              <w:rPr>
                <w:rStyle w:val="8"/>
                <w:sz w:val="28"/>
                <w:szCs w:val="28"/>
                <w:lang w:val="uk" w:eastAsia="uk"/>
              </w:rPr>
              <w:t>01217</w:t>
            </w:r>
          </w:p>
        </w:tc>
        <w:tc>
          <w:tcPr>
            <w:tcW w:w="6804" w:type="dxa"/>
            <w:tcMar>
              <w:top w:w="20" w:type="dxa"/>
              <w:left w:w="20" w:type="dxa"/>
              <w:bottom w:w="20" w:type="dxa"/>
              <w:right w:w="20" w:type="dxa"/>
            </w:tcMar>
          </w:tcPr>
          <w:p w14:paraId="5111462D">
            <w:pPr>
              <w:pStyle w:val="11"/>
              <w:spacing w:before="150" w:after="150"/>
              <w:rPr>
                <w:rStyle w:val="8"/>
                <w:sz w:val="28"/>
                <w:szCs w:val="28"/>
                <w:lang w:val="uk" w:eastAsia="uk"/>
              </w:rPr>
            </w:pPr>
            <w:r>
              <w:rPr>
                <w:rStyle w:val="8"/>
                <w:sz w:val="28"/>
                <w:szCs w:val="28"/>
                <w:lang w:val="uk" w:eastAsia="uk"/>
              </w:rPr>
              <w:t>Реєстрація місця проживання дитини до 14 років</w:t>
            </w:r>
          </w:p>
        </w:tc>
      </w:tr>
      <w:tr w14:paraId="56F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2AD856B">
            <w:pPr>
              <w:pStyle w:val="9"/>
              <w:spacing w:before="150" w:after="150"/>
              <w:rPr>
                <w:rStyle w:val="8"/>
                <w:sz w:val="28"/>
                <w:szCs w:val="28"/>
                <w:lang w:val="uk" w:eastAsia="uk"/>
              </w:rPr>
            </w:pPr>
            <w:r>
              <w:rPr>
                <w:rStyle w:val="8"/>
                <w:sz w:val="28"/>
                <w:szCs w:val="28"/>
                <w:lang w:val="uk" w:eastAsia="uk"/>
              </w:rPr>
              <w:t>114.</w:t>
            </w:r>
          </w:p>
        </w:tc>
        <w:tc>
          <w:tcPr>
            <w:tcW w:w="2259" w:type="dxa"/>
            <w:tcMar>
              <w:top w:w="20" w:type="dxa"/>
              <w:left w:w="20" w:type="dxa"/>
              <w:bottom w:w="20" w:type="dxa"/>
              <w:right w:w="20" w:type="dxa"/>
            </w:tcMar>
          </w:tcPr>
          <w:p w14:paraId="3291C819">
            <w:pPr>
              <w:pStyle w:val="9"/>
              <w:spacing w:before="150" w:after="150"/>
              <w:rPr>
                <w:rStyle w:val="8"/>
                <w:sz w:val="28"/>
                <w:szCs w:val="28"/>
                <w:lang w:val="uk" w:eastAsia="uk"/>
              </w:rPr>
            </w:pPr>
            <w:r>
              <w:rPr>
                <w:rStyle w:val="8"/>
                <w:sz w:val="28"/>
                <w:szCs w:val="28"/>
                <w:lang w:val="uk" w:eastAsia="uk"/>
              </w:rPr>
              <w:t>00037</w:t>
            </w:r>
          </w:p>
        </w:tc>
        <w:tc>
          <w:tcPr>
            <w:tcW w:w="6804" w:type="dxa"/>
            <w:tcMar>
              <w:top w:w="20" w:type="dxa"/>
              <w:left w:w="20" w:type="dxa"/>
              <w:bottom w:w="20" w:type="dxa"/>
              <w:right w:w="20" w:type="dxa"/>
            </w:tcMar>
          </w:tcPr>
          <w:p w14:paraId="037C8353">
            <w:pPr>
              <w:pStyle w:val="11"/>
              <w:spacing w:before="150" w:after="150"/>
              <w:rPr>
                <w:rStyle w:val="8"/>
                <w:sz w:val="28"/>
                <w:szCs w:val="28"/>
                <w:lang w:val="uk" w:eastAsia="uk"/>
              </w:rPr>
            </w:pPr>
            <w:r>
              <w:rPr>
                <w:rStyle w:val="8"/>
                <w:sz w:val="28"/>
                <w:szCs w:val="28"/>
                <w:lang w:val="uk" w:eastAsia="uk"/>
              </w:rPr>
              <w:t>Зняття із задекларованого/зареєстрованого місця проживання</w:t>
            </w:r>
          </w:p>
        </w:tc>
      </w:tr>
      <w:tr w14:paraId="1774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C9F1E25">
            <w:pPr>
              <w:pStyle w:val="9"/>
              <w:spacing w:before="150" w:after="150"/>
              <w:rPr>
                <w:rStyle w:val="8"/>
                <w:sz w:val="28"/>
                <w:szCs w:val="28"/>
                <w:lang w:val="uk" w:eastAsia="uk"/>
              </w:rPr>
            </w:pPr>
            <w:r>
              <w:rPr>
                <w:rStyle w:val="8"/>
                <w:sz w:val="28"/>
                <w:szCs w:val="28"/>
                <w:lang w:val="uk" w:eastAsia="uk"/>
              </w:rPr>
              <w:t>115.</w:t>
            </w:r>
          </w:p>
        </w:tc>
        <w:tc>
          <w:tcPr>
            <w:tcW w:w="2259" w:type="dxa"/>
            <w:tcMar>
              <w:top w:w="20" w:type="dxa"/>
              <w:left w:w="20" w:type="dxa"/>
              <w:bottom w:w="20" w:type="dxa"/>
              <w:right w:w="20" w:type="dxa"/>
            </w:tcMar>
          </w:tcPr>
          <w:p w14:paraId="078B49CF">
            <w:pPr>
              <w:pStyle w:val="9"/>
              <w:spacing w:before="150" w:after="150"/>
              <w:rPr>
                <w:rStyle w:val="8"/>
                <w:sz w:val="28"/>
                <w:szCs w:val="28"/>
                <w:lang w:val="uk" w:eastAsia="uk"/>
              </w:rPr>
            </w:pPr>
            <w:r>
              <w:rPr>
                <w:rStyle w:val="8"/>
                <w:sz w:val="28"/>
                <w:szCs w:val="28"/>
                <w:lang w:val="uk" w:eastAsia="uk"/>
              </w:rPr>
              <w:t>00040</w:t>
            </w:r>
          </w:p>
        </w:tc>
        <w:tc>
          <w:tcPr>
            <w:tcW w:w="6804" w:type="dxa"/>
            <w:tcMar>
              <w:top w:w="20" w:type="dxa"/>
              <w:left w:w="20" w:type="dxa"/>
              <w:bottom w:w="20" w:type="dxa"/>
              <w:right w:w="20" w:type="dxa"/>
            </w:tcMar>
          </w:tcPr>
          <w:p w14:paraId="103371B8">
            <w:pPr>
              <w:pStyle w:val="11"/>
              <w:spacing w:before="150" w:after="150"/>
              <w:rPr>
                <w:rStyle w:val="8"/>
                <w:sz w:val="28"/>
                <w:szCs w:val="28"/>
                <w:lang w:val="uk" w:eastAsia="uk"/>
              </w:rPr>
            </w:pPr>
            <w:r>
              <w:rPr>
                <w:rStyle w:val="8"/>
                <w:sz w:val="28"/>
                <w:szCs w:val="28"/>
                <w:lang w:val="uk" w:eastAsia="uk"/>
              </w:rPr>
              <w:t>Реєстрація місця перебування</w:t>
            </w:r>
          </w:p>
        </w:tc>
      </w:tr>
      <w:tr w14:paraId="287D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A92BC22">
            <w:pPr>
              <w:pStyle w:val="9"/>
              <w:spacing w:before="150" w:after="150"/>
              <w:rPr>
                <w:rStyle w:val="8"/>
                <w:sz w:val="28"/>
                <w:szCs w:val="28"/>
                <w:lang w:val="uk" w:eastAsia="uk"/>
              </w:rPr>
            </w:pPr>
            <w:r>
              <w:rPr>
                <w:rStyle w:val="8"/>
                <w:sz w:val="28"/>
                <w:szCs w:val="28"/>
                <w:lang w:val="uk" w:eastAsia="uk"/>
              </w:rPr>
              <w:t>116.</w:t>
            </w:r>
          </w:p>
        </w:tc>
        <w:tc>
          <w:tcPr>
            <w:tcW w:w="2259" w:type="dxa"/>
            <w:tcMar>
              <w:top w:w="20" w:type="dxa"/>
              <w:left w:w="20" w:type="dxa"/>
              <w:bottom w:w="20" w:type="dxa"/>
              <w:right w:w="20" w:type="dxa"/>
            </w:tcMar>
          </w:tcPr>
          <w:p w14:paraId="671E03C3">
            <w:pPr>
              <w:pStyle w:val="9"/>
              <w:spacing w:before="150" w:after="150"/>
              <w:rPr>
                <w:rStyle w:val="8"/>
                <w:sz w:val="28"/>
                <w:szCs w:val="28"/>
                <w:lang w:val="uk" w:eastAsia="uk"/>
              </w:rPr>
            </w:pPr>
            <w:r>
              <w:rPr>
                <w:rStyle w:val="8"/>
                <w:sz w:val="28"/>
                <w:szCs w:val="28"/>
                <w:lang w:val="uk" w:eastAsia="uk"/>
              </w:rPr>
              <w:t>00038</w:t>
            </w:r>
          </w:p>
        </w:tc>
        <w:tc>
          <w:tcPr>
            <w:tcW w:w="6804" w:type="dxa"/>
            <w:tcMar>
              <w:top w:w="20" w:type="dxa"/>
              <w:left w:w="20" w:type="dxa"/>
              <w:bottom w:w="20" w:type="dxa"/>
              <w:right w:w="20" w:type="dxa"/>
            </w:tcMar>
          </w:tcPr>
          <w:p w14:paraId="1F4C9906">
            <w:pPr>
              <w:pStyle w:val="11"/>
              <w:spacing w:before="150" w:after="150"/>
              <w:rPr>
                <w:rStyle w:val="8"/>
                <w:sz w:val="28"/>
                <w:szCs w:val="28"/>
                <w:lang w:val="uk" w:eastAsia="uk"/>
              </w:rPr>
            </w:pPr>
            <w:r>
              <w:rPr>
                <w:rStyle w:val="8"/>
                <w:sz w:val="28"/>
                <w:szCs w:val="28"/>
                <w:lang w:val="uk" w:eastAsia="uk"/>
              </w:rPr>
              <w:t>Видача витягу з реєстру територіальної громади</w:t>
            </w:r>
          </w:p>
        </w:tc>
      </w:tr>
      <w:tr w14:paraId="1CF2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D33BF4C">
            <w:pPr>
              <w:pStyle w:val="9"/>
              <w:spacing w:before="150" w:after="150"/>
              <w:rPr>
                <w:rStyle w:val="8"/>
                <w:sz w:val="28"/>
                <w:szCs w:val="28"/>
                <w:lang w:val="uk" w:eastAsia="uk"/>
              </w:rPr>
            </w:pPr>
            <w:r>
              <w:rPr>
                <w:rStyle w:val="8"/>
                <w:sz w:val="28"/>
                <w:szCs w:val="28"/>
                <w:lang w:val="uk" w:eastAsia="uk"/>
              </w:rPr>
              <w:t>117.</w:t>
            </w:r>
          </w:p>
        </w:tc>
        <w:tc>
          <w:tcPr>
            <w:tcW w:w="2259" w:type="dxa"/>
            <w:tcMar>
              <w:top w:w="20" w:type="dxa"/>
              <w:left w:w="20" w:type="dxa"/>
              <w:bottom w:w="20" w:type="dxa"/>
              <w:right w:w="20" w:type="dxa"/>
            </w:tcMar>
          </w:tcPr>
          <w:p w14:paraId="64802A6A">
            <w:pPr>
              <w:pStyle w:val="9"/>
              <w:spacing w:before="150" w:after="150"/>
              <w:rPr>
                <w:rStyle w:val="8"/>
                <w:sz w:val="28"/>
                <w:szCs w:val="28"/>
                <w:lang w:val="uk" w:eastAsia="uk"/>
              </w:rPr>
            </w:pPr>
            <w:r>
              <w:rPr>
                <w:rStyle w:val="8"/>
                <w:sz w:val="28"/>
                <w:szCs w:val="28"/>
                <w:lang w:val="uk" w:eastAsia="uk"/>
              </w:rPr>
              <w:t>00237</w:t>
            </w:r>
          </w:p>
        </w:tc>
        <w:tc>
          <w:tcPr>
            <w:tcW w:w="6804" w:type="dxa"/>
            <w:tcMar>
              <w:top w:w="20" w:type="dxa"/>
              <w:left w:w="20" w:type="dxa"/>
              <w:bottom w:w="20" w:type="dxa"/>
              <w:right w:w="20" w:type="dxa"/>
            </w:tcMar>
          </w:tcPr>
          <w:p w14:paraId="4BFF61E3">
            <w:pPr>
              <w:pStyle w:val="11"/>
              <w:spacing w:before="150" w:after="150"/>
              <w:rPr>
                <w:rStyle w:val="8"/>
                <w:sz w:val="28"/>
                <w:szCs w:val="28"/>
                <w:lang w:val="uk" w:eastAsia="uk"/>
              </w:rPr>
            </w:pPr>
            <w:r>
              <w:rPr>
                <w:rStyle w:val="8"/>
                <w:sz w:val="28"/>
                <w:szCs w:val="28"/>
                <w:lang w:val="uk" w:eastAsia="uk"/>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14:paraId="7B9F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52E85B3">
            <w:pPr>
              <w:pStyle w:val="9"/>
              <w:spacing w:before="150" w:after="150"/>
              <w:rPr>
                <w:rStyle w:val="8"/>
                <w:sz w:val="28"/>
                <w:szCs w:val="28"/>
                <w:lang w:val="uk" w:eastAsia="uk"/>
              </w:rPr>
            </w:pPr>
            <w:r>
              <w:rPr>
                <w:rStyle w:val="8"/>
                <w:sz w:val="28"/>
                <w:szCs w:val="28"/>
                <w:lang w:val="uk" w:eastAsia="uk"/>
              </w:rPr>
              <w:t>118.</w:t>
            </w:r>
          </w:p>
        </w:tc>
        <w:tc>
          <w:tcPr>
            <w:tcW w:w="2259" w:type="dxa"/>
            <w:tcMar>
              <w:top w:w="20" w:type="dxa"/>
              <w:left w:w="20" w:type="dxa"/>
              <w:bottom w:w="20" w:type="dxa"/>
              <w:right w:w="20" w:type="dxa"/>
            </w:tcMar>
          </w:tcPr>
          <w:p w14:paraId="59D844E7">
            <w:pPr>
              <w:pStyle w:val="9"/>
              <w:spacing w:before="150" w:after="150"/>
              <w:rPr>
                <w:rStyle w:val="8"/>
                <w:sz w:val="28"/>
                <w:szCs w:val="28"/>
                <w:lang w:val="uk" w:eastAsia="uk"/>
              </w:rPr>
            </w:pPr>
            <w:r>
              <w:rPr>
                <w:rStyle w:val="8"/>
                <w:sz w:val="28"/>
                <w:szCs w:val="28"/>
                <w:lang w:val="uk" w:eastAsia="uk"/>
              </w:rPr>
              <w:t>00241</w:t>
            </w:r>
          </w:p>
        </w:tc>
        <w:tc>
          <w:tcPr>
            <w:tcW w:w="6804" w:type="dxa"/>
            <w:tcMar>
              <w:top w:w="20" w:type="dxa"/>
              <w:left w:w="20" w:type="dxa"/>
              <w:bottom w:w="20" w:type="dxa"/>
              <w:right w:w="20" w:type="dxa"/>
            </w:tcMar>
          </w:tcPr>
          <w:p w14:paraId="5419EDEB">
            <w:pPr>
              <w:pStyle w:val="11"/>
              <w:spacing w:before="150" w:after="150"/>
              <w:rPr>
                <w:rStyle w:val="8"/>
                <w:sz w:val="28"/>
                <w:szCs w:val="28"/>
                <w:lang w:val="uk" w:eastAsia="uk"/>
              </w:rPr>
            </w:pPr>
            <w:r>
              <w:rPr>
                <w:rStyle w:val="8"/>
                <w:sz w:val="28"/>
                <w:szCs w:val="28"/>
                <w:lang w:val="uk" w:eastAsia="uk"/>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14:paraId="13A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30D1091">
            <w:pPr>
              <w:pStyle w:val="9"/>
              <w:spacing w:before="150" w:after="150"/>
              <w:rPr>
                <w:rStyle w:val="8"/>
                <w:sz w:val="28"/>
                <w:szCs w:val="28"/>
                <w:lang w:val="uk" w:eastAsia="uk"/>
              </w:rPr>
            </w:pPr>
            <w:r>
              <w:rPr>
                <w:rStyle w:val="8"/>
                <w:sz w:val="28"/>
                <w:szCs w:val="28"/>
                <w:lang w:val="uk" w:eastAsia="uk"/>
              </w:rPr>
              <w:t>119.</w:t>
            </w:r>
          </w:p>
        </w:tc>
        <w:tc>
          <w:tcPr>
            <w:tcW w:w="2259" w:type="dxa"/>
            <w:tcMar>
              <w:top w:w="20" w:type="dxa"/>
              <w:left w:w="20" w:type="dxa"/>
              <w:bottom w:w="20" w:type="dxa"/>
              <w:right w:w="20" w:type="dxa"/>
            </w:tcMar>
          </w:tcPr>
          <w:p w14:paraId="7668F680">
            <w:pPr>
              <w:pStyle w:val="9"/>
              <w:spacing w:before="150" w:after="150"/>
              <w:rPr>
                <w:rStyle w:val="8"/>
                <w:sz w:val="28"/>
                <w:szCs w:val="28"/>
                <w:lang w:val="uk" w:eastAsia="uk"/>
              </w:rPr>
            </w:pPr>
            <w:r>
              <w:rPr>
                <w:rStyle w:val="8"/>
                <w:sz w:val="28"/>
                <w:szCs w:val="28"/>
                <w:lang w:val="uk" w:eastAsia="uk"/>
              </w:rPr>
              <w:t>01588</w:t>
            </w:r>
          </w:p>
        </w:tc>
        <w:tc>
          <w:tcPr>
            <w:tcW w:w="6804" w:type="dxa"/>
            <w:tcMar>
              <w:top w:w="20" w:type="dxa"/>
              <w:left w:w="20" w:type="dxa"/>
              <w:bottom w:w="20" w:type="dxa"/>
              <w:right w:w="20" w:type="dxa"/>
            </w:tcMar>
          </w:tcPr>
          <w:p w14:paraId="24EC3A7B">
            <w:pPr>
              <w:pStyle w:val="11"/>
              <w:spacing w:before="150" w:after="150"/>
              <w:rPr>
                <w:rStyle w:val="8"/>
                <w:sz w:val="28"/>
                <w:szCs w:val="28"/>
                <w:lang w:val="uk" w:eastAsia="uk"/>
              </w:rPr>
            </w:pPr>
            <w:r>
              <w:rPr>
                <w:rStyle w:val="8"/>
                <w:sz w:val="28"/>
                <w:szCs w:val="28"/>
                <w:lang w:val="uk" w:eastAsia="uk"/>
              </w:rPr>
              <w:t>Встановлення статусу постраждалого учасника Революції Гідності, видача посвідчення</w:t>
            </w:r>
          </w:p>
        </w:tc>
      </w:tr>
      <w:tr w14:paraId="2CAC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7BCE77D">
            <w:pPr>
              <w:pStyle w:val="9"/>
              <w:spacing w:before="150" w:after="150"/>
              <w:rPr>
                <w:rStyle w:val="8"/>
                <w:sz w:val="28"/>
                <w:szCs w:val="28"/>
                <w:lang w:val="uk" w:eastAsia="uk"/>
              </w:rPr>
            </w:pPr>
            <w:r>
              <w:rPr>
                <w:rStyle w:val="8"/>
                <w:sz w:val="28"/>
                <w:szCs w:val="28"/>
                <w:lang w:val="uk" w:eastAsia="uk"/>
              </w:rPr>
              <w:t>120.</w:t>
            </w:r>
          </w:p>
        </w:tc>
        <w:tc>
          <w:tcPr>
            <w:tcW w:w="2259" w:type="dxa"/>
            <w:tcMar>
              <w:top w:w="20" w:type="dxa"/>
              <w:left w:w="20" w:type="dxa"/>
              <w:bottom w:w="20" w:type="dxa"/>
              <w:right w:w="20" w:type="dxa"/>
            </w:tcMar>
          </w:tcPr>
          <w:p w14:paraId="57873861">
            <w:pPr>
              <w:pStyle w:val="9"/>
              <w:spacing w:before="150" w:after="150"/>
              <w:rPr>
                <w:rStyle w:val="8"/>
                <w:sz w:val="28"/>
                <w:szCs w:val="28"/>
                <w:lang w:val="uk" w:eastAsia="uk"/>
              </w:rPr>
            </w:pPr>
            <w:r>
              <w:rPr>
                <w:rStyle w:val="8"/>
                <w:sz w:val="28"/>
                <w:szCs w:val="28"/>
                <w:lang w:val="uk" w:eastAsia="uk"/>
              </w:rPr>
              <w:t>01286</w:t>
            </w:r>
          </w:p>
        </w:tc>
        <w:tc>
          <w:tcPr>
            <w:tcW w:w="6804" w:type="dxa"/>
            <w:tcMar>
              <w:top w:w="20" w:type="dxa"/>
              <w:left w:w="20" w:type="dxa"/>
              <w:bottom w:w="20" w:type="dxa"/>
              <w:right w:w="20" w:type="dxa"/>
            </w:tcMar>
          </w:tcPr>
          <w:p w14:paraId="723678F7">
            <w:pPr>
              <w:pStyle w:val="11"/>
              <w:spacing w:before="150" w:after="150"/>
              <w:rPr>
                <w:rStyle w:val="8"/>
                <w:sz w:val="28"/>
                <w:szCs w:val="28"/>
                <w:lang w:val="uk" w:eastAsia="uk"/>
              </w:rPr>
            </w:pPr>
            <w:r>
              <w:rPr>
                <w:rStyle w:val="8"/>
                <w:sz w:val="28"/>
                <w:szCs w:val="28"/>
                <w:lang w:val="uk" w:eastAsia="uk"/>
              </w:rPr>
              <w:t>Встановлення статусу учасника бойових дій, видача посвідчення</w:t>
            </w:r>
          </w:p>
        </w:tc>
      </w:tr>
      <w:tr w14:paraId="2391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B648E6D">
            <w:pPr>
              <w:pStyle w:val="9"/>
              <w:spacing w:before="150" w:after="150"/>
              <w:rPr>
                <w:rStyle w:val="8"/>
                <w:sz w:val="28"/>
                <w:szCs w:val="28"/>
                <w:lang w:val="uk" w:eastAsia="uk"/>
              </w:rPr>
            </w:pPr>
            <w:r>
              <w:rPr>
                <w:rStyle w:val="8"/>
                <w:sz w:val="28"/>
                <w:szCs w:val="28"/>
                <w:lang w:val="uk" w:eastAsia="uk"/>
              </w:rPr>
              <w:t>121.</w:t>
            </w:r>
          </w:p>
        </w:tc>
        <w:tc>
          <w:tcPr>
            <w:tcW w:w="2259" w:type="dxa"/>
            <w:tcMar>
              <w:top w:w="20" w:type="dxa"/>
              <w:left w:w="20" w:type="dxa"/>
              <w:bottom w:w="20" w:type="dxa"/>
              <w:right w:w="20" w:type="dxa"/>
            </w:tcMar>
          </w:tcPr>
          <w:p w14:paraId="33451A94">
            <w:pPr>
              <w:pStyle w:val="9"/>
              <w:spacing w:before="150" w:after="150"/>
              <w:rPr>
                <w:rStyle w:val="8"/>
                <w:sz w:val="28"/>
                <w:szCs w:val="28"/>
                <w:lang w:val="uk" w:eastAsia="uk"/>
              </w:rPr>
            </w:pPr>
            <w:r>
              <w:rPr>
                <w:rStyle w:val="8"/>
                <w:sz w:val="28"/>
                <w:szCs w:val="28"/>
                <w:lang w:val="uk" w:eastAsia="uk"/>
              </w:rPr>
              <w:t>01198</w:t>
            </w:r>
          </w:p>
        </w:tc>
        <w:tc>
          <w:tcPr>
            <w:tcW w:w="6804" w:type="dxa"/>
            <w:tcMar>
              <w:top w:w="20" w:type="dxa"/>
              <w:left w:w="20" w:type="dxa"/>
              <w:bottom w:w="20" w:type="dxa"/>
              <w:right w:w="20" w:type="dxa"/>
            </w:tcMar>
          </w:tcPr>
          <w:p w14:paraId="55442506">
            <w:pPr>
              <w:pStyle w:val="11"/>
              <w:spacing w:before="150" w:after="150"/>
              <w:rPr>
                <w:rStyle w:val="8"/>
                <w:sz w:val="28"/>
                <w:szCs w:val="28"/>
                <w:lang w:val="uk" w:eastAsia="uk"/>
              </w:rPr>
            </w:pPr>
            <w:r>
              <w:rPr>
                <w:rStyle w:val="8"/>
                <w:sz w:val="28"/>
                <w:szCs w:val="28"/>
                <w:lang w:val="uk" w:eastAsia="uk"/>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r>
      <w:tr w14:paraId="4E05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AA9415D">
            <w:pPr>
              <w:pStyle w:val="9"/>
              <w:spacing w:before="150" w:after="150"/>
              <w:rPr>
                <w:rStyle w:val="8"/>
                <w:sz w:val="28"/>
                <w:szCs w:val="28"/>
                <w:lang w:val="uk" w:eastAsia="uk"/>
              </w:rPr>
            </w:pPr>
            <w:r>
              <w:rPr>
                <w:rStyle w:val="8"/>
                <w:sz w:val="28"/>
                <w:szCs w:val="28"/>
                <w:lang w:val="uk" w:eastAsia="uk"/>
              </w:rPr>
              <w:t>122.</w:t>
            </w:r>
          </w:p>
        </w:tc>
        <w:tc>
          <w:tcPr>
            <w:tcW w:w="2259" w:type="dxa"/>
            <w:tcMar>
              <w:top w:w="20" w:type="dxa"/>
              <w:left w:w="20" w:type="dxa"/>
              <w:bottom w:w="20" w:type="dxa"/>
              <w:right w:w="20" w:type="dxa"/>
            </w:tcMar>
          </w:tcPr>
          <w:p w14:paraId="4356AB5E">
            <w:pPr>
              <w:pStyle w:val="9"/>
              <w:spacing w:before="150" w:after="150"/>
              <w:rPr>
                <w:rStyle w:val="8"/>
                <w:sz w:val="28"/>
                <w:szCs w:val="28"/>
                <w:lang w:val="uk" w:eastAsia="uk"/>
              </w:rPr>
            </w:pPr>
            <w:r>
              <w:rPr>
                <w:rStyle w:val="8"/>
                <w:sz w:val="28"/>
                <w:szCs w:val="28"/>
                <w:lang w:val="uk" w:eastAsia="uk"/>
              </w:rPr>
              <w:t>01285</w:t>
            </w:r>
          </w:p>
        </w:tc>
        <w:tc>
          <w:tcPr>
            <w:tcW w:w="6804" w:type="dxa"/>
            <w:tcMar>
              <w:top w:w="20" w:type="dxa"/>
              <w:left w:w="20" w:type="dxa"/>
              <w:bottom w:w="20" w:type="dxa"/>
              <w:right w:w="20" w:type="dxa"/>
            </w:tcMar>
          </w:tcPr>
          <w:p w14:paraId="23BF6B19">
            <w:pPr>
              <w:pStyle w:val="11"/>
              <w:spacing w:before="150" w:after="150"/>
              <w:rPr>
                <w:rStyle w:val="8"/>
                <w:sz w:val="28"/>
                <w:szCs w:val="28"/>
                <w:lang w:val="uk" w:eastAsia="uk"/>
              </w:rPr>
            </w:pPr>
            <w:r>
              <w:rPr>
                <w:rStyle w:val="8"/>
                <w:sz w:val="28"/>
                <w:szCs w:val="28"/>
                <w:lang w:val="uk" w:eastAsia="uk"/>
              </w:rPr>
              <w:t>Позбавлення статусу учасника бойових дій за заявою такої особи</w:t>
            </w:r>
          </w:p>
        </w:tc>
      </w:tr>
      <w:tr w14:paraId="7DF5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FC84691">
            <w:pPr>
              <w:pStyle w:val="9"/>
              <w:spacing w:before="150" w:after="150"/>
              <w:rPr>
                <w:rStyle w:val="8"/>
                <w:sz w:val="28"/>
                <w:szCs w:val="28"/>
                <w:lang w:val="uk" w:eastAsia="uk"/>
              </w:rPr>
            </w:pPr>
            <w:r>
              <w:rPr>
                <w:rStyle w:val="8"/>
                <w:sz w:val="28"/>
                <w:szCs w:val="28"/>
                <w:lang w:val="uk" w:eastAsia="uk"/>
              </w:rPr>
              <w:t>123.</w:t>
            </w:r>
          </w:p>
        </w:tc>
        <w:tc>
          <w:tcPr>
            <w:tcW w:w="2259" w:type="dxa"/>
            <w:tcMar>
              <w:top w:w="20" w:type="dxa"/>
              <w:left w:w="20" w:type="dxa"/>
              <w:bottom w:w="20" w:type="dxa"/>
              <w:right w:w="20" w:type="dxa"/>
            </w:tcMar>
          </w:tcPr>
          <w:p w14:paraId="1C72F9B9">
            <w:pPr>
              <w:pStyle w:val="9"/>
              <w:spacing w:before="150" w:after="150"/>
              <w:rPr>
                <w:rStyle w:val="8"/>
                <w:sz w:val="28"/>
                <w:szCs w:val="28"/>
                <w:lang w:val="uk" w:eastAsia="uk"/>
              </w:rPr>
            </w:pPr>
            <w:r>
              <w:rPr>
                <w:rStyle w:val="8"/>
                <w:sz w:val="28"/>
                <w:szCs w:val="28"/>
                <w:lang w:val="uk" w:eastAsia="uk"/>
              </w:rPr>
              <w:t>01620</w:t>
            </w:r>
          </w:p>
          <w:p w14:paraId="2C549D24">
            <w:pPr>
              <w:rPr>
                <w:lang w:val="uk" w:eastAsia="uk"/>
              </w:rPr>
            </w:pPr>
          </w:p>
          <w:p w14:paraId="7BFFC37E">
            <w:pPr>
              <w:rPr>
                <w:lang w:val="uk" w:eastAsia="uk"/>
              </w:rPr>
            </w:pPr>
          </w:p>
          <w:p w14:paraId="106EE9F1">
            <w:pPr>
              <w:jc w:val="center"/>
              <w:rPr>
                <w:lang w:val="uk" w:eastAsia="uk"/>
              </w:rPr>
            </w:pPr>
          </w:p>
        </w:tc>
        <w:tc>
          <w:tcPr>
            <w:tcW w:w="6804" w:type="dxa"/>
            <w:tcMar>
              <w:top w:w="20" w:type="dxa"/>
              <w:left w:w="20" w:type="dxa"/>
              <w:bottom w:w="20" w:type="dxa"/>
              <w:right w:w="20" w:type="dxa"/>
            </w:tcMar>
          </w:tcPr>
          <w:p w14:paraId="7CF46A39">
            <w:pPr>
              <w:pStyle w:val="11"/>
              <w:spacing w:before="150" w:after="150"/>
              <w:rPr>
                <w:rStyle w:val="8"/>
                <w:sz w:val="28"/>
                <w:szCs w:val="28"/>
                <w:lang w:val="uk" w:eastAsia="uk"/>
              </w:rPr>
            </w:pPr>
            <w:r>
              <w:rPr>
                <w:rStyle w:val="8"/>
                <w:sz w:val="28"/>
                <w:szCs w:val="28"/>
                <w:lang w:val="uk" w:eastAsia="uk"/>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r>
      <w:tr w14:paraId="592F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76E8EE8">
            <w:pPr>
              <w:pStyle w:val="9"/>
              <w:spacing w:before="150" w:after="150"/>
              <w:rPr>
                <w:rStyle w:val="8"/>
                <w:sz w:val="28"/>
                <w:szCs w:val="28"/>
                <w:lang w:val="uk" w:eastAsia="uk"/>
              </w:rPr>
            </w:pPr>
            <w:r>
              <w:rPr>
                <w:rStyle w:val="8"/>
                <w:sz w:val="28"/>
                <w:szCs w:val="28"/>
                <w:lang w:val="uk" w:eastAsia="uk"/>
              </w:rPr>
              <w:t>124.</w:t>
            </w:r>
          </w:p>
        </w:tc>
        <w:tc>
          <w:tcPr>
            <w:tcW w:w="2259" w:type="dxa"/>
            <w:tcMar>
              <w:top w:w="20" w:type="dxa"/>
              <w:left w:w="20" w:type="dxa"/>
              <w:bottom w:w="20" w:type="dxa"/>
              <w:right w:w="20" w:type="dxa"/>
            </w:tcMar>
          </w:tcPr>
          <w:p w14:paraId="026B92C8">
            <w:pPr>
              <w:pStyle w:val="9"/>
              <w:spacing w:before="150" w:after="150"/>
              <w:rPr>
                <w:rStyle w:val="8"/>
                <w:sz w:val="28"/>
                <w:szCs w:val="28"/>
                <w:lang w:val="uk" w:eastAsia="uk"/>
              </w:rPr>
            </w:pPr>
            <w:r>
              <w:rPr>
                <w:rStyle w:val="8"/>
                <w:sz w:val="28"/>
                <w:szCs w:val="28"/>
                <w:lang w:val="uk" w:eastAsia="uk"/>
              </w:rPr>
              <w:t>01877</w:t>
            </w:r>
          </w:p>
        </w:tc>
        <w:tc>
          <w:tcPr>
            <w:tcW w:w="6804" w:type="dxa"/>
            <w:tcMar>
              <w:top w:w="20" w:type="dxa"/>
              <w:left w:w="20" w:type="dxa"/>
              <w:bottom w:w="20" w:type="dxa"/>
              <w:right w:w="20" w:type="dxa"/>
            </w:tcMar>
          </w:tcPr>
          <w:p w14:paraId="1ED317AF">
            <w:pPr>
              <w:pStyle w:val="11"/>
              <w:spacing w:before="150" w:after="150"/>
              <w:rPr>
                <w:rStyle w:val="8"/>
                <w:sz w:val="28"/>
                <w:szCs w:val="28"/>
                <w:lang w:val="uk" w:eastAsia="uk"/>
              </w:rPr>
            </w:pPr>
            <w:r>
              <w:rPr>
                <w:rStyle w:val="8"/>
                <w:sz w:val="28"/>
                <w:szCs w:val="28"/>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14:paraId="13D1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7F67E56">
            <w:pPr>
              <w:pStyle w:val="9"/>
              <w:spacing w:before="150" w:after="150"/>
              <w:rPr>
                <w:rStyle w:val="8"/>
                <w:sz w:val="28"/>
                <w:szCs w:val="28"/>
                <w:lang w:val="uk" w:eastAsia="uk"/>
              </w:rPr>
            </w:pPr>
            <w:r>
              <w:rPr>
                <w:rStyle w:val="8"/>
                <w:sz w:val="28"/>
                <w:szCs w:val="28"/>
                <w:lang w:val="uk" w:eastAsia="uk"/>
              </w:rPr>
              <w:t>125.</w:t>
            </w:r>
          </w:p>
        </w:tc>
        <w:tc>
          <w:tcPr>
            <w:tcW w:w="2259" w:type="dxa"/>
            <w:tcMar>
              <w:top w:w="20" w:type="dxa"/>
              <w:left w:w="20" w:type="dxa"/>
              <w:bottom w:w="20" w:type="dxa"/>
              <w:right w:w="20" w:type="dxa"/>
            </w:tcMar>
          </w:tcPr>
          <w:p w14:paraId="6A2D71E5">
            <w:pPr>
              <w:pStyle w:val="9"/>
              <w:spacing w:before="150" w:after="150"/>
              <w:rPr>
                <w:rStyle w:val="8"/>
                <w:sz w:val="28"/>
                <w:szCs w:val="28"/>
                <w:lang w:val="uk" w:eastAsia="uk"/>
              </w:rPr>
            </w:pPr>
            <w:r>
              <w:rPr>
                <w:rStyle w:val="8"/>
                <w:sz w:val="28"/>
                <w:szCs w:val="28"/>
                <w:lang w:val="uk" w:eastAsia="uk"/>
              </w:rPr>
              <w:t>01257</w:t>
            </w:r>
          </w:p>
        </w:tc>
        <w:tc>
          <w:tcPr>
            <w:tcW w:w="6804" w:type="dxa"/>
            <w:tcMar>
              <w:top w:w="20" w:type="dxa"/>
              <w:left w:w="20" w:type="dxa"/>
              <w:bottom w:w="20" w:type="dxa"/>
              <w:right w:w="20" w:type="dxa"/>
            </w:tcMar>
          </w:tcPr>
          <w:p w14:paraId="7A6A006F">
            <w:pPr>
              <w:pStyle w:val="11"/>
              <w:spacing w:before="150" w:after="150"/>
              <w:rPr>
                <w:rStyle w:val="8"/>
                <w:sz w:val="28"/>
                <w:szCs w:val="28"/>
                <w:lang w:val="uk" w:eastAsia="uk"/>
              </w:rPr>
            </w:pPr>
            <w:r>
              <w:rPr>
                <w:rStyle w:val="8"/>
                <w:sz w:val="28"/>
                <w:szCs w:val="28"/>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r>
      <w:tr w14:paraId="7CF9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E2085C1">
            <w:pPr>
              <w:pStyle w:val="9"/>
              <w:spacing w:before="150" w:after="150"/>
              <w:rPr>
                <w:rStyle w:val="8"/>
                <w:sz w:val="28"/>
                <w:szCs w:val="28"/>
                <w:lang w:val="uk" w:eastAsia="uk"/>
              </w:rPr>
            </w:pPr>
            <w:r>
              <w:rPr>
                <w:rStyle w:val="8"/>
                <w:sz w:val="28"/>
                <w:szCs w:val="28"/>
                <w:lang w:val="uk" w:eastAsia="uk"/>
              </w:rPr>
              <w:t>126.</w:t>
            </w:r>
          </w:p>
        </w:tc>
        <w:tc>
          <w:tcPr>
            <w:tcW w:w="2259" w:type="dxa"/>
            <w:tcMar>
              <w:top w:w="20" w:type="dxa"/>
              <w:left w:w="20" w:type="dxa"/>
              <w:bottom w:w="20" w:type="dxa"/>
              <w:right w:w="20" w:type="dxa"/>
            </w:tcMar>
          </w:tcPr>
          <w:p w14:paraId="7A32AF9A">
            <w:pPr>
              <w:pStyle w:val="9"/>
              <w:spacing w:before="150" w:after="150"/>
              <w:rPr>
                <w:rStyle w:val="8"/>
                <w:sz w:val="28"/>
                <w:szCs w:val="28"/>
                <w:lang w:val="uk" w:eastAsia="uk"/>
              </w:rPr>
            </w:pPr>
            <w:r>
              <w:rPr>
                <w:rStyle w:val="8"/>
                <w:sz w:val="28"/>
                <w:szCs w:val="28"/>
                <w:lang w:val="uk" w:eastAsia="uk"/>
              </w:rPr>
              <w:t>00169</w:t>
            </w:r>
          </w:p>
        </w:tc>
        <w:tc>
          <w:tcPr>
            <w:tcW w:w="6804" w:type="dxa"/>
            <w:tcMar>
              <w:top w:w="20" w:type="dxa"/>
              <w:left w:w="20" w:type="dxa"/>
              <w:bottom w:w="20" w:type="dxa"/>
              <w:right w:w="20" w:type="dxa"/>
            </w:tcMar>
          </w:tcPr>
          <w:p w14:paraId="7305CBA4">
            <w:pPr>
              <w:pStyle w:val="11"/>
              <w:spacing w:before="150" w:after="150"/>
              <w:rPr>
                <w:rStyle w:val="8"/>
                <w:sz w:val="28"/>
                <w:szCs w:val="28"/>
                <w:lang w:val="uk" w:eastAsia="uk"/>
              </w:rPr>
            </w:pPr>
            <w:r>
              <w:rPr>
                <w:rStyle w:val="8"/>
                <w:sz w:val="28"/>
                <w:szCs w:val="28"/>
                <w:lang w:val="uk" w:eastAsia="uk"/>
              </w:rPr>
              <w:t>Видача довідки про взяття на облік внутрішньо переміщеної особи</w:t>
            </w:r>
          </w:p>
        </w:tc>
      </w:tr>
      <w:tr w14:paraId="0518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0E3C934">
            <w:pPr>
              <w:pStyle w:val="9"/>
              <w:spacing w:before="150" w:after="150"/>
              <w:rPr>
                <w:rStyle w:val="8"/>
                <w:sz w:val="28"/>
                <w:szCs w:val="28"/>
                <w:lang w:val="uk" w:eastAsia="uk"/>
              </w:rPr>
            </w:pPr>
            <w:r>
              <w:rPr>
                <w:rStyle w:val="8"/>
                <w:sz w:val="28"/>
                <w:szCs w:val="28"/>
                <w:lang w:val="uk" w:eastAsia="uk"/>
              </w:rPr>
              <w:t>127.</w:t>
            </w:r>
          </w:p>
        </w:tc>
        <w:tc>
          <w:tcPr>
            <w:tcW w:w="2259" w:type="dxa"/>
            <w:tcMar>
              <w:top w:w="20" w:type="dxa"/>
              <w:left w:w="20" w:type="dxa"/>
              <w:bottom w:w="20" w:type="dxa"/>
              <w:right w:w="20" w:type="dxa"/>
            </w:tcMar>
          </w:tcPr>
          <w:p w14:paraId="3A74E3AC">
            <w:pPr>
              <w:pStyle w:val="9"/>
              <w:spacing w:before="150" w:after="150"/>
              <w:rPr>
                <w:rStyle w:val="8"/>
                <w:sz w:val="28"/>
                <w:szCs w:val="28"/>
                <w:lang w:val="uk" w:eastAsia="uk"/>
              </w:rPr>
            </w:pPr>
            <w:r>
              <w:rPr>
                <w:rStyle w:val="8"/>
                <w:sz w:val="28"/>
                <w:szCs w:val="28"/>
                <w:lang w:val="uk" w:eastAsia="uk"/>
              </w:rPr>
              <w:t>01622</w:t>
            </w:r>
          </w:p>
        </w:tc>
        <w:tc>
          <w:tcPr>
            <w:tcW w:w="6804" w:type="dxa"/>
            <w:tcMar>
              <w:top w:w="20" w:type="dxa"/>
              <w:left w:w="20" w:type="dxa"/>
              <w:bottom w:w="20" w:type="dxa"/>
              <w:right w:w="20" w:type="dxa"/>
            </w:tcMar>
          </w:tcPr>
          <w:p w14:paraId="709CBFD7">
            <w:pPr>
              <w:pStyle w:val="11"/>
              <w:spacing w:before="150" w:after="150"/>
              <w:rPr>
                <w:rStyle w:val="8"/>
                <w:sz w:val="28"/>
                <w:szCs w:val="28"/>
                <w:lang w:val="uk" w:eastAsia="uk"/>
              </w:rPr>
            </w:pPr>
            <w:r>
              <w:rPr>
                <w:rStyle w:val="8"/>
                <w:sz w:val="28"/>
                <w:szCs w:val="28"/>
                <w:lang w:val="uk" w:eastAsia="uk"/>
              </w:rPr>
              <w:t>Призначення грошової компенсації за належні для отримання жилі приміщення</w:t>
            </w:r>
          </w:p>
        </w:tc>
      </w:tr>
      <w:tr w14:paraId="2A86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2A58552">
            <w:pPr>
              <w:pStyle w:val="9"/>
              <w:spacing w:before="150" w:after="150"/>
              <w:rPr>
                <w:rStyle w:val="8"/>
                <w:sz w:val="28"/>
                <w:szCs w:val="28"/>
                <w:lang w:val="uk" w:eastAsia="uk"/>
              </w:rPr>
            </w:pPr>
            <w:r>
              <w:rPr>
                <w:rStyle w:val="8"/>
                <w:sz w:val="28"/>
                <w:szCs w:val="28"/>
                <w:lang w:val="uk" w:eastAsia="uk"/>
              </w:rPr>
              <w:t>128.</w:t>
            </w:r>
          </w:p>
        </w:tc>
        <w:tc>
          <w:tcPr>
            <w:tcW w:w="2259" w:type="dxa"/>
            <w:tcMar>
              <w:top w:w="20" w:type="dxa"/>
              <w:left w:w="20" w:type="dxa"/>
              <w:bottom w:w="20" w:type="dxa"/>
              <w:right w:w="20" w:type="dxa"/>
            </w:tcMar>
          </w:tcPr>
          <w:p w14:paraId="05BCABD5">
            <w:pPr>
              <w:pStyle w:val="9"/>
              <w:spacing w:before="150" w:after="150"/>
              <w:rPr>
                <w:rStyle w:val="8"/>
                <w:sz w:val="28"/>
                <w:szCs w:val="28"/>
                <w:lang w:val="uk" w:eastAsia="uk"/>
              </w:rPr>
            </w:pPr>
            <w:r>
              <w:rPr>
                <w:rStyle w:val="8"/>
                <w:sz w:val="28"/>
                <w:szCs w:val="28"/>
                <w:lang w:val="uk" w:eastAsia="uk"/>
              </w:rPr>
              <w:t>02417</w:t>
            </w:r>
          </w:p>
        </w:tc>
        <w:tc>
          <w:tcPr>
            <w:tcW w:w="6804" w:type="dxa"/>
            <w:tcMar>
              <w:top w:w="20" w:type="dxa"/>
              <w:left w:w="20" w:type="dxa"/>
              <w:bottom w:w="20" w:type="dxa"/>
              <w:right w:w="20" w:type="dxa"/>
            </w:tcMar>
          </w:tcPr>
          <w:p w14:paraId="5B6921E7">
            <w:pPr>
              <w:pStyle w:val="11"/>
              <w:spacing w:before="150" w:after="150"/>
              <w:rPr>
                <w:rStyle w:val="8"/>
                <w:sz w:val="28"/>
                <w:szCs w:val="28"/>
                <w:lang w:val="uk" w:eastAsia="uk"/>
              </w:rPr>
            </w:pPr>
            <w:r>
              <w:rPr>
                <w:rStyle w:val="8"/>
                <w:sz w:val="28"/>
                <w:szCs w:val="28"/>
                <w:lang w:val="uk" w:eastAsia="uk"/>
              </w:rPr>
              <w:t>Надання допомоги на проживання внутрішньо переміщеним особам</w:t>
            </w:r>
          </w:p>
        </w:tc>
      </w:tr>
      <w:tr w14:paraId="7BE3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51EB6DF">
            <w:pPr>
              <w:pStyle w:val="9"/>
              <w:spacing w:before="150" w:after="150"/>
              <w:rPr>
                <w:rStyle w:val="8"/>
                <w:sz w:val="28"/>
                <w:szCs w:val="28"/>
                <w:lang w:val="uk" w:eastAsia="uk"/>
              </w:rPr>
            </w:pPr>
            <w:r>
              <w:rPr>
                <w:rStyle w:val="8"/>
                <w:sz w:val="28"/>
                <w:szCs w:val="28"/>
                <w:lang w:val="uk" w:eastAsia="uk"/>
              </w:rPr>
              <w:t>129.</w:t>
            </w:r>
          </w:p>
        </w:tc>
        <w:tc>
          <w:tcPr>
            <w:tcW w:w="2259" w:type="dxa"/>
            <w:tcMar>
              <w:top w:w="20" w:type="dxa"/>
              <w:left w:w="20" w:type="dxa"/>
              <w:bottom w:w="20" w:type="dxa"/>
              <w:right w:w="20" w:type="dxa"/>
            </w:tcMar>
          </w:tcPr>
          <w:p w14:paraId="679ED34A">
            <w:pPr>
              <w:pStyle w:val="9"/>
              <w:spacing w:before="150" w:after="150"/>
              <w:rPr>
                <w:rStyle w:val="8"/>
                <w:sz w:val="28"/>
                <w:szCs w:val="28"/>
                <w:lang w:val="uk" w:eastAsia="uk"/>
              </w:rPr>
            </w:pPr>
            <w:r>
              <w:rPr>
                <w:rStyle w:val="8"/>
                <w:sz w:val="28"/>
                <w:szCs w:val="28"/>
                <w:lang w:val="uk" w:eastAsia="uk"/>
              </w:rPr>
              <w:t>01433</w:t>
            </w:r>
          </w:p>
        </w:tc>
        <w:tc>
          <w:tcPr>
            <w:tcW w:w="6804" w:type="dxa"/>
            <w:tcMar>
              <w:top w:w="20" w:type="dxa"/>
              <w:left w:w="20" w:type="dxa"/>
              <w:bottom w:w="20" w:type="dxa"/>
              <w:right w:w="20" w:type="dxa"/>
            </w:tcMar>
          </w:tcPr>
          <w:p w14:paraId="5235B51A">
            <w:pPr>
              <w:pStyle w:val="11"/>
              <w:spacing w:before="150" w:after="150"/>
              <w:rPr>
                <w:rStyle w:val="8"/>
                <w:sz w:val="28"/>
                <w:szCs w:val="28"/>
                <w:lang w:val="uk" w:eastAsia="uk"/>
              </w:rPr>
            </w:pPr>
            <w:r>
              <w:rPr>
                <w:rStyle w:val="8"/>
                <w:sz w:val="28"/>
                <w:szCs w:val="28"/>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r>
      <w:tr w14:paraId="6DE0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E374951">
            <w:pPr>
              <w:pStyle w:val="9"/>
              <w:spacing w:before="150" w:after="150"/>
              <w:rPr>
                <w:rStyle w:val="8"/>
                <w:sz w:val="28"/>
                <w:szCs w:val="28"/>
                <w:lang w:val="uk" w:eastAsia="uk"/>
              </w:rPr>
            </w:pPr>
            <w:r>
              <w:rPr>
                <w:rStyle w:val="8"/>
                <w:sz w:val="28"/>
                <w:szCs w:val="28"/>
                <w:lang w:val="uk" w:eastAsia="uk"/>
              </w:rPr>
              <w:t>130.</w:t>
            </w:r>
          </w:p>
        </w:tc>
        <w:tc>
          <w:tcPr>
            <w:tcW w:w="2259" w:type="dxa"/>
            <w:tcMar>
              <w:top w:w="20" w:type="dxa"/>
              <w:left w:w="20" w:type="dxa"/>
              <w:bottom w:w="20" w:type="dxa"/>
              <w:right w:w="20" w:type="dxa"/>
            </w:tcMar>
          </w:tcPr>
          <w:p w14:paraId="0C4BED9C">
            <w:pPr>
              <w:pStyle w:val="9"/>
              <w:spacing w:before="150" w:after="150"/>
              <w:rPr>
                <w:rStyle w:val="8"/>
                <w:sz w:val="28"/>
                <w:szCs w:val="28"/>
                <w:lang w:val="uk" w:eastAsia="uk"/>
              </w:rPr>
            </w:pPr>
            <w:r>
              <w:rPr>
                <w:rStyle w:val="8"/>
                <w:sz w:val="28"/>
                <w:szCs w:val="28"/>
                <w:lang w:val="uk" w:eastAsia="uk"/>
              </w:rPr>
              <w:t>01262</w:t>
            </w:r>
          </w:p>
        </w:tc>
        <w:tc>
          <w:tcPr>
            <w:tcW w:w="6804" w:type="dxa"/>
            <w:tcMar>
              <w:top w:w="20" w:type="dxa"/>
              <w:left w:w="20" w:type="dxa"/>
              <w:bottom w:w="20" w:type="dxa"/>
              <w:right w:w="20" w:type="dxa"/>
            </w:tcMar>
          </w:tcPr>
          <w:p w14:paraId="1FABE769">
            <w:pPr>
              <w:pStyle w:val="11"/>
              <w:spacing w:before="150" w:after="150"/>
              <w:rPr>
                <w:rStyle w:val="8"/>
                <w:sz w:val="28"/>
                <w:szCs w:val="28"/>
                <w:lang w:val="uk" w:eastAsia="uk"/>
              </w:rPr>
            </w:pPr>
            <w:r>
              <w:rPr>
                <w:rStyle w:val="8"/>
                <w:sz w:val="28"/>
                <w:szCs w:val="28"/>
                <w:lang w:val="uk" w:eastAsia="uk"/>
              </w:rPr>
              <w:t>Надання статусу дитини, яка постраждала внаслідок воєнних дій та збройних конфліктів</w:t>
            </w:r>
          </w:p>
        </w:tc>
      </w:tr>
      <w:tr w14:paraId="1C96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F674928">
            <w:pPr>
              <w:pStyle w:val="9"/>
              <w:spacing w:before="150" w:after="150"/>
              <w:rPr>
                <w:rStyle w:val="8"/>
                <w:sz w:val="28"/>
                <w:szCs w:val="28"/>
                <w:lang w:val="uk" w:eastAsia="uk"/>
              </w:rPr>
            </w:pPr>
            <w:r>
              <w:rPr>
                <w:rStyle w:val="8"/>
                <w:sz w:val="28"/>
                <w:szCs w:val="28"/>
                <w:lang w:val="uk" w:eastAsia="uk"/>
              </w:rPr>
              <w:t>131.</w:t>
            </w:r>
          </w:p>
        </w:tc>
        <w:tc>
          <w:tcPr>
            <w:tcW w:w="2259" w:type="dxa"/>
            <w:tcMar>
              <w:top w:w="20" w:type="dxa"/>
              <w:left w:w="20" w:type="dxa"/>
              <w:bottom w:w="20" w:type="dxa"/>
              <w:right w:w="20" w:type="dxa"/>
            </w:tcMar>
          </w:tcPr>
          <w:p w14:paraId="127AD81F">
            <w:pPr>
              <w:pStyle w:val="9"/>
              <w:spacing w:before="150" w:after="150"/>
              <w:rPr>
                <w:rStyle w:val="8"/>
                <w:sz w:val="28"/>
                <w:szCs w:val="28"/>
                <w:lang w:val="uk" w:eastAsia="uk"/>
              </w:rPr>
            </w:pPr>
            <w:r>
              <w:rPr>
                <w:rStyle w:val="8"/>
                <w:sz w:val="28"/>
                <w:szCs w:val="28"/>
                <w:lang w:val="uk" w:eastAsia="uk"/>
              </w:rPr>
              <w:t>00121</w:t>
            </w:r>
          </w:p>
        </w:tc>
        <w:tc>
          <w:tcPr>
            <w:tcW w:w="6804" w:type="dxa"/>
            <w:tcMar>
              <w:top w:w="20" w:type="dxa"/>
              <w:left w:w="20" w:type="dxa"/>
              <w:bottom w:w="20" w:type="dxa"/>
              <w:right w:w="20" w:type="dxa"/>
            </w:tcMar>
          </w:tcPr>
          <w:p w14:paraId="75BBC3A2">
            <w:pPr>
              <w:pStyle w:val="11"/>
              <w:spacing w:before="150" w:after="150"/>
              <w:rPr>
                <w:rStyle w:val="8"/>
                <w:sz w:val="28"/>
                <w:szCs w:val="28"/>
                <w:lang w:val="uk" w:eastAsia="uk"/>
              </w:rPr>
            </w:pPr>
            <w:r>
              <w:rPr>
                <w:rStyle w:val="8"/>
                <w:sz w:val="28"/>
                <w:szCs w:val="28"/>
                <w:lang w:val="uk" w:eastAsia="uk"/>
              </w:rPr>
              <w:t>Установлення статусу, видача посвідчень батькам багатодітної сім’ї та дитини з багатодітної сім’ї</w:t>
            </w:r>
          </w:p>
        </w:tc>
      </w:tr>
      <w:tr w14:paraId="440F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96B605B">
            <w:pPr>
              <w:pStyle w:val="9"/>
              <w:spacing w:before="150" w:after="150"/>
              <w:rPr>
                <w:rStyle w:val="8"/>
                <w:sz w:val="28"/>
                <w:szCs w:val="28"/>
                <w:lang w:val="uk" w:eastAsia="uk"/>
              </w:rPr>
            </w:pPr>
            <w:r>
              <w:rPr>
                <w:rStyle w:val="8"/>
                <w:sz w:val="28"/>
                <w:szCs w:val="28"/>
                <w:lang w:val="uk" w:eastAsia="uk"/>
              </w:rPr>
              <w:t>132.</w:t>
            </w:r>
          </w:p>
        </w:tc>
        <w:tc>
          <w:tcPr>
            <w:tcW w:w="2259" w:type="dxa"/>
            <w:tcMar>
              <w:top w:w="20" w:type="dxa"/>
              <w:left w:w="20" w:type="dxa"/>
              <w:bottom w:w="20" w:type="dxa"/>
              <w:right w:w="20" w:type="dxa"/>
            </w:tcMar>
          </w:tcPr>
          <w:p w14:paraId="403D58EB">
            <w:pPr>
              <w:pStyle w:val="9"/>
              <w:spacing w:before="150" w:after="150"/>
              <w:rPr>
                <w:rStyle w:val="8"/>
                <w:sz w:val="28"/>
                <w:szCs w:val="28"/>
                <w:lang w:val="uk" w:eastAsia="uk"/>
              </w:rPr>
            </w:pPr>
            <w:r>
              <w:rPr>
                <w:rStyle w:val="8"/>
                <w:sz w:val="28"/>
                <w:szCs w:val="28"/>
                <w:lang w:val="uk" w:eastAsia="uk"/>
              </w:rPr>
              <w:t>01200</w:t>
            </w:r>
          </w:p>
        </w:tc>
        <w:tc>
          <w:tcPr>
            <w:tcW w:w="6804" w:type="dxa"/>
            <w:tcMar>
              <w:top w:w="20" w:type="dxa"/>
              <w:left w:w="20" w:type="dxa"/>
              <w:bottom w:w="20" w:type="dxa"/>
              <w:right w:w="20" w:type="dxa"/>
            </w:tcMar>
          </w:tcPr>
          <w:p w14:paraId="0111B40B">
            <w:pPr>
              <w:pStyle w:val="11"/>
              <w:spacing w:before="150" w:after="150"/>
              <w:rPr>
                <w:rStyle w:val="8"/>
                <w:sz w:val="28"/>
                <w:szCs w:val="28"/>
                <w:lang w:val="uk" w:eastAsia="uk"/>
              </w:rPr>
            </w:pPr>
            <w:r>
              <w:rPr>
                <w:rStyle w:val="8"/>
                <w:sz w:val="28"/>
                <w:szCs w:val="28"/>
                <w:lang w:val="uk" w:eastAsia="uk"/>
              </w:rPr>
              <w:t>Вклейка фотокартки в посвідчення дитини з багатодітної сім’ї у зв’язку з досягненням 14-річного віку</w:t>
            </w:r>
          </w:p>
        </w:tc>
      </w:tr>
      <w:tr w14:paraId="23C2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D92D193">
            <w:pPr>
              <w:pStyle w:val="9"/>
              <w:spacing w:before="150" w:after="150"/>
              <w:rPr>
                <w:rStyle w:val="8"/>
                <w:sz w:val="28"/>
                <w:szCs w:val="28"/>
                <w:lang w:val="uk" w:eastAsia="uk"/>
              </w:rPr>
            </w:pPr>
            <w:r>
              <w:rPr>
                <w:rStyle w:val="8"/>
                <w:sz w:val="28"/>
                <w:szCs w:val="28"/>
                <w:lang w:val="uk" w:eastAsia="uk"/>
              </w:rPr>
              <w:t>133.</w:t>
            </w:r>
          </w:p>
        </w:tc>
        <w:tc>
          <w:tcPr>
            <w:tcW w:w="2259" w:type="dxa"/>
            <w:tcMar>
              <w:top w:w="20" w:type="dxa"/>
              <w:left w:w="20" w:type="dxa"/>
              <w:bottom w:w="20" w:type="dxa"/>
              <w:right w:w="20" w:type="dxa"/>
            </w:tcMar>
          </w:tcPr>
          <w:p w14:paraId="47566933">
            <w:pPr>
              <w:pStyle w:val="9"/>
              <w:spacing w:before="150" w:after="150"/>
              <w:rPr>
                <w:rStyle w:val="8"/>
                <w:sz w:val="28"/>
                <w:szCs w:val="28"/>
                <w:lang w:val="uk" w:eastAsia="uk"/>
              </w:rPr>
            </w:pPr>
            <w:r>
              <w:rPr>
                <w:rStyle w:val="8"/>
                <w:sz w:val="28"/>
                <w:szCs w:val="28"/>
                <w:lang w:val="uk" w:eastAsia="uk"/>
              </w:rPr>
              <w:t>01194</w:t>
            </w:r>
          </w:p>
        </w:tc>
        <w:tc>
          <w:tcPr>
            <w:tcW w:w="6804" w:type="dxa"/>
            <w:tcMar>
              <w:top w:w="20" w:type="dxa"/>
              <w:left w:w="20" w:type="dxa"/>
              <w:bottom w:w="20" w:type="dxa"/>
              <w:right w:w="20" w:type="dxa"/>
            </w:tcMar>
          </w:tcPr>
          <w:p w14:paraId="04616490">
            <w:pPr>
              <w:pStyle w:val="11"/>
              <w:spacing w:before="150" w:after="150"/>
              <w:rPr>
                <w:rStyle w:val="8"/>
                <w:sz w:val="28"/>
                <w:szCs w:val="28"/>
                <w:lang w:val="uk" w:eastAsia="uk"/>
              </w:rPr>
            </w:pPr>
            <w:r>
              <w:rPr>
                <w:rStyle w:val="8"/>
                <w:sz w:val="28"/>
                <w:szCs w:val="28"/>
                <w:lang w:val="uk" w:eastAsia="uk"/>
              </w:rPr>
              <w:t>Видача дубліката посвідчення батьків багатодітної сім’ї та дитини з багатодітної сім’ї</w:t>
            </w:r>
          </w:p>
        </w:tc>
      </w:tr>
      <w:tr w14:paraId="5146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975C81C">
            <w:pPr>
              <w:pStyle w:val="9"/>
              <w:spacing w:before="150" w:after="150"/>
              <w:rPr>
                <w:rStyle w:val="8"/>
                <w:sz w:val="28"/>
                <w:szCs w:val="28"/>
                <w:lang w:val="uk" w:eastAsia="uk"/>
              </w:rPr>
            </w:pPr>
            <w:r>
              <w:rPr>
                <w:rStyle w:val="8"/>
                <w:sz w:val="28"/>
                <w:szCs w:val="28"/>
                <w:lang w:val="uk" w:eastAsia="uk"/>
              </w:rPr>
              <w:t>134.</w:t>
            </w:r>
          </w:p>
        </w:tc>
        <w:tc>
          <w:tcPr>
            <w:tcW w:w="2259" w:type="dxa"/>
            <w:tcMar>
              <w:top w:w="20" w:type="dxa"/>
              <w:left w:w="20" w:type="dxa"/>
              <w:bottom w:w="20" w:type="dxa"/>
              <w:right w:w="20" w:type="dxa"/>
            </w:tcMar>
          </w:tcPr>
          <w:p w14:paraId="13ACB56D">
            <w:pPr>
              <w:pStyle w:val="9"/>
              <w:spacing w:before="150" w:after="150"/>
              <w:rPr>
                <w:rStyle w:val="8"/>
                <w:sz w:val="28"/>
                <w:szCs w:val="28"/>
                <w:lang w:val="uk" w:eastAsia="uk"/>
              </w:rPr>
            </w:pPr>
            <w:r>
              <w:rPr>
                <w:rStyle w:val="8"/>
                <w:sz w:val="28"/>
                <w:szCs w:val="28"/>
                <w:lang w:val="uk" w:eastAsia="uk"/>
              </w:rPr>
              <w:t>01196</w:t>
            </w:r>
          </w:p>
        </w:tc>
        <w:tc>
          <w:tcPr>
            <w:tcW w:w="6804" w:type="dxa"/>
            <w:tcMar>
              <w:top w:w="20" w:type="dxa"/>
              <w:left w:w="20" w:type="dxa"/>
              <w:bottom w:w="20" w:type="dxa"/>
              <w:right w:w="20" w:type="dxa"/>
            </w:tcMar>
          </w:tcPr>
          <w:p w14:paraId="77D32890">
            <w:pPr>
              <w:pStyle w:val="11"/>
              <w:spacing w:before="150" w:after="150"/>
              <w:rPr>
                <w:rStyle w:val="8"/>
                <w:sz w:val="28"/>
                <w:szCs w:val="28"/>
                <w:lang w:val="uk" w:eastAsia="uk"/>
              </w:rPr>
            </w:pPr>
            <w:r>
              <w:rPr>
                <w:rStyle w:val="8"/>
                <w:sz w:val="28"/>
                <w:szCs w:val="28"/>
                <w:lang w:val="uk" w:eastAsia="uk"/>
              </w:rPr>
              <w:t>Продовження строку дії посвідчень батьків багатодітної сім’ї та дитини з багатодітної сім’ї</w:t>
            </w:r>
          </w:p>
        </w:tc>
      </w:tr>
      <w:tr w14:paraId="6716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86F8A0C">
            <w:pPr>
              <w:pStyle w:val="9"/>
              <w:spacing w:before="150" w:after="150"/>
              <w:rPr>
                <w:rStyle w:val="8"/>
                <w:sz w:val="28"/>
                <w:szCs w:val="28"/>
                <w:lang w:val="uk" w:eastAsia="uk"/>
              </w:rPr>
            </w:pPr>
            <w:r>
              <w:rPr>
                <w:rStyle w:val="8"/>
                <w:sz w:val="28"/>
                <w:szCs w:val="28"/>
                <w:lang w:val="uk" w:eastAsia="uk"/>
              </w:rPr>
              <w:t>135.</w:t>
            </w:r>
          </w:p>
        </w:tc>
        <w:tc>
          <w:tcPr>
            <w:tcW w:w="2259" w:type="dxa"/>
            <w:tcMar>
              <w:top w:w="20" w:type="dxa"/>
              <w:left w:w="20" w:type="dxa"/>
              <w:bottom w:w="20" w:type="dxa"/>
              <w:right w:w="20" w:type="dxa"/>
            </w:tcMar>
          </w:tcPr>
          <w:p w14:paraId="65821BB6">
            <w:pPr>
              <w:pStyle w:val="9"/>
              <w:spacing w:before="150" w:after="150"/>
              <w:rPr>
                <w:rStyle w:val="8"/>
                <w:sz w:val="28"/>
                <w:szCs w:val="28"/>
                <w:lang w:val="uk" w:eastAsia="uk"/>
              </w:rPr>
            </w:pPr>
            <w:r>
              <w:rPr>
                <w:rStyle w:val="8"/>
                <w:sz w:val="28"/>
                <w:szCs w:val="28"/>
                <w:lang w:val="uk" w:eastAsia="uk"/>
              </w:rPr>
              <w:t>00135</w:t>
            </w:r>
          </w:p>
        </w:tc>
        <w:tc>
          <w:tcPr>
            <w:tcW w:w="6804" w:type="dxa"/>
            <w:tcMar>
              <w:top w:w="20" w:type="dxa"/>
              <w:left w:w="20" w:type="dxa"/>
              <w:bottom w:w="20" w:type="dxa"/>
              <w:right w:w="20" w:type="dxa"/>
            </w:tcMar>
          </w:tcPr>
          <w:p w14:paraId="7A70D0B0">
            <w:pPr>
              <w:pStyle w:val="11"/>
              <w:spacing w:before="150" w:after="150"/>
              <w:rPr>
                <w:rStyle w:val="8"/>
                <w:sz w:val="28"/>
                <w:szCs w:val="28"/>
                <w:lang w:val="uk" w:eastAsia="uk"/>
              </w:rPr>
            </w:pPr>
            <w:r>
              <w:rPr>
                <w:rStyle w:val="8"/>
                <w:sz w:val="28"/>
                <w:szCs w:val="28"/>
                <w:lang w:val="uk" w:eastAsia="uk"/>
              </w:rPr>
              <w:t>Призначення одноразової винагороди жінкам, яким присвоєно почесне звання України “Мати-героїня”</w:t>
            </w:r>
          </w:p>
        </w:tc>
      </w:tr>
      <w:tr w14:paraId="70D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8DAE71">
            <w:pPr>
              <w:pStyle w:val="9"/>
              <w:spacing w:before="150" w:after="150"/>
              <w:rPr>
                <w:rStyle w:val="8"/>
                <w:sz w:val="28"/>
                <w:szCs w:val="28"/>
                <w:lang w:val="uk" w:eastAsia="uk"/>
              </w:rPr>
            </w:pPr>
            <w:r>
              <w:rPr>
                <w:rStyle w:val="8"/>
                <w:sz w:val="28"/>
                <w:szCs w:val="28"/>
                <w:lang w:val="uk" w:eastAsia="uk"/>
              </w:rPr>
              <w:t>136.</w:t>
            </w:r>
          </w:p>
        </w:tc>
        <w:tc>
          <w:tcPr>
            <w:tcW w:w="2259" w:type="dxa"/>
            <w:tcMar>
              <w:top w:w="20" w:type="dxa"/>
              <w:left w:w="20" w:type="dxa"/>
              <w:bottom w:w="20" w:type="dxa"/>
              <w:right w:w="20" w:type="dxa"/>
            </w:tcMar>
          </w:tcPr>
          <w:p w14:paraId="41C13506">
            <w:pPr>
              <w:pStyle w:val="9"/>
              <w:spacing w:before="150" w:after="150"/>
              <w:rPr>
                <w:rStyle w:val="8"/>
                <w:sz w:val="28"/>
                <w:szCs w:val="28"/>
                <w:lang w:val="uk" w:eastAsia="uk"/>
              </w:rPr>
            </w:pPr>
            <w:r>
              <w:rPr>
                <w:rStyle w:val="8"/>
                <w:sz w:val="28"/>
                <w:szCs w:val="28"/>
                <w:lang w:val="uk" w:eastAsia="uk"/>
              </w:rPr>
              <w:t>00144</w:t>
            </w:r>
          </w:p>
        </w:tc>
        <w:tc>
          <w:tcPr>
            <w:tcW w:w="6804" w:type="dxa"/>
            <w:tcMar>
              <w:top w:w="20" w:type="dxa"/>
              <w:left w:w="20" w:type="dxa"/>
              <w:bottom w:w="20" w:type="dxa"/>
              <w:right w:w="20" w:type="dxa"/>
            </w:tcMar>
          </w:tcPr>
          <w:p w14:paraId="5692ED00">
            <w:pPr>
              <w:pStyle w:val="11"/>
              <w:spacing w:before="150" w:after="150"/>
              <w:rPr>
                <w:rStyle w:val="8"/>
                <w:sz w:val="28"/>
                <w:szCs w:val="28"/>
                <w:lang w:val="uk" w:eastAsia="uk"/>
              </w:rPr>
            </w:pPr>
            <w:r>
              <w:rPr>
                <w:rStyle w:val="8"/>
                <w:sz w:val="28"/>
                <w:szCs w:val="28"/>
                <w:lang w:val="uk" w:eastAsia="uk"/>
              </w:rPr>
              <w:t>Призначення державної допомоги при народженні дитини</w:t>
            </w:r>
          </w:p>
        </w:tc>
      </w:tr>
      <w:tr w14:paraId="48E0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5A22118">
            <w:pPr>
              <w:pStyle w:val="9"/>
              <w:spacing w:before="150" w:after="150"/>
              <w:rPr>
                <w:rStyle w:val="8"/>
                <w:sz w:val="28"/>
                <w:szCs w:val="28"/>
                <w:lang w:val="uk" w:eastAsia="uk"/>
              </w:rPr>
            </w:pPr>
            <w:r>
              <w:rPr>
                <w:rStyle w:val="8"/>
                <w:sz w:val="28"/>
                <w:szCs w:val="28"/>
                <w:lang w:val="uk" w:eastAsia="uk"/>
              </w:rPr>
              <w:t>137.</w:t>
            </w:r>
          </w:p>
        </w:tc>
        <w:tc>
          <w:tcPr>
            <w:tcW w:w="2259" w:type="dxa"/>
            <w:tcMar>
              <w:top w:w="20" w:type="dxa"/>
              <w:left w:w="20" w:type="dxa"/>
              <w:bottom w:w="20" w:type="dxa"/>
              <w:right w:w="20" w:type="dxa"/>
            </w:tcMar>
          </w:tcPr>
          <w:p w14:paraId="07F21558">
            <w:pPr>
              <w:pStyle w:val="9"/>
              <w:spacing w:before="150" w:after="150"/>
              <w:rPr>
                <w:rStyle w:val="8"/>
                <w:sz w:val="28"/>
                <w:szCs w:val="28"/>
                <w:lang w:val="uk" w:eastAsia="uk"/>
              </w:rPr>
            </w:pPr>
            <w:r>
              <w:rPr>
                <w:rStyle w:val="8"/>
                <w:sz w:val="28"/>
                <w:szCs w:val="28"/>
                <w:lang w:val="uk" w:eastAsia="uk"/>
              </w:rPr>
              <w:t>00143</w:t>
            </w:r>
          </w:p>
        </w:tc>
        <w:tc>
          <w:tcPr>
            <w:tcW w:w="6804" w:type="dxa"/>
            <w:tcMar>
              <w:top w:w="20" w:type="dxa"/>
              <w:left w:w="20" w:type="dxa"/>
              <w:bottom w:w="20" w:type="dxa"/>
              <w:right w:w="20" w:type="dxa"/>
            </w:tcMar>
          </w:tcPr>
          <w:p w14:paraId="61E4C7EF">
            <w:pPr>
              <w:pStyle w:val="11"/>
              <w:spacing w:before="150" w:after="150"/>
              <w:rPr>
                <w:rStyle w:val="8"/>
                <w:sz w:val="28"/>
                <w:szCs w:val="28"/>
                <w:lang w:val="uk" w:eastAsia="uk"/>
              </w:rPr>
            </w:pPr>
            <w:r>
              <w:rPr>
                <w:rStyle w:val="8"/>
                <w:sz w:val="28"/>
                <w:szCs w:val="28"/>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14:paraId="4221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38029BA">
            <w:pPr>
              <w:pStyle w:val="9"/>
              <w:spacing w:before="150" w:after="150"/>
              <w:rPr>
                <w:rStyle w:val="8"/>
                <w:sz w:val="28"/>
                <w:szCs w:val="28"/>
                <w:lang w:val="uk" w:eastAsia="uk"/>
              </w:rPr>
            </w:pPr>
            <w:r>
              <w:rPr>
                <w:rStyle w:val="8"/>
                <w:sz w:val="28"/>
                <w:szCs w:val="28"/>
                <w:lang w:val="uk" w:eastAsia="uk"/>
              </w:rPr>
              <w:t>138.</w:t>
            </w:r>
          </w:p>
        </w:tc>
        <w:tc>
          <w:tcPr>
            <w:tcW w:w="2259" w:type="dxa"/>
            <w:tcMar>
              <w:top w:w="20" w:type="dxa"/>
              <w:left w:w="20" w:type="dxa"/>
              <w:bottom w:w="20" w:type="dxa"/>
              <w:right w:w="20" w:type="dxa"/>
            </w:tcMar>
          </w:tcPr>
          <w:p w14:paraId="3655D50E">
            <w:pPr>
              <w:pStyle w:val="9"/>
              <w:spacing w:before="150" w:after="150"/>
              <w:rPr>
                <w:rStyle w:val="8"/>
                <w:sz w:val="28"/>
                <w:szCs w:val="28"/>
                <w:lang w:val="uk" w:eastAsia="uk"/>
              </w:rPr>
            </w:pPr>
            <w:r>
              <w:rPr>
                <w:rStyle w:val="8"/>
                <w:sz w:val="28"/>
                <w:szCs w:val="28"/>
                <w:lang w:val="uk" w:eastAsia="uk"/>
              </w:rPr>
              <w:t>00149</w:t>
            </w:r>
          </w:p>
        </w:tc>
        <w:tc>
          <w:tcPr>
            <w:tcW w:w="6804" w:type="dxa"/>
            <w:tcMar>
              <w:top w:w="20" w:type="dxa"/>
              <w:left w:w="20" w:type="dxa"/>
              <w:bottom w:w="20" w:type="dxa"/>
              <w:right w:w="20" w:type="dxa"/>
            </w:tcMar>
          </w:tcPr>
          <w:p w14:paraId="4E2C0BF4">
            <w:pPr>
              <w:pStyle w:val="11"/>
              <w:spacing w:before="150" w:after="150"/>
              <w:rPr>
                <w:rStyle w:val="8"/>
                <w:sz w:val="28"/>
                <w:szCs w:val="28"/>
                <w:lang w:val="uk" w:eastAsia="uk"/>
              </w:rPr>
            </w:pPr>
            <w:r>
              <w:rPr>
                <w:rStyle w:val="8"/>
                <w:sz w:val="28"/>
                <w:szCs w:val="28"/>
                <w:lang w:val="uk" w:eastAsia="uk"/>
              </w:rPr>
              <w:t>Призначення державної допомоги на дітей, над якими встановлено опіку чи піклування</w:t>
            </w:r>
          </w:p>
        </w:tc>
      </w:tr>
      <w:tr w14:paraId="6E44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626505D">
            <w:pPr>
              <w:pStyle w:val="9"/>
              <w:spacing w:before="150" w:after="150"/>
              <w:rPr>
                <w:rStyle w:val="8"/>
                <w:sz w:val="28"/>
                <w:szCs w:val="28"/>
                <w:lang w:val="uk" w:eastAsia="uk"/>
              </w:rPr>
            </w:pPr>
            <w:r>
              <w:rPr>
                <w:rStyle w:val="8"/>
                <w:sz w:val="28"/>
                <w:szCs w:val="28"/>
                <w:lang w:val="uk" w:eastAsia="uk"/>
              </w:rPr>
              <w:t>139.</w:t>
            </w:r>
          </w:p>
        </w:tc>
        <w:tc>
          <w:tcPr>
            <w:tcW w:w="2259" w:type="dxa"/>
            <w:tcMar>
              <w:top w:w="20" w:type="dxa"/>
              <w:left w:w="20" w:type="dxa"/>
              <w:bottom w:w="20" w:type="dxa"/>
              <w:right w:w="20" w:type="dxa"/>
            </w:tcMar>
          </w:tcPr>
          <w:p w14:paraId="5F8DFBB7">
            <w:pPr>
              <w:pStyle w:val="9"/>
              <w:spacing w:before="150" w:after="150"/>
              <w:rPr>
                <w:rStyle w:val="8"/>
                <w:sz w:val="28"/>
                <w:szCs w:val="28"/>
                <w:lang w:val="uk" w:eastAsia="uk"/>
              </w:rPr>
            </w:pPr>
            <w:r>
              <w:rPr>
                <w:rStyle w:val="8"/>
                <w:sz w:val="28"/>
                <w:szCs w:val="28"/>
                <w:lang w:val="uk" w:eastAsia="uk"/>
              </w:rPr>
              <w:t>00150</w:t>
            </w:r>
          </w:p>
        </w:tc>
        <w:tc>
          <w:tcPr>
            <w:tcW w:w="6804" w:type="dxa"/>
            <w:tcMar>
              <w:top w:w="20" w:type="dxa"/>
              <w:left w:w="20" w:type="dxa"/>
              <w:bottom w:w="20" w:type="dxa"/>
              <w:right w:w="20" w:type="dxa"/>
            </w:tcMar>
          </w:tcPr>
          <w:p w14:paraId="608D4061">
            <w:pPr>
              <w:pStyle w:val="11"/>
              <w:spacing w:before="150" w:after="150"/>
              <w:rPr>
                <w:rStyle w:val="8"/>
                <w:sz w:val="28"/>
                <w:szCs w:val="28"/>
                <w:lang w:val="uk" w:eastAsia="uk"/>
              </w:rPr>
            </w:pPr>
            <w:r>
              <w:rPr>
                <w:rStyle w:val="8"/>
                <w:sz w:val="28"/>
                <w:szCs w:val="28"/>
                <w:lang w:val="uk" w:eastAsia="uk"/>
              </w:rPr>
              <w:t>Призначення державної допомоги на дітей одиноким матерям</w:t>
            </w:r>
          </w:p>
        </w:tc>
      </w:tr>
      <w:tr w14:paraId="493F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BF1CF7E">
            <w:pPr>
              <w:pStyle w:val="9"/>
              <w:spacing w:before="150" w:after="150"/>
              <w:rPr>
                <w:rStyle w:val="8"/>
                <w:sz w:val="28"/>
                <w:szCs w:val="28"/>
                <w:lang w:val="uk" w:eastAsia="uk"/>
              </w:rPr>
            </w:pPr>
            <w:r>
              <w:rPr>
                <w:rStyle w:val="8"/>
                <w:sz w:val="28"/>
                <w:szCs w:val="28"/>
                <w:lang w:val="uk" w:eastAsia="uk"/>
              </w:rPr>
              <w:t>140.</w:t>
            </w:r>
          </w:p>
        </w:tc>
        <w:tc>
          <w:tcPr>
            <w:tcW w:w="2259" w:type="dxa"/>
            <w:tcMar>
              <w:top w:w="20" w:type="dxa"/>
              <w:left w:w="20" w:type="dxa"/>
              <w:bottom w:w="20" w:type="dxa"/>
              <w:right w:w="20" w:type="dxa"/>
            </w:tcMar>
          </w:tcPr>
          <w:p w14:paraId="16CB5C73">
            <w:pPr>
              <w:pStyle w:val="9"/>
              <w:spacing w:before="150" w:after="150"/>
              <w:rPr>
                <w:rStyle w:val="8"/>
                <w:sz w:val="28"/>
                <w:szCs w:val="28"/>
                <w:lang w:val="uk" w:eastAsia="uk"/>
              </w:rPr>
            </w:pPr>
            <w:r>
              <w:rPr>
                <w:rStyle w:val="8"/>
                <w:sz w:val="28"/>
                <w:szCs w:val="28"/>
                <w:lang w:val="uk" w:eastAsia="uk"/>
              </w:rPr>
              <w:t>00147</w:t>
            </w:r>
          </w:p>
        </w:tc>
        <w:tc>
          <w:tcPr>
            <w:tcW w:w="6804" w:type="dxa"/>
            <w:tcMar>
              <w:top w:w="20" w:type="dxa"/>
              <w:left w:w="20" w:type="dxa"/>
              <w:bottom w:w="20" w:type="dxa"/>
              <w:right w:w="20" w:type="dxa"/>
            </w:tcMar>
          </w:tcPr>
          <w:p w14:paraId="6FDCAF4C">
            <w:pPr>
              <w:pStyle w:val="11"/>
              <w:spacing w:before="150" w:after="150"/>
              <w:rPr>
                <w:rStyle w:val="8"/>
                <w:sz w:val="28"/>
                <w:szCs w:val="28"/>
                <w:lang w:val="uk" w:eastAsia="uk"/>
              </w:rPr>
            </w:pPr>
            <w:r>
              <w:rPr>
                <w:rStyle w:val="8"/>
                <w:sz w:val="28"/>
                <w:szCs w:val="28"/>
                <w:lang w:val="uk" w:eastAsia="uk"/>
              </w:rPr>
              <w:t>Призначення державної допомоги при усиновленні дитини</w:t>
            </w:r>
          </w:p>
        </w:tc>
      </w:tr>
      <w:tr w14:paraId="7BC0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AD8C104">
            <w:pPr>
              <w:pStyle w:val="9"/>
              <w:spacing w:before="150" w:after="150"/>
              <w:rPr>
                <w:rStyle w:val="8"/>
                <w:sz w:val="28"/>
                <w:szCs w:val="28"/>
                <w:lang w:val="uk" w:eastAsia="uk"/>
              </w:rPr>
            </w:pPr>
            <w:r>
              <w:rPr>
                <w:rStyle w:val="8"/>
                <w:sz w:val="28"/>
                <w:szCs w:val="28"/>
                <w:lang w:val="uk" w:eastAsia="uk"/>
              </w:rPr>
              <w:t>141.</w:t>
            </w:r>
          </w:p>
        </w:tc>
        <w:tc>
          <w:tcPr>
            <w:tcW w:w="2259" w:type="dxa"/>
            <w:tcMar>
              <w:top w:w="20" w:type="dxa"/>
              <w:left w:w="20" w:type="dxa"/>
              <w:bottom w:w="20" w:type="dxa"/>
              <w:right w:w="20" w:type="dxa"/>
            </w:tcMar>
          </w:tcPr>
          <w:p w14:paraId="2DE9F8E5">
            <w:pPr>
              <w:pStyle w:val="9"/>
              <w:spacing w:before="150" w:after="150"/>
              <w:rPr>
                <w:rStyle w:val="8"/>
                <w:sz w:val="28"/>
                <w:szCs w:val="28"/>
                <w:lang w:val="uk" w:eastAsia="uk"/>
              </w:rPr>
            </w:pPr>
            <w:r>
              <w:rPr>
                <w:rStyle w:val="8"/>
                <w:sz w:val="28"/>
                <w:szCs w:val="28"/>
                <w:lang w:val="uk" w:eastAsia="uk"/>
              </w:rPr>
              <w:t>00959</w:t>
            </w:r>
          </w:p>
        </w:tc>
        <w:tc>
          <w:tcPr>
            <w:tcW w:w="6804" w:type="dxa"/>
            <w:tcMar>
              <w:top w:w="20" w:type="dxa"/>
              <w:left w:w="20" w:type="dxa"/>
              <w:bottom w:w="20" w:type="dxa"/>
              <w:right w:w="20" w:type="dxa"/>
            </w:tcMar>
          </w:tcPr>
          <w:p w14:paraId="41EA6B18">
            <w:pPr>
              <w:pStyle w:val="11"/>
              <w:spacing w:before="150" w:after="150"/>
              <w:rPr>
                <w:rStyle w:val="8"/>
                <w:sz w:val="28"/>
                <w:szCs w:val="28"/>
                <w:lang w:val="uk" w:eastAsia="uk"/>
              </w:rPr>
            </w:pPr>
            <w:r>
              <w:rPr>
                <w:rStyle w:val="8"/>
                <w:sz w:val="28"/>
                <w:szCs w:val="28"/>
                <w:lang w:val="uk" w:eastAsia="uk"/>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14:paraId="1814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B0DABA7">
            <w:pPr>
              <w:pStyle w:val="9"/>
              <w:spacing w:before="150" w:after="150"/>
              <w:rPr>
                <w:rStyle w:val="8"/>
                <w:sz w:val="28"/>
                <w:szCs w:val="28"/>
                <w:lang w:val="uk" w:eastAsia="uk"/>
              </w:rPr>
            </w:pPr>
            <w:r>
              <w:rPr>
                <w:rStyle w:val="8"/>
                <w:sz w:val="28"/>
                <w:szCs w:val="28"/>
                <w:lang w:val="uk" w:eastAsia="uk"/>
              </w:rPr>
              <w:t>142.</w:t>
            </w:r>
          </w:p>
        </w:tc>
        <w:tc>
          <w:tcPr>
            <w:tcW w:w="2259" w:type="dxa"/>
            <w:tcMar>
              <w:top w:w="20" w:type="dxa"/>
              <w:left w:w="20" w:type="dxa"/>
              <w:bottom w:w="20" w:type="dxa"/>
              <w:right w:w="20" w:type="dxa"/>
            </w:tcMar>
          </w:tcPr>
          <w:p w14:paraId="7937DD5A">
            <w:pPr>
              <w:pStyle w:val="9"/>
              <w:spacing w:before="150" w:after="150"/>
              <w:rPr>
                <w:rStyle w:val="8"/>
                <w:sz w:val="28"/>
                <w:szCs w:val="28"/>
                <w:lang w:val="uk" w:eastAsia="uk"/>
              </w:rPr>
            </w:pPr>
            <w:r>
              <w:rPr>
                <w:rStyle w:val="8"/>
                <w:sz w:val="28"/>
                <w:szCs w:val="28"/>
                <w:lang w:val="uk" w:eastAsia="uk"/>
              </w:rPr>
              <w:t>00960</w:t>
            </w:r>
          </w:p>
        </w:tc>
        <w:tc>
          <w:tcPr>
            <w:tcW w:w="6804" w:type="dxa"/>
            <w:tcMar>
              <w:top w:w="20" w:type="dxa"/>
              <w:left w:w="20" w:type="dxa"/>
              <w:bottom w:w="20" w:type="dxa"/>
              <w:right w:w="20" w:type="dxa"/>
            </w:tcMar>
          </w:tcPr>
          <w:p w14:paraId="03097C14">
            <w:pPr>
              <w:pStyle w:val="11"/>
              <w:spacing w:before="150" w:after="150"/>
              <w:rPr>
                <w:rStyle w:val="8"/>
                <w:sz w:val="28"/>
                <w:szCs w:val="28"/>
                <w:lang w:val="uk" w:eastAsia="uk"/>
              </w:rPr>
            </w:pPr>
            <w:r>
              <w:rPr>
                <w:rStyle w:val="8"/>
                <w:sz w:val="28"/>
                <w:szCs w:val="28"/>
                <w:lang w:val="uk" w:eastAsia="uk"/>
              </w:rPr>
              <w:t>Призначення державної допомоги на дітей, які виховуються у багатодітних сім’ях</w:t>
            </w:r>
          </w:p>
        </w:tc>
      </w:tr>
      <w:tr w14:paraId="16B3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51EF500">
            <w:pPr>
              <w:pStyle w:val="9"/>
              <w:spacing w:before="150" w:after="150"/>
              <w:rPr>
                <w:rStyle w:val="8"/>
                <w:sz w:val="28"/>
                <w:szCs w:val="28"/>
                <w:lang w:val="uk" w:eastAsia="uk"/>
              </w:rPr>
            </w:pPr>
            <w:r>
              <w:rPr>
                <w:rStyle w:val="8"/>
                <w:sz w:val="28"/>
                <w:szCs w:val="28"/>
                <w:lang w:val="uk" w:eastAsia="uk"/>
              </w:rPr>
              <w:t>143.</w:t>
            </w:r>
          </w:p>
        </w:tc>
        <w:tc>
          <w:tcPr>
            <w:tcW w:w="2259" w:type="dxa"/>
            <w:tcMar>
              <w:top w:w="20" w:type="dxa"/>
              <w:left w:w="20" w:type="dxa"/>
              <w:bottom w:w="20" w:type="dxa"/>
              <w:right w:w="20" w:type="dxa"/>
            </w:tcMar>
          </w:tcPr>
          <w:p w14:paraId="61396EB1">
            <w:pPr>
              <w:pStyle w:val="9"/>
              <w:spacing w:before="150" w:after="150"/>
              <w:rPr>
                <w:rStyle w:val="8"/>
                <w:sz w:val="28"/>
                <w:szCs w:val="28"/>
                <w:lang w:val="uk" w:eastAsia="uk"/>
              </w:rPr>
            </w:pPr>
            <w:r>
              <w:rPr>
                <w:rStyle w:val="8"/>
                <w:sz w:val="28"/>
                <w:szCs w:val="28"/>
                <w:lang w:val="uk" w:eastAsia="uk"/>
              </w:rPr>
              <w:t>01775</w:t>
            </w:r>
          </w:p>
        </w:tc>
        <w:tc>
          <w:tcPr>
            <w:tcW w:w="6804" w:type="dxa"/>
            <w:tcMar>
              <w:top w:w="20" w:type="dxa"/>
              <w:left w:w="20" w:type="dxa"/>
              <w:bottom w:w="20" w:type="dxa"/>
              <w:right w:w="20" w:type="dxa"/>
            </w:tcMar>
          </w:tcPr>
          <w:p w14:paraId="28B1F7F1">
            <w:pPr>
              <w:pStyle w:val="11"/>
              <w:spacing w:before="150" w:after="150"/>
              <w:rPr>
                <w:rStyle w:val="8"/>
                <w:sz w:val="28"/>
                <w:szCs w:val="28"/>
                <w:lang w:val="uk" w:eastAsia="uk"/>
              </w:rPr>
            </w:pPr>
            <w:r>
              <w:rPr>
                <w:rStyle w:val="8"/>
                <w:sz w:val="28"/>
                <w:szCs w:val="28"/>
                <w:lang w:val="uk" w:eastAsia="uk"/>
              </w:rPr>
              <w:t>Призначення одноразової натуральної допомоги “пакунок малюка”</w:t>
            </w:r>
          </w:p>
        </w:tc>
      </w:tr>
      <w:tr w14:paraId="2644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FA34AD8">
            <w:pPr>
              <w:pStyle w:val="9"/>
              <w:spacing w:before="150" w:after="150"/>
              <w:rPr>
                <w:rStyle w:val="8"/>
                <w:sz w:val="28"/>
                <w:szCs w:val="28"/>
                <w:lang w:val="uk" w:eastAsia="uk"/>
              </w:rPr>
            </w:pPr>
            <w:r>
              <w:rPr>
                <w:rStyle w:val="8"/>
                <w:sz w:val="28"/>
                <w:szCs w:val="28"/>
                <w:lang w:val="uk" w:eastAsia="uk"/>
              </w:rPr>
              <w:t>144.</w:t>
            </w:r>
          </w:p>
        </w:tc>
        <w:tc>
          <w:tcPr>
            <w:tcW w:w="2259" w:type="dxa"/>
            <w:tcMar>
              <w:top w:w="20" w:type="dxa"/>
              <w:left w:w="20" w:type="dxa"/>
              <w:bottom w:w="20" w:type="dxa"/>
              <w:right w:w="20" w:type="dxa"/>
            </w:tcMar>
          </w:tcPr>
          <w:p w14:paraId="120BF52D">
            <w:pPr>
              <w:pStyle w:val="9"/>
              <w:spacing w:before="150" w:after="150"/>
              <w:rPr>
                <w:rStyle w:val="8"/>
                <w:sz w:val="28"/>
                <w:szCs w:val="28"/>
                <w:lang w:val="uk" w:eastAsia="uk"/>
              </w:rPr>
            </w:pPr>
            <w:r>
              <w:rPr>
                <w:rStyle w:val="8"/>
                <w:sz w:val="28"/>
                <w:szCs w:val="28"/>
                <w:lang w:val="uk" w:eastAsia="uk"/>
              </w:rPr>
              <w:t>01227</w:t>
            </w:r>
          </w:p>
        </w:tc>
        <w:tc>
          <w:tcPr>
            <w:tcW w:w="6804" w:type="dxa"/>
            <w:tcMar>
              <w:top w:w="20" w:type="dxa"/>
              <w:left w:w="20" w:type="dxa"/>
              <w:bottom w:w="20" w:type="dxa"/>
              <w:right w:w="20" w:type="dxa"/>
            </w:tcMar>
          </w:tcPr>
          <w:p w14:paraId="356DB58D">
            <w:pPr>
              <w:pStyle w:val="11"/>
              <w:spacing w:before="150" w:after="150"/>
              <w:rPr>
                <w:rStyle w:val="8"/>
                <w:sz w:val="28"/>
                <w:szCs w:val="28"/>
                <w:lang w:val="uk" w:eastAsia="uk"/>
              </w:rPr>
            </w:pPr>
            <w:r>
              <w:rPr>
                <w:rStyle w:val="8"/>
                <w:sz w:val="28"/>
                <w:szCs w:val="28"/>
                <w:lang w:val="uk" w:eastAsia="uk"/>
              </w:rPr>
              <w:t>Видача грошової компенсації вартості одноразової натуральної допомоги “пакунок малюка”</w:t>
            </w:r>
          </w:p>
        </w:tc>
      </w:tr>
      <w:tr w14:paraId="3B95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EE84377">
            <w:pPr>
              <w:pStyle w:val="9"/>
              <w:spacing w:before="150" w:after="150"/>
              <w:rPr>
                <w:rStyle w:val="8"/>
                <w:sz w:val="28"/>
                <w:szCs w:val="28"/>
                <w:lang w:val="uk" w:eastAsia="uk"/>
              </w:rPr>
            </w:pPr>
            <w:r>
              <w:rPr>
                <w:rStyle w:val="8"/>
                <w:sz w:val="28"/>
                <w:szCs w:val="28"/>
                <w:lang w:val="uk" w:eastAsia="uk"/>
              </w:rPr>
              <w:t>145.</w:t>
            </w:r>
          </w:p>
        </w:tc>
        <w:tc>
          <w:tcPr>
            <w:tcW w:w="2259" w:type="dxa"/>
            <w:tcMar>
              <w:top w:w="20" w:type="dxa"/>
              <w:left w:w="20" w:type="dxa"/>
              <w:bottom w:w="20" w:type="dxa"/>
              <w:right w:w="20" w:type="dxa"/>
            </w:tcMar>
          </w:tcPr>
          <w:p w14:paraId="4572D83F">
            <w:pPr>
              <w:pStyle w:val="9"/>
              <w:spacing w:before="150" w:after="150"/>
              <w:rPr>
                <w:rStyle w:val="8"/>
                <w:sz w:val="28"/>
                <w:szCs w:val="28"/>
                <w:lang w:val="uk" w:eastAsia="uk"/>
              </w:rPr>
            </w:pPr>
            <w:r>
              <w:rPr>
                <w:rStyle w:val="8"/>
                <w:sz w:val="28"/>
                <w:szCs w:val="28"/>
                <w:lang w:val="uk" w:eastAsia="uk"/>
              </w:rPr>
              <w:t>00154</w:t>
            </w:r>
          </w:p>
        </w:tc>
        <w:tc>
          <w:tcPr>
            <w:tcW w:w="6804" w:type="dxa"/>
            <w:tcMar>
              <w:top w:w="20" w:type="dxa"/>
              <w:left w:w="20" w:type="dxa"/>
              <w:bottom w:w="20" w:type="dxa"/>
              <w:right w:w="20" w:type="dxa"/>
            </w:tcMar>
          </w:tcPr>
          <w:p w14:paraId="363CA616">
            <w:pPr>
              <w:pStyle w:val="11"/>
              <w:spacing w:before="150" w:after="150"/>
              <w:rPr>
                <w:rStyle w:val="8"/>
                <w:sz w:val="28"/>
                <w:szCs w:val="28"/>
                <w:lang w:val="uk" w:eastAsia="uk"/>
              </w:rPr>
            </w:pPr>
            <w:r>
              <w:rPr>
                <w:rStyle w:val="8"/>
                <w:sz w:val="28"/>
                <w:szCs w:val="28"/>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14:paraId="7712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322AC57">
            <w:pPr>
              <w:pStyle w:val="9"/>
              <w:spacing w:before="150" w:after="150"/>
              <w:rPr>
                <w:rStyle w:val="8"/>
                <w:sz w:val="28"/>
                <w:szCs w:val="28"/>
                <w:lang w:val="uk" w:eastAsia="uk"/>
              </w:rPr>
            </w:pPr>
            <w:r>
              <w:rPr>
                <w:rStyle w:val="8"/>
                <w:sz w:val="28"/>
                <w:szCs w:val="28"/>
                <w:lang w:val="uk" w:eastAsia="uk"/>
              </w:rPr>
              <w:t>146.</w:t>
            </w:r>
          </w:p>
        </w:tc>
        <w:tc>
          <w:tcPr>
            <w:tcW w:w="2259" w:type="dxa"/>
            <w:tcMar>
              <w:top w:w="20" w:type="dxa"/>
              <w:left w:w="20" w:type="dxa"/>
              <w:bottom w:w="20" w:type="dxa"/>
              <w:right w:w="20" w:type="dxa"/>
            </w:tcMar>
          </w:tcPr>
          <w:p w14:paraId="303EDF90">
            <w:pPr>
              <w:pStyle w:val="9"/>
              <w:spacing w:before="150" w:after="150"/>
              <w:rPr>
                <w:rStyle w:val="8"/>
                <w:sz w:val="28"/>
                <w:szCs w:val="28"/>
                <w:lang w:val="uk" w:eastAsia="uk"/>
              </w:rPr>
            </w:pPr>
            <w:r>
              <w:rPr>
                <w:rStyle w:val="8"/>
                <w:sz w:val="28"/>
                <w:szCs w:val="28"/>
                <w:lang w:val="uk" w:eastAsia="uk"/>
              </w:rPr>
              <w:t>00122</w:t>
            </w:r>
          </w:p>
        </w:tc>
        <w:tc>
          <w:tcPr>
            <w:tcW w:w="6804" w:type="dxa"/>
            <w:tcMar>
              <w:top w:w="20" w:type="dxa"/>
              <w:left w:w="20" w:type="dxa"/>
              <w:bottom w:w="20" w:type="dxa"/>
              <w:right w:w="20" w:type="dxa"/>
            </w:tcMar>
          </w:tcPr>
          <w:p w14:paraId="32E108F1">
            <w:pPr>
              <w:pStyle w:val="11"/>
              <w:spacing w:before="150" w:after="150"/>
              <w:rPr>
                <w:rStyle w:val="8"/>
                <w:sz w:val="28"/>
                <w:szCs w:val="28"/>
                <w:lang w:val="uk" w:eastAsia="uk"/>
              </w:rPr>
            </w:pPr>
            <w:r>
              <w:rPr>
                <w:rStyle w:val="8"/>
                <w:sz w:val="28"/>
                <w:szCs w:val="28"/>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14:paraId="68C9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7A2C5B3">
            <w:pPr>
              <w:pStyle w:val="9"/>
              <w:spacing w:before="150" w:after="150"/>
              <w:rPr>
                <w:rStyle w:val="8"/>
                <w:sz w:val="28"/>
                <w:szCs w:val="28"/>
                <w:lang w:val="uk" w:eastAsia="uk"/>
              </w:rPr>
            </w:pPr>
            <w:r>
              <w:rPr>
                <w:rStyle w:val="8"/>
                <w:sz w:val="28"/>
                <w:szCs w:val="28"/>
                <w:lang w:val="uk" w:eastAsia="uk"/>
              </w:rPr>
              <w:t>147.</w:t>
            </w:r>
          </w:p>
        </w:tc>
        <w:tc>
          <w:tcPr>
            <w:tcW w:w="2259" w:type="dxa"/>
            <w:tcMar>
              <w:top w:w="20" w:type="dxa"/>
              <w:left w:w="20" w:type="dxa"/>
              <w:bottom w:w="20" w:type="dxa"/>
              <w:right w:w="20" w:type="dxa"/>
            </w:tcMar>
          </w:tcPr>
          <w:p w14:paraId="7103E1AF">
            <w:pPr>
              <w:pStyle w:val="9"/>
              <w:spacing w:before="150" w:after="150"/>
              <w:rPr>
                <w:rStyle w:val="8"/>
                <w:sz w:val="28"/>
                <w:szCs w:val="28"/>
                <w:lang w:val="uk" w:eastAsia="uk"/>
              </w:rPr>
            </w:pPr>
            <w:r>
              <w:rPr>
                <w:rStyle w:val="8"/>
                <w:sz w:val="28"/>
                <w:szCs w:val="28"/>
                <w:lang w:val="uk" w:eastAsia="uk"/>
              </w:rPr>
              <w:t>01405</w:t>
            </w:r>
          </w:p>
        </w:tc>
        <w:tc>
          <w:tcPr>
            <w:tcW w:w="6804" w:type="dxa"/>
            <w:tcMar>
              <w:top w:w="20" w:type="dxa"/>
              <w:left w:w="20" w:type="dxa"/>
              <w:bottom w:w="20" w:type="dxa"/>
              <w:right w:w="20" w:type="dxa"/>
            </w:tcMar>
          </w:tcPr>
          <w:p w14:paraId="2981FE5B">
            <w:pPr>
              <w:pStyle w:val="11"/>
              <w:spacing w:before="150" w:after="150"/>
              <w:rPr>
                <w:rStyle w:val="8"/>
                <w:sz w:val="28"/>
                <w:szCs w:val="28"/>
                <w:lang w:val="uk" w:eastAsia="uk"/>
              </w:rPr>
            </w:pPr>
            <w:r>
              <w:rPr>
                <w:rStyle w:val="8"/>
                <w:sz w:val="28"/>
                <w:szCs w:val="28"/>
                <w:lang w:val="uk" w:eastAsia="uk"/>
              </w:rPr>
              <w:t>Оплата послуг патронатного вихователя та виплата соціальної допомоги на утримання дитини в сім’ї патронатного вихователя</w:t>
            </w:r>
          </w:p>
        </w:tc>
      </w:tr>
      <w:tr w14:paraId="67F5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119275A">
            <w:pPr>
              <w:pStyle w:val="9"/>
              <w:spacing w:before="150" w:after="150"/>
              <w:rPr>
                <w:rStyle w:val="8"/>
                <w:sz w:val="28"/>
                <w:szCs w:val="28"/>
                <w:lang w:val="uk" w:eastAsia="uk"/>
              </w:rPr>
            </w:pPr>
            <w:r>
              <w:rPr>
                <w:rStyle w:val="8"/>
                <w:sz w:val="28"/>
                <w:szCs w:val="28"/>
                <w:lang w:val="uk" w:eastAsia="uk"/>
              </w:rPr>
              <w:t>148.</w:t>
            </w:r>
          </w:p>
        </w:tc>
        <w:tc>
          <w:tcPr>
            <w:tcW w:w="2259" w:type="dxa"/>
            <w:tcMar>
              <w:top w:w="20" w:type="dxa"/>
              <w:left w:w="20" w:type="dxa"/>
              <w:bottom w:w="20" w:type="dxa"/>
              <w:right w:w="20" w:type="dxa"/>
            </w:tcMar>
          </w:tcPr>
          <w:p w14:paraId="77D59E08">
            <w:pPr>
              <w:pStyle w:val="9"/>
              <w:spacing w:before="150" w:after="150"/>
              <w:rPr>
                <w:rStyle w:val="8"/>
                <w:sz w:val="28"/>
                <w:szCs w:val="28"/>
                <w:lang w:val="uk" w:eastAsia="uk"/>
              </w:rPr>
            </w:pPr>
            <w:r>
              <w:rPr>
                <w:rStyle w:val="8"/>
                <w:sz w:val="28"/>
                <w:szCs w:val="28"/>
                <w:lang w:val="uk" w:eastAsia="uk"/>
              </w:rPr>
              <w:t>01386</w:t>
            </w:r>
          </w:p>
        </w:tc>
        <w:tc>
          <w:tcPr>
            <w:tcW w:w="6804" w:type="dxa"/>
            <w:tcMar>
              <w:top w:w="20" w:type="dxa"/>
              <w:left w:w="20" w:type="dxa"/>
              <w:bottom w:w="20" w:type="dxa"/>
              <w:right w:w="20" w:type="dxa"/>
            </w:tcMar>
          </w:tcPr>
          <w:p w14:paraId="6ECC8167">
            <w:pPr>
              <w:pStyle w:val="11"/>
              <w:spacing w:before="150" w:after="150"/>
              <w:rPr>
                <w:rStyle w:val="8"/>
                <w:sz w:val="28"/>
                <w:szCs w:val="28"/>
                <w:lang w:val="uk" w:eastAsia="uk"/>
              </w:rPr>
            </w:pPr>
            <w:r>
              <w:rPr>
                <w:rStyle w:val="8"/>
                <w:sz w:val="28"/>
                <w:szCs w:val="28"/>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14:paraId="5B75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78E1B7B">
            <w:pPr>
              <w:pStyle w:val="9"/>
              <w:spacing w:before="150" w:after="150"/>
              <w:rPr>
                <w:rStyle w:val="8"/>
                <w:sz w:val="28"/>
                <w:szCs w:val="28"/>
                <w:lang w:val="uk" w:eastAsia="uk"/>
              </w:rPr>
            </w:pPr>
            <w:r>
              <w:rPr>
                <w:rStyle w:val="8"/>
                <w:sz w:val="28"/>
                <w:szCs w:val="28"/>
                <w:lang w:val="uk" w:eastAsia="uk"/>
              </w:rPr>
              <w:t>149.</w:t>
            </w:r>
          </w:p>
        </w:tc>
        <w:tc>
          <w:tcPr>
            <w:tcW w:w="2259" w:type="dxa"/>
            <w:tcMar>
              <w:top w:w="20" w:type="dxa"/>
              <w:left w:w="20" w:type="dxa"/>
              <w:bottom w:w="20" w:type="dxa"/>
              <w:right w:w="20" w:type="dxa"/>
            </w:tcMar>
          </w:tcPr>
          <w:p w14:paraId="7FD1AD6D">
            <w:pPr>
              <w:pStyle w:val="9"/>
              <w:spacing w:before="150" w:after="150"/>
              <w:rPr>
                <w:rStyle w:val="8"/>
                <w:sz w:val="28"/>
                <w:szCs w:val="28"/>
                <w:lang w:val="uk" w:eastAsia="uk"/>
              </w:rPr>
            </w:pPr>
            <w:r>
              <w:rPr>
                <w:rStyle w:val="8"/>
                <w:sz w:val="28"/>
                <w:szCs w:val="28"/>
                <w:lang w:val="uk" w:eastAsia="uk"/>
              </w:rPr>
              <w:t>01265</w:t>
            </w:r>
          </w:p>
        </w:tc>
        <w:tc>
          <w:tcPr>
            <w:tcW w:w="6804" w:type="dxa"/>
            <w:tcMar>
              <w:top w:w="20" w:type="dxa"/>
              <w:left w:w="20" w:type="dxa"/>
              <w:bottom w:w="20" w:type="dxa"/>
              <w:right w:w="20" w:type="dxa"/>
            </w:tcMar>
          </w:tcPr>
          <w:p w14:paraId="5AEDD973">
            <w:pPr>
              <w:pStyle w:val="11"/>
              <w:spacing w:before="150" w:after="150"/>
              <w:rPr>
                <w:rStyle w:val="8"/>
                <w:sz w:val="28"/>
                <w:szCs w:val="28"/>
                <w:lang w:val="uk" w:eastAsia="uk"/>
              </w:rPr>
            </w:pPr>
            <w:r>
              <w:rPr>
                <w:rStyle w:val="8"/>
                <w:sz w:val="28"/>
                <w:szCs w:val="28"/>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14:paraId="294F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798D99">
            <w:pPr>
              <w:pStyle w:val="9"/>
              <w:spacing w:before="150" w:after="150"/>
              <w:rPr>
                <w:rStyle w:val="8"/>
                <w:sz w:val="28"/>
                <w:szCs w:val="28"/>
                <w:lang w:val="uk" w:eastAsia="uk"/>
              </w:rPr>
            </w:pPr>
            <w:r>
              <w:rPr>
                <w:rStyle w:val="8"/>
                <w:sz w:val="28"/>
                <w:szCs w:val="28"/>
                <w:lang w:val="uk" w:eastAsia="uk"/>
              </w:rPr>
              <w:t>150.</w:t>
            </w:r>
          </w:p>
        </w:tc>
        <w:tc>
          <w:tcPr>
            <w:tcW w:w="2259" w:type="dxa"/>
            <w:tcMar>
              <w:top w:w="20" w:type="dxa"/>
              <w:left w:w="20" w:type="dxa"/>
              <w:bottom w:w="20" w:type="dxa"/>
              <w:right w:w="20" w:type="dxa"/>
            </w:tcMar>
          </w:tcPr>
          <w:p w14:paraId="5C121153">
            <w:pPr>
              <w:pStyle w:val="9"/>
              <w:spacing w:before="150" w:after="150"/>
              <w:rPr>
                <w:rStyle w:val="8"/>
                <w:sz w:val="28"/>
                <w:szCs w:val="28"/>
                <w:lang w:val="uk" w:eastAsia="uk"/>
              </w:rPr>
            </w:pPr>
            <w:r>
              <w:rPr>
                <w:rStyle w:val="8"/>
                <w:sz w:val="28"/>
                <w:szCs w:val="28"/>
                <w:lang w:val="uk" w:eastAsia="uk"/>
              </w:rPr>
              <w:t>00239</w:t>
            </w:r>
          </w:p>
        </w:tc>
        <w:tc>
          <w:tcPr>
            <w:tcW w:w="6804" w:type="dxa"/>
            <w:tcMar>
              <w:top w:w="20" w:type="dxa"/>
              <w:left w:w="20" w:type="dxa"/>
              <w:bottom w:w="20" w:type="dxa"/>
              <w:right w:w="20" w:type="dxa"/>
            </w:tcMar>
          </w:tcPr>
          <w:p w14:paraId="0FE30300">
            <w:pPr>
              <w:pStyle w:val="11"/>
              <w:spacing w:before="150" w:after="150"/>
              <w:rPr>
                <w:rStyle w:val="8"/>
                <w:sz w:val="28"/>
                <w:szCs w:val="28"/>
                <w:lang w:val="uk" w:eastAsia="uk"/>
              </w:rPr>
            </w:pPr>
            <w:r>
              <w:rPr>
                <w:rStyle w:val="8"/>
                <w:sz w:val="28"/>
                <w:szCs w:val="28"/>
                <w:lang w:val="uk" w:eastAsia="uk"/>
              </w:rPr>
              <w:t>Встановлення статусу учасника війни, видача посвідчення</w:t>
            </w:r>
          </w:p>
        </w:tc>
      </w:tr>
      <w:tr w14:paraId="64BE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6C76B5F">
            <w:pPr>
              <w:pStyle w:val="9"/>
              <w:spacing w:before="150" w:after="150"/>
              <w:rPr>
                <w:rStyle w:val="8"/>
                <w:sz w:val="28"/>
                <w:szCs w:val="28"/>
                <w:lang w:val="uk" w:eastAsia="uk"/>
              </w:rPr>
            </w:pPr>
            <w:r>
              <w:rPr>
                <w:rStyle w:val="8"/>
                <w:sz w:val="28"/>
                <w:szCs w:val="28"/>
                <w:lang w:val="uk" w:eastAsia="uk"/>
              </w:rPr>
              <w:t>151.</w:t>
            </w:r>
          </w:p>
        </w:tc>
        <w:tc>
          <w:tcPr>
            <w:tcW w:w="2259" w:type="dxa"/>
            <w:tcMar>
              <w:top w:w="20" w:type="dxa"/>
              <w:left w:w="20" w:type="dxa"/>
              <w:bottom w:w="20" w:type="dxa"/>
              <w:right w:w="20" w:type="dxa"/>
            </w:tcMar>
          </w:tcPr>
          <w:p w14:paraId="2BDB2FFA">
            <w:pPr>
              <w:pStyle w:val="9"/>
              <w:spacing w:before="150" w:after="150"/>
              <w:rPr>
                <w:rStyle w:val="8"/>
                <w:sz w:val="28"/>
                <w:szCs w:val="28"/>
                <w:lang w:val="uk" w:eastAsia="uk"/>
              </w:rPr>
            </w:pPr>
            <w:r>
              <w:rPr>
                <w:rStyle w:val="8"/>
                <w:sz w:val="28"/>
                <w:szCs w:val="28"/>
                <w:lang w:val="uk" w:eastAsia="uk"/>
              </w:rPr>
              <w:t>00117</w:t>
            </w:r>
          </w:p>
        </w:tc>
        <w:tc>
          <w:tcPr>
            <w:tcW w:w="6804" w:type="dxa"/>
            <w:tcMar>
              <w:top w:w="20" w:type="dxa"/>
              <w:left w:w="20" w:type="dxa"/>
              <w:bottom w:w="20" w:type="dxa"/>
              <w:right w:w="20" w:type="dxa"/>
            </w:tcMar>
          </w:tcPr>
          <w:p w14:paraId="4C4F8D01">
            <w:pPr>
              <w:pStyle w:val="11"/>
              <w:spacing w:before="150" w:after="150"/>
              <w:rPr>
                <w:rStyle w:val="8"/>
                <w:sz w:val="28"/>
                <w:szCs w:val="28"/>
                <w:lang w:val="uk" w:eastAsia="uk"/>
              </w:rPr>
            </w:pPr>
            <w:r>
              <w:rPr>
                <w:rStyle w:val="8"/>
                <w:sz w:val="28"/>
                <w:szCs w:val="28"/>
                <w:lang w:val="uk" w:eastAsia="uk"/>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14:paraId="590B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E3E876E">
            <w:pPr>
              <w:pStyle w:val="9"/>
              <w:spacing w:before="150" w:after="150"/>
              <w:rPr>
                <w:rStyle w:val="8"/>
                <w:sz w:val="28"/>
                <w:szCs w:val="28"/>
                <w:lang w:val="uk" w:eastAsia="uk"/>
              </w:rPr>
            </w:pPr>
            <w:r>
              <w:rPr>
                <w:rStyle w:val="8"/>
                <w:sz w:val="28"/>
                <w:szCs w:val="28"/>
                <w:lang w:val="uk" w:eastAsia="uk"/>
              </w:rPr>
              <w:t>152.</w:t>
            </w:r>
          </w:p>
        </w:tc>
        <w:tc>
          <w:tcPr>
            <w:tcW w:w="2259" w:type="dxa"/>
            <w:tcMar>
              <w:top w:w="20" w:type="dxa"/>
              <w:left w:w="20" w:type="dxa"/>
              <w:bottom w:w="20" w:type="dxa"/>
              <w:right w:w="20" w:type="dxa"/>
            </w:tcMar>
          </w:tcPr>
          <w:p w14:paraId="2775B40C">
            <w:pPr>
              <w:pStyle w:val="9"/>
              <w:spacing w:before="150" w:after="150"/>
              <w:rPr>
                <w:rStyle w:val="8"/>
                <w:sz w:val="28"/>
                <w:szCs w:val="28"/>
                <w:lang w:val="uk" w:eastAsia="uk"/>
              </w:rPr>
            </w:pPr>
            <w:r>
              <w:rPr>
                <w:rStyle w:val="8"/>
                <w:sz w:val="28"/>
                <w:szCs w:val="28"/>
                <w:lang w:val="uk" w:eastAsia="uk"/>
              </w:rPr>
              <w:t>00242</w:t>
            </w:r>
          </w:p>
        </w:tc>
        <w:tc>
          <w:tcPr>
            <w:tcW w:w="6804" w:type="dxa"/>
            <w:tcMar>
              <w:top w:w="20" w:type="dxa"/>
              <w:left w:w="20" w:type="dxa"/>
              <w:bottom w:w="20" w:type="dxa"/>
              <w:right w:w="20" w:type="dxa"/>
            </w:tcMar>
          </w:tcPr>
          <w:p w14:paraId="0FFAD1F7">
            <w:pPr>
              <w:pStyle w:val="11"/>
              <w:spacing w:before="150" w:after="150"/>
              <w:rPr>
                <w:rStyle w:val="8"/>
                <w:sz w:val="28"/>
                <w:szCs w:val="28"/>
                <w:lang w:val="uk" w:eastAsia="uk"/>
              </w:rPr>
            </w:pPr>
            <w:r>
              <w:rPr>
                <w:rStyle w:val="8"/>
                <w:sz w:val="28"/>
                <w:szCs w:val="28"/>
                <w:lang w:val="uk" w:eastAsia="uk"/>
              </w:rPr>
              <w:t>Видача посвідчення особам з інвалідністю з дитинства та дітям з інвалідністю</w:t>
            </w:r>
          </w:p>
        </w:tc>
      </w:tr>
      <w:tr w14:paraId="0BE0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FB427A4">
            <w:pPr>
              <w:pStyle w:val="9"/>
              <w:spacing w:before="150" w:after="150"/>
              <w:rPr>
                <w:rStyle w:val="8"/>
                <w:sz w:val="28"/>
                <w:szCs w:val="28"/>
                <w:lang w:val="uk" w:eastAsia="uk"/>
              </w:rPr>
            </w:pPr>
            <w:r>
              <w:rPr>
                <w:rStyle w:val="8"/>
                <w:sz w:val="28"/>
                <w:szCs w:val="28"/>
                <w:lang w:val="uk" w:eastAsia="uk"/>
              </w:rPr>
              <w:t>153.</w:t>
            </w:r>
          </w:p>
        </w:tc>
        <w:tc>
          <w:tcPr>
            <w:tcW w:w="2259" w:type="dxa"/>
            <w:tcMar>
              <w:top w:w="20" w:type="dxa"/>
              <w:left w:w="20" w:type="dxa"/>
              <w:bottom w:w="20" w:type="dxa"/>
              <w:right w:w="20" w:type="dxa"/>
            </w:tcMar>
          </w:tcPr>
          <w:p w14:paraId="735BEF7D">
            <w:pPr>
              <w:pStyle w:val="9"/>
              <w:spacing w:before="150" w:after="150"/>
              <w:rPr>
                <w:rStyle w:val="8"/>
                <w:sz w:val="28"/>
                <w:szCs w:val="28"/>
                <w:lang w:val="uk" w:eastAsia="uk"/>
              </w:rPr>
            </w:pPr>
            <w:r>
              <w:rPr>
                <w:rStyle w:val="8"/>
                <w:sz w:val="28"/>
                <w:szCs w:val="28"/>
                <w:lang w:val="uk" w:eastAsia="uk"/>
              </w:rPr>
              <w:t>01255</w:t>
            </w:r>
          </w:p>
        </w:tc>
        <w:tc>
          <w:tcPr>
            <w:tcW w:w="6804" w:type="dxa"/>
            <w:tcMar>
              <w:top w:w="20" w:type="dxa"/>
              <w:left w:w="20" w:type="dxa"/>
              <w:bottom w:w="20" w:type="dxa"/>
              <w:right w:w="20" w:type="dxa"/>
            </w:tcMar>
          </w:tcPr>
          <w:p w14:paraId="16F61627">
            <w:pPr>
              <w:pStyle w:val="11"/>
              <w:spacing w:before="150" w:after="150"/>
              <w:rPr>
                <w:rStyle w:val="8"/>
                <w:sz w:val="28"/>
                <w:szCs w:val="28"/>
                <w:lang w:val="uk" w:eastAsia="uk"/>
              </w:rPr>
            </w:pPr>
            <w:r>
              <w:rPr>
                <w:rStyle w:val="8"/>
                <w:sz w:val="28"/>
                <w:szCs w:val="28"/>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14:paraId="526C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F8E804F">
            <w:pPr>
              <w:pStyle w:val="9"/>
              <w:spacing w:before="150" w:after="150"/>
              <w:rPr>
                <w:rStyle w:val="8"/>
                <w:sz w:val="28"/>
                <w:szCs w:val="28"/>
                <w:lang w:val="uk" w:eastAsia="uk"/>
              </w:rPr>
            </w:pPr>
            <w:r>
              <w:rPr>
                <w:rStyle w:val="8"/>
                <w:sz w:val="28"/>
                <w:szCs w:val="28"/>
                <w:lang w:val="uk" w:eastAsia="uk"/>
              </w:rPr>
              <w:t>154.</w:t>
            </w:r>
          </w:p>
        </w:tc>
        <w:tc>
          <w:tcPr>
            <w:tcW w:w="2259" w:type="dxa"/>
            <w:tcMar>
              <w:top w:w="20" w:type="dxa"/>
              <w:left w:w="20" w:type="dxa"/>
              <w:bottom w:w="20" w:type="dxa"/>
              <w:right w:w="20" w:type="dxa"/>
            </w:tcMar>
          </w:tcPr>
          <w:p w14:paraId="22A8673C">
            <w:pPr>
              <w:pStyle w:val="9"/>
              <w:spacing w:before="150" w:after="150"/>
              <w:rPr>
                <w:rStyle w:val="8"/>
                <w:sz w:val="28"/>
                <w:szCs w:val="28"/>
                <w:lang w:val="uk" w:eastAsia="uk"/>
              </w:rPr>
            </w:pPr>
            <w:r>
              <w:rPr>
                <w:rStyle w:val="8"/>
                <w:sz w:val="28"/>
                <w:szCs w:val="28"/>
                <w:lang w:val="uk" w:eastAsia="uk"/>
              </w:rPr>
              <w:t>00221</w:t>
            </w:r>
          </w:p>
        </w:tc>
        <w:tc>
          <w:tcPr>
            <w:tcW w:w="6804" w:type="dxa"/>
            <w:tcMar>
              <w:top w:w="20" w:type="dxa"/>
              <w:left w:w="20" w:type="dxa"/>
              <w:bottom w:w="20" w:type="dxa"/>
              <w:right w:w="20" w:type="dxa"/>
            </w:tcMar>
          </w:tcPr>
          <w:p w14:paraId="79D99EBE">
            <w:pPr>
              <w:pStyle w:val="11"/>
              <w:spacing w:before="150" w:after="150"/>
              <w:rPr>
                <w:rStyle w:val="8"/>
                <w:sz w:val="28"/>
                <w:szCs w:val="28"/>
                <w:lang w:val="uk" w:eastAsia="uk"/>
              </w:rPr>
            </w:pPr>
            <w:r>
              <w:rPr>
                <w:rStyle w:val="8"/>
                <w:sz w:val="28"/>
                <w:szCs w:val="28"/>
                <w:lang w:val="uk" w:eastAsia="uk"/>
              </w:rPr>
              <w:t>Призначення грошової компенсації особам з інвалідністю замість санаторно-курортної путівки</w:t>
            </w:r>
          </w:p>
        </w:tc>
      </w:tr>
      <w:tr w14:paraId="5AA3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75E6869">
            <w:pPr>
              <w:pStyle w:val="9"/>
              <w:spacing w:before="150" w:after="150"/>
              <w:rPr>
                <w:rStyle w:val="8"/>
                <w:sz w:val="28"/>
                <w:szCs w:val="28"/>
                <w:lang w:val="uk" w:eastAsia="uk"/>
              </w:rPr>
            </w:pPr>
            <w:r>
              <w:rPr>
                <w:rStyle w:val="8"/>
                <w:sz w:val="28"/>
                <w:szCs w:val="28"/>
                <w:lang w:val="uk" w:eastAsia="uk"/>
              </w:rPr>
              <w:t>155.</w:t>
            </w:r>
          </w:p>
        </w:tc>
        <w:tc>
          <w:tcPr>
            <w:tcW w:w="2259" w:type="dxa"/>
            <w:tcMar>
              <w:top w:w="20" w:type="dxa"/>
              <w:left w:w="20" w:type="dxa"/>
              <w:bottom w:w="20" w:type="dxa"/>
              <w:right w:w="20" w:type="dxa"/>
            </w:tcMar>
          </w:tcPr>
          <w:p w14:paraId="08AB65A7">
            <w:pPr>
              <w:pStyle w:val="9"/>
              <w:spacing w:before="150" w:after="150"/>
              <w:rPr>
                <w:rStyle w:val="8"/>
                <w:sz w:val="28"/>
                <w:szCs w:val="28"/>
                <w:lang w:val="uk" w:eastAsia="uk"/>
              </w:rPr>
            </w:pPr>
            <w:r>
              <w:rPr>
                <w:rStyle w:val="8"/>
                <w:sz w:val="28"/>
                <w:szCs w:val="28"/>
                <w:lang w:val="uk" w:eastAsia="uk"/>
              </w:rPr>
              <w:t>00222</w:t>
            </w:r>
          </w:p>
        </w:tc>
        <w:tc>
          <w:tcPr>
            <w:tcW w:w="6804" w:type="dxa"/>
            <w:tcMar>
              <w:top w:w="20" w:type="dxa"/>
              <w:left w:w="20" w:type="dxa"/>
              <w:bottom w:w="20" w:type="dxa"/>
              <w:right w:w="20" w:type="dxa"/>
            </w:tcMar>
          </w:tcPr>
          <w:p w14:paraId="11755073">
            <w:pPr>
              <w:pStyle w:val="11"/>
              <w:spacing w:before="150" w:after="150"/>
              <w:rPr>
                <w:rStyle w:val="8"/>
                <w:sz w:val="28"/>
                <w:szCs w:val="28"/>
                <w:lang w:val="uk" w:eastAsia="uk"/>
              </w:rPr>
            </w:pPr>
            <w:r>
              <w:rPr>
                <w:rStyle w:val="8"/>
                <w:sz w:val="28"/>
                <w:szCs w:val="28"/>
                <w:lang w:val="uk" w:eastAsia="uk"/>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14:paraId="2F0A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36EAFD9">
            <w:pPr>
              <w:pStyle w:val="9"/>
              <w:spacing w:before="150" w:after="150"/>
              <w:rPr>
                <w:rStyle w:val="8"/>
                <w:sz w:val="28"/>
                <w:szCs w:val="28"/>
                <w:lang w:val="uk" w:eastAsia="uk"/>
              </w:rPr>
            </w:pPr>
            <w:r>
              <w:rPr>
                <w:rStyle w:val="8"/>
                <w:sz w:val="28"/>
                <w:szCs w:val="28"/>
                <w:lang w:val="uk" w:eastAsia="uk"/>
              </w:rPr>
              <w:t>156.</w:t>
            </w:r>
          </w:p>
        </w:tc>
        <w:tc>
          <w:tcPr>
            <w:tcW w:w="2259" w:type="dxa"/>
            <w:tcMar>
              <w:top w:w="20" w:type="dxa"/>
              <w:left w:w="20" w:type="dxa"/>
              <w:bottom w:w="20" w:type="dxa"/>
              <w:right w:w="20" w:type="dxa"/>
            </w:tcMar>
          </w:tcPr>
          <w:p w14:paraId="0F670CCD">
            <w:pPr>
              <w:pStyle w:val="9"/>
              <w:spacing w:before="150" w:after="150"/>
              <w:rPr>
                <w:rStyle w:val="8"/>
                <w:sz w:val="28"/>
                <w:szCs w:val="28"/>
                <w:lang w:val="uk" w:eastAsia="uk"/>
              </w:rPr>
            </w:pPr>
            <w:r>
              <w:rPr>
                <w:rStyle w:val="8"/>
                <w:sz w:val="28"/>
                <w:szCs w:val="28"/>
                <w:lang w:val="uk" w:eastAsia="uk"/>
              </w:rPr>
              <w:t>00220</w:t>
            </w:r>
          </w:p>
        </w:tc>
        <w:tc>
          <w:tcPr>
            <w:tcW w:w="6804" w:type="dxa"/>
            <w:tcMar>
              <w:top w:w="20" w:type="dxa"/>
              <w:left w:w="20" w:type="dxa"/>
              <w:bottom w:w="20" w:type="dxa"/>
              <w:right w:w="20" w:type="dxa"/>
            </w:tcMar>
          </w:tcPr>
          <w:p w14:paraId="4738922D">
            <w:pPr>
              <w:pStyle w:val="11"/>
              <w:spacing w:before="150" w:after="150"/>
              <w:rPr>
                <w:rStyle w:val="8"/>
                <w:sz w:val="28"/>
                <w:szCs w:val="28"/>
                <w:lang w:val="uk" w:eastAsia="uk"/>
              </w:rPr>
            </w:pPr>
            <w:r>
              <w:rPr>
                <w:rStyle w:val="8"/>
                <w:sz w:val="28"/>
                <w:szCs w:val="28"/>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14:paraId="3077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848F09B">
            <w:pPr>
              <w:pStyle w:val="9"/>
              <w:spacing w:before="150" w:after="150"/>
              <w:rPr>
                <w:rStyle w:val="8"/>
                <w:sz w:val="28"/>
                <w:szCs w:val="28"/>
                <w:lang w:val="uk" w:eastAsia="uk"/>
              </w:rPr>
            </w:pPr>
            <w:r>
              <w:rPr>
                <w:rStyle w:val="8"/>
                <w:sz w:val="28"/>
                <w:szCs w:val="28"/>
                <w:lang w:val="uk" w:eastAsia="uk"/>
              </w:rPr>
              <w:t>157.</w:t>
            </w:r>
          </w:p>
        </w:tc>
        <w:tc>
          <w:tcPr>
            <w:tcW w:w="2259" w:type="dxa"/>
            <w:tcMar>
              <w:top w:w="20" w:type="dxa"/>
              <w:left w:w="20" w:type="dxa"/>
              <w:bottom w:w="20" w:type="dxa"/>
              <w:right w:w="20" w:type="dxa"/>
            </w:tcMar>
          </w:tcPr>
          <w:p w14:paraId="716CA3BC">
            <w:pPr>
              <w:pStyle w:val="9"/>
              <w:spacing w:before="150" w:after="150"/>
              <w:rPr>
                <w:rStyle w:val="8"/>
                <w:sz w:val="28"/>
                <w:szCs w:val="28"/>
                <w:lang w:val="uk" w:eastAsia="uk"/>
              </w:rPr>
            </w:pPr>
            <w:r>
              <w:rPr>
                <w:rStyle w:val="8"/>
                <w:sz w:val="28"/>
                <w:szCs w:val="28"/>
                <w:lang w:val="uk" w:eastAsia="uk"/>
              </w:rPr>
              <w:t>00223</w:t>
            </w:r>
          </w:p>
        </w:tc>
        <w:tc>
          <w:tcPr>
            <w:tcW w:w="6804" w:type="dxa"/>
            <w:tcMar>
              <w:top w:w="20" w:type="dxa"/>
              <w:left w:w="20" w:type="dxa"/>
              <w:bottom w:w="20" w:type="dxa"/>
              <w:right w:w="20" w:type="dxa"/>
            </w:tcMar>
          </w:tcPr>
          <w:p w14:paraId="74179BFC">
            <w:pPr>
              <w:pStyle w:val="11"/>
              <w:spacing w:before="150" w:after="150"/>
              <w:rPr>
                <w:rStyle w:val="8"/>
                <w:sz w:val="28"/>
                <w:szCs w:val="28"/>
                <w:lang w:val="uk" w:eastAsia="uk"/>
              </w:rPr>
            </w:pPr>
            <w:r>
              <w:rPr>
                <w:rStyle w:val="8"/>
                <w:sz w:val="28"/>
                <w:szCs w:val="28"/>
                <w:lang w:val="uk" w:eastAsia="uk"/>
              </w:rPr>
              <w:t>Призначення грошової компенсації вартості самостійного санаторно-курортного лікування осіб з інвалідністю</w:t>
            </w:r>
          </w:p>
        </w:tc>
      </w:tr>
      <w:tr w14:paraId="094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E9FE010">
            <w:pPr>
              <w:pStyle w:val="9"/>
              <w:spacing w:before="150" w:after="150"/>
              <w:rPr>
                <w:rStyle w:val="8"/>
                <w:sz w:val="28"/>
                <w:szCs w:val="28"/>
                <w:lang w:val="uk" w:eastAsia="uk"/>
              </w:rPr>
            </w:pPr>
            <w:r>
              <w:rPr>
                <w:rStyle w:val="8"/>
                <w:sz w:val="28"/>
                <w:szCs w:val="28"/>
                <w:lang w:val="uk" w:eastAsia="uk"/>
              </w:rPr>
              <w:t>158.</w:t>
            </w:r>
          </w:p>
        </w:tc>
        <w:tc>
          <w:tcPr>
            <w:tcW w:w="2259" w:type="dxa"/>
            <w:tcMar>
              <w:top w:w="20" w:type="dxa"/>
              <w:left w:w="20" w:type="dxa"/>
              <w:bottom w:w="20" w:type="dxa"/>
              <w:right w:w="20" w:type="dxa"/>
            </w:tcMar>
          </w:tcPr>
          <w:p w14:paraId="0D8BD36D">
            <w:pPr>
              <w:pStyle w:val="9"/>
              <w:spacing w:before="150" w:after="150"/>
              <w:rPr>
                <w:rStyle w:val="8"/>
                <w:sz w:val="28"/>
                <w:szCs w:val="28"/>
                <w:lang w:val="uk" w:eastAsia="uk"/>
              </w:rPr>
            </w:pPr>
            <w:r>
              <w:rPr>
                <w:rStyle w:val="8"/>
                <w:sz w:val="28"/>
                <w:szCs w:val="28"/>
                <w:lang w:val="uk" w:eastAsia="uk"/>
              </w:rPr>
              <w:t>00224</w:t>
            </w:r>
          </w:p>
        </w:tc>
        <w:tc>
          <w:tcPr>
            <w:tcW w:w="6804" w:type="dxa"/>
            <w:tcMar>
              <w:top w:w="20" w:type="dxa"/>
              <w:left w:w="20" w:type="dxa"/>
              <w:bottom w:w="20" w:type="dxa"/>
              <w:right w:w="20" w:type="dxa"/>
            </w:tcMar>
          </w:tcPr>
          <w:p w14:paraId="7F1EF9BC">
            <w:pPr>
              <w:pStyle w:val="11"/>
              <w:spacing w:before="150" w:after="150"/>
              <w:rPr>
                <w:rStyle w:val="8"/>
                <w:sz w:val="28"/>
                <w:szCs w:val="28"/>
                <w:lang w:val="uk" w:eastAsia="uk"/>
              </w:rPr>
            </w:pPr>
            <w:r>
              <w:rPr>
                <w:rStyle w:val="8"/>
                <w:sz w:val="28"/>
                <w:szCs w:val="28"/>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r>
      <w:tr w14:paraId="510F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CEF7D5C">
            <w:pPr>
              <w:pStyle w:val="9"/>
              <w:spacing w:before="150" w:after="150"/>
              <w:rPr>
                <w:rStyle w:val="8"/>
                <w:sz w:val="28"/>
                <w:szCs w:val="28"/>
                <w:lang w:val="uk" w:eastAsia="uk"/>
              </w:rPr>
            </w:pPr>
            <w:r>
              <w:rPr>
                <w:rStyle w:val="8"/>
                <w:sz w:val="28"/>
                <w:szCs w:val="28"/>
                <w:lang w:val="uk" w:eastAsia="uk"/>
              </w:rPr>
              <w:t>159.</w:t>
            </w:r>
          </w:p>
        </w:tc>
        <w:tc>
          <w:tcPr>
            <w:tcW w:w="2259" w:type="dxa"/>
            <w:tcMar>
              <w:top w:w="20" w:type="dxa"/>
              <w:left w:w="20" w:type="dxa"/>
              <w:bottom w:w="20" w:type="dxa"/>
              <w:right w:w="20" w:type="dxa"/>
            </w:tcMar>
          </w:tcPr>
          <w:p w14:paraId="7247513E">
            <w:pPr>
              <w:pStyle w:val="9"/>
              <w:spacing w:before="150" w:after="150"/>
              <w:rPr>
                <w:rStyle w:val="8"/>
                <w:sz w:val="28"/>
                <w:szCs w:val="28"/>
                <w:lang w:val="uk" w:eastAsia="uk"/>
              </w:rPr>
            </w:pPr>
            <w:r>
              <w:rPr>
                <w:rStyle w:val="8"/>
                <w:sz w:val="28"/>
                <w:szCs w:val="28"/>
                <w:lang w:val="uk" w:eastAsia="uk"/>
              </w:rPr>
              <w:t>00151</w:t>
            </w:r>
          </w:p>
        </w:tc>
        <w:tc>
          <w:tcPr>
            <w:tcW w:w="6804" w:type="dxa"/>
            <w:tcMar>
              <w:top w:w="20" w:type="dxa"/>
              <w:left w:w="20" w:type="dxa"/>
              <w:bottom w:w="20" w:type="dxa"/>
              <w:right w:w="20" w:type="dxa"/>
            </w:tcMar>
          </w:tcPr>
          <w:p w14:paraId="425642FA">
            <w:pPr>
              <w:pStyle w:val="11"/>
              <w:spacing w:before="150" w:after="150"/>
              <w:rPr>
                <w:rStyle w:val="8"/>
                <w:sz w:val="28"/>
                <w:szCs w:val="28"/>
                <w:lang w:val="uk" w:eastAsia="uk"/>
              </w:rPr>
            </w:pPr>
            <w:r>
              <w:rPr>
                <w:rStyle w:val="8"/>
                <w:sz w:val="28"/>
                <w:szCs w:val="28"/>
                <w:lang w:val="uk" w:eastAsia="uk"/>
              </w:rPr>
              <w:t>Призначення державної соціальної допомоги особам з інвалідністю з дитинства та дітям з інвалідністю</w:t>
            </w:r>
          </w:p>
        </w:tc>
      </w:tr>
      <w:tr w14:paraId="3667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FB9F2E3">
            <w:pPr>
              <w:pStyle w:val="9"/>
              <w:spacing w:before="150" w:after="150"/>
              <w:rPr>
                <w:rStyle w:val="8"/>
                <w:sz w:val="28"/>
                <w:szCs w:val="28"/>
                <w:lang w:val="uk" w:eastAsia="uk"/>
              </w:rPr>
            </w:pPr>
            <w:r>
              <w:rPr>
                <w:rStyle w:val="8"/>
                <w:sz w:val="28"/>
                <w:szCs w:val="28"/>
                <w:lang w:val="uk" w:eastAsia="uk"/>
              </w:rPr>
              <w:t>160.</w:t>
            </w:r>
          </w:p>
        </w:tc>
        <w:tc>
          <w:tcPr>
            <w:tcW w:w="2259" w:type="dxa"/>
            <w:tcMar>
              <w:top w:w="20" w:type="dxa"/>
              <w:left w:w="20" w:type="dxa"/>
              <w:bottom w:w="20" w:type="dxa"/>
              <w:right w:w="20" w:type="dxa"/>
            </w:tcMar>
          </w:tcPr>
          <w:p w14:paraId="32BBEB21">
            <w:pPr>
              <w:pStyle w:val="9"/>
              <w:spacing w:before="150" w:after="150"/>
              <w:rPr>
                <w:rStyle w:val="8"/>
                <w:sz w:val="28"/>
                <w:szCs w:val="28"/>
                <w:lang w:val="uk" w:eastAsia="uk"/>
              </w:rPr>
            </w:pPr>
            <w:r>
              <w:rPr>
                <w:rStyle w:val="8"/>
                <w:sz w:val="28"/>
                <w:szCs w:val="28"/>
                <w:lang w:val="uk" w:eastAsia="uk"/>
              </w:rPr>
              <w:t>00103</w:t>
            </w:r>
          </w:p>
        </w:tc>
        <w:tc>
          <w:tcPr>
            <w:tcW w:w="6804" w:type="dxa"/>
            <w:tcMar>
              <w:top w:w="20" w:type="dxa"/>
              <w:left w:w="20" w:type="dxa"/>
              <w:bottom w:w="20" w:type="dxa"/>
              <w:right w:w="20" w:type="dxa"/>
            </w:tcMar>
          </w:tcPr>
          <w:p w14:paraId="164FB3F5">
            <w:pPr>
              <w:pStyle w:val="11"/>
              <w:spacing w:before="150" w:after="150"/>
              <w:rPr>
                <w:rStyle w:val="8"/>
                <w:sz w:val="28"/>
                <w:szCs w:val="28"/>
                <w:lang w:val="uk" w:eastAsia="uk"/>
              </w:rPr>
            </w:pPr>
            <w:r>
              <w:rPr>
                <w:rStyle w:val="8"/>
                <w:sz w:val="28"/>
                <w:szCs w:val="28"/>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14:paraId="4514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D5E76C7">
            <w:pPr>
              <w:pStyle w:val="9"/>
              <w:spacing w:before="150" w:after="150"/>
              <w:rPr>
                <w:rStyle w:val="8"/>
                <w:sz w:val="28"/>
                <w:szCs w:val="28"/>
                <w:lang w:val="uk" w:eastAsia="uk"/>
              </w:rPr>
            </w:pPr>
            <w:r>
              <w:rPr>
                <w:rStyle w:val="8"/>
                <w:sz w:val="28"/>
                <w:szCs w:val="28"/>
                <w:lang w:val="uk" w:eastAsia="uk"/>
              </w:rPr>
              <w:t>161.</w:t>
            </w:r>
          </w:p>
        </w:tc>
        <w:tc>
          <w:tcPr>
            <w:tcW w:w="2259" w:type="dxa"/>
            <w:tcMar>
              <w:top w:w="20" w:type="dxa"/>
              <w:left w:w="20" w:type="dxa"/>
              <w:bottom w:w="20" w:type="dxa"/>
              <w:right w:w="20" w:type="dxa"/>
            </w:tcMar>
          </w:tcPr>
          <w:p w14:paraId="4D426956">
            <w:pPr>
              <w:pStyle w:val="9"/>
              <w:spacing w:before="150" w:after="150"/>
              <w:rPr>
                <w:rStyle w:val="8"/>
                <w:sz w:val="28"/>
                <w:szCs w:val="28"/>
                <w:lang w:val="uk" w:eastAsia="uk"/>
              </w:rPr>
            </w:pPr>
            <w:r>
              <w:rPr>
                <w:rStyle w:val="8"/>
                <w:sz w:val="28"/>
                <w:szCs w:val="28"/>
                <w:lang w:val="uk" w:eastAsia="uk"/>
              </w:rPr>
              <w:t>00099</w:t>
            </w:r>
          </w:p>
        </w:tc>
        <w:tc>
          <w:tcPr>
            <w:tcW w:w="6804" w:type="dxa"/>
            <w:tcMar>
              <w:top w:w="20" w:type="dxa"/>
              <w:left w:w="20" w:type="dxa"/>
              <w:bottom w:w="20" w:type="dxa"/>
              <w:right w:w="20" w:type="dxa"/>
            </w:tcMar>
          </w:tcPr>
          <w:p w14:paraId="52945E38">
            <w:pPr>
              <w:pStyle w:val="11"/>
              <w:spacing w:before="150" w:after="150"/>
              <w:rPr>
                <w:rStyle w:val="8"/>
                <w:sz w:val="28"/>
                <w:szCs w:val="28"/>
                <w:lang w:val="uk" w:eastAsia="uk"/>
              </w:rPr>
            </w:pPr>
            <w:r>
              <w:rPr>
                <w:rStyle w:val="8"/>
                <w:sz w:val="28"/>
                <w:szCs w:val="28"/>
                <w:lang w:val="uk" w:eastAsia="uk"/>
              </w:rPr>
              <w:t>Призначення державної соціальної допомоги на догляд</w:t>
            </w:r>
          </w:p>
        </w:tc>
      </w:tr>
      <w:tr w14:paraId="2E9A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63954BD">
            <w:pPr>
              <w:pStyle w:val="9"/>
              <w:spacing w:before="150" w:after="150"/>
              <w:rPr>
                <w:rStyle w:val="8"/>
                <w:sz w:val="28"/>
                <w:szCs w:val="28"/>
                <w:lang w:val="uk" w:eastAsia="uk"/>
              </w:rPr>
            </w:pPr>
            <w:r>
              <w:rPr>
                <w:rStyle w:val="8"/>
                <w:sz w:val="28"/>
                <w:szCs w:val="28"/>
                <w:lang w:val="uk" w:eastAsia="uk"/>
              </w:rPr>
              <w:t>162.</w:t>
            </w:r>
          </w:p>
        </w:tc>
        <w:tc>
          <w:tcPr>
            <w:tcW w:w="2259" w:type="dxa"/>
            <w:tcMar>
              <w:top w:w="20" w:type="dxa"/>
              <w:left w:w="20" w:type="dxa"/>
              <w:bottom w:w="20" w:type="dxa"/>
              <w:right w:w="20" w:type="dxa"/>
            </w:tcMar>
          </w:tcPr>
          <w:p w14:paraId="7A471751">
            <w:pPr>
              <w:pStyle w:val="9"/>
              <w:spacing w:before="150" w:after="150"/>
              <w:rPr>
                <w:rStyle w:val="8"/>
                <w:sz w:val="28"/>
                <w:szCs w:val="28"/>
                <w:lang w:val="uk" w:eastAsia="uk"/>
              </w:rPr>
            </w:pPr>
            <w:r>
              <w:rPr>
                <w:rStyle w:val="8"/>
                <w:sz w:val="28"/>
                <w:szCs w:val="28"/>
                <w:lang w:val="uk" w:eastAsia="uk"/>
              </w:rPr>
              <w:t>00096</w:t>
            </w:r>
          </w:p>
        </w:tc>
        <w:tc>
          <w:tcPr>
            <w:tcW w:w="6804" w:type="dxa"/>
            <w:tcMar>
              <w:top w:w="20" w:type="dxa"/>
              <w:left w:w="20" w:type="dxa"/>
              <w:bottom w:w="20" w:type="dxa"/>
              <w:right w:w="20" w:type="dxa"/>
            </w:tcMar>
          </w:tcPr>
          <w:p w14:paraId="52897FAD">
            <w:pPr>
              <w:pStyle w:val="11"/>
              <w:spacing w:before="150" w:after="150"/>
              <w:rPr>
                <w:rStyle w:val="8"/>
                <w:sz w:val="28"/>
                <w:szCs w:val="28"/>
                <w:lang w:val="uk" w:eastAsia="uk"/>
              </w:rPr>
            </w:pPr>
            <w:r>
              <w:rPr>
                <w:rStyle w:val="8"/>
                <w:sz w:val="28"/>
                <w:szCs w:val="28"/>
                <w:lang w:val="uk" w:eastAsia="uk"/>
              </w:rPr>
              <w:t>Призначення державної соціальної допомоги особам, які не мають права на пенсію, та особам з інвалідністю</w:t>
            </w:r>
          </w:p>
        </w:tc>
      </w:tr>
      <w:tr w14:paraId="13FB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A85F1F0">
            <w:pPr>
              <w:pStyle w:val="9"/>
              <w:spacing w:before="150" w:after="150"/>
              <w:rPr>
                <w:rStyle w:val="8"/>
                <w:sz w:val="28"/>
                <w:szCs w:val="28"/>
                <w:lang w:val="uk" w:eastAsia="uk"/>
              </w:rPr>
            </w:pPr>
            <w:r>
              <w:rPr>
                <w:rStyle w:val="8"/>
                <w:sz w:val="28"/>
                <w:szCs w:val="28"/>
                <w:lang w:val="uk" w:eastAsia="uk"/>
              </w:rPr>
              <w:t>163.</w:t>
            </w:r>
          </w:p>
        </w:tc>
        <w:tc>
          <w:tcPr>
            <w:tcW w:w="2259" w:type="dxa"/>
            <w:tcMar>
              <w:top w:w="20" w:type="dxa"/>
              <w:left w:w="20" w:type="dxa"/>
              <w:bottom w:w="20" w:type="dxa"/>
              <w:right w:w="20" w:type="dxa"/>
            </w:tcMar>
          </w:tcPr>
          <w:p w14:paraId="09AD43DB">
            <w:pPr>
              <w:pStyle w:val="9"/>
              <w:spacing w:before="150" w:after="150"/>
              <w:rPr>
                <w:rStyle w:val="8"/>
                <w:sz w:val="28"/>
                <w:szCs w:val="28"/>
                <w:lang w:val="uk" w:eastAsia="uk"/>
              </w:rPr>
            </w:pPr>
            <w:r>
              <w:rPr>
                <w:rStyle w:val="8"/>
                <w:sz w:val="28"/>
                <w:szCs w:val="28"/>
                <w:lang w:val="uk" w:eastAsia="uk"/>
              </w:rPr>
              <w:t>00141</w:t>
            </w:r>
          </w:p>
        </w:tc>
        <w:tc>
          <w:tcPr>
            <w:tcW w:w="6804" w:type="dxa"/>
            <w:tcMar>
              <w:top w:w="20" w:type="dxa"/>
              <w:left w:w="20" w:type="dxa"/>
              <w:bottom w:w="20" w:type="dxa"/>
              <w:right w:w="20" w:type="dxa"/>
            </w:tcMar>
          </w:tcPr>
          <w:p w14:paraId="405F88DA">
            <w:pPr>
              <w:pStyle w:val="11"/>
              <w:spacing w:before="150" w:after="150"/>
              <w:rPr>
                <w:rStyle w:val="8"/>
                <w:sz w:val="28"/>
                <w:szCs w:val="28"/>
                <w:lang w:val="uk" w:eastAsia="uk"/>
              </w:rPr>
            </w:pPr>
            <w:r>
              <w:rPr>
                <w:rStyle w:val="8"/>
                <w:sz w:val="28"/>
                <w:szCs w:val="28"/>
                <w:lang w:val="uk" w:eastAsia="uk"/>
              </w:rPr>
              <w:t>Видача довідки для отримання пільг особам з інвалідністю, які не мають права на пенсію чи соціальну допомогу</w:t>
            </w:r>
          </w:p>
        </w:tc>
      </w:tr>
      <w:tr w14:paraId="370F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05D8276">
            <w:pPr>
              <w:pStyle w:val="9"/>
              <w:spacing w:before="150" w:after="150"/>
              <w:rPr>
                <w:rStyle w:val="8"/>
                <w:sz w:val="28"/>
                <w:szCs w:val="28"/>
                <w:lang w:val="uk" w:eastAsia="uk"/>
              </w:rPr>
            </w:pPr>
            <w:r>
              <w:rPr>
                <w:rStyle w:val="8"/>
                <w:sz w:val="28"/>
                <w:szCs w:val="28"/>
                <w:lang w:val="uk" w:eastAsia="uk"/>
              </w:rPr>
              <w:t>164.</w:t>
            </w:r>
          </w:p>
        </w:tc>
        <w:tc>
          <w:tcPr>
            <w:tcW w:w="2259" w:type="dxa"/>
            <w:tcMar>
              <w:top w:w="20" w:type="dxa"/>
              <w:left w:w="20" w:type="dxa"/>
              <w:bottom w:w="20" w:type="dxa"/>
              <w:right w:w="20" w:type="dxa"/>
            </w:tcMar>
          </w:tcPr>
          <w:p w14:paraId="2B16EA09">
            <w:pPr>
              <w:pStyle w:val="9"/>
              <w:spacing w:before="150" w:after="150"/>
              <w:rPr>
                <w:rStyle w:val="8"/>
                <w:sz w:val="28"/>
                <w:szCs w:val="28"/>
                <w:lang w:val="uk" w:eastAsia="uk"/>
              </w:rPr>
            </w:pPr>
            <w:r>
              <w:rPr>
                <w:rStyle w:val="8"/>
                <w:sz w:val="28"/>
                <w:szCs w:val="28"/>
                <w:lang w:val="uk" w:eastAsia="uk"/>
              </w:rPr>
              <w:t>00152</w:t>
            </w:r>
          </w:p>
        </w:tc>
        <w:tc>
          <w:tcPr>
            <w:tcW w:w="6804" w:type="dxa"/>
            <w:tcMar>
              <w:top w:w="20" w:type="dxa"/>
              <w:left w:w="20" w:type="dxa"/>
              <w:bottom w:w="20" w:type="dxa"/>
              <w:right w:w="20" w:type="dxa"/>
            </w:tcMar>
          </w:tcPr>
          <w:p w14:paraId="5BFF329A">
            <w:pPr>
              <w:pStyle w:val="11"/>
              <w:spacing w:before="150" w:after="150"/>
              <w:rPr>
                <w:rStyle w:val="8"/>
                <w:sz w:val="28"/>
                <w:szCs w:val="28"/>
                <w:lang w:val="uk" w:eastAsia="uk"/>
              </w:rPr>
            </w:pPr>
            <w:r>
              <w:rPr>
                <w:rStyle w:val="8"/>
                <w:sz w:val="28"/>
                <w:szCs w:val="28"/>
                <w:lang w:val="uk" w:eastAsia="uk"/>
              </w:rPr>
              <w:t>Призначення надбавки на догляд за особами з інвалідністю з дитинства та дітьми з інвалідністю</w:t>
            </w:r>
          </w:p>
        </w:tc>
      </w:tr>
      <w:tr w14:paraId="2EAB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18BE552">
            <w:pPr>
              <w:pStyle w:val="9"/>
              <w:spacing w:before="150" w:after="150"/>
              <w:rPr>
                <w:rStyle w:val="8"/>
                <w:sz w:val="28"/>
                <w:szCs w:val="28"/>
                <w:lang w:val="uk" w:eastAsia="uk"/>
              </w:rPr>
            </w:pPr>
            <w:r>
              <w:rPr>
                <w:rStyle w:val="8"/>
                <w:sz w:val="28"/>
                <w:szCs w:val="28"/>
                <w:lang w:val="uk" w:eastAsia="uk"/>
              </w:rPr>
              <w:t>165.</w:t>
            </w:r>
          </w:p>
        </w:tc>
        <w:tc>
          <w:tcPr>
            <w:tcW w:w="2259" w:type="dxa"/>
            <w:tcMar>
              <w:top w:w="20" w:type="dxa"/>
              <w:left w:w="20" w:type="dxa"/>
              <w:bottom w:w="20" w:type="dxa"/>
              <w:right w:w="20" w:type="dxa"/>
            </w:tcMar>
          </w:tcPr>
          <w:p w14:paraId="602D81FB">
            <w:pPr>
              <w:pStyle w:val="9"/>
              <w:spacing w:before="150" w:after="150"/>
              <w:rPr>
                <w:rStyle w:val="8"/>
                <w:sz w:val="28"/>
                <w:szCs w:val="28"/>
                <w:lang w:val="uk" w:eastAsia="uk"/>
              </w:rPr>
            </w:pPr>
            <w:r>
              <w:rPr>
                <w:rStyle w:val="8"/>
                <w:sz w:val="28"/>
                <w:szCs w:val="28"/>
                <w:lang w:val="uk" w:eastAsia="uk"/>
              </w:rPr>
              <w:t>00230</w:t>
            </w:r>
          </w:p>
        </w:tc>
        <w:tc>
          <w:tcPr>
            <w:tcW w:w="6804" w:type="dxa"/>
            <w:tcMar>
              <w:top w:w="20" w:type="dxa"/>
              <w:left w:w="20" w:type="dxa"/>
              <w:bottom w:w="20" w:type="dxa"/>
              <w:right w:w="20" w:type="dxa"/>
            </w:tcMar>
          </w:tcPr>
          <w:p w14:paraId="04876682">
            <w:pPr>
              <w:pStyle w:val="11"/>
              <w:spacing w:before="150" w:after="150"/>
              <w:rPr>
                <w:rStyle w:val="8"/>
                <w:sz w:val="28"/>
                <w:szCs w:val="28"/>
                <w:lang w:val="uk" w:eastAsia="uk"/>
              </w:rPr>
            </w:pPr>
            <w:r>
              <w:rPr>
                <w:rStyle w:val="8"/>
                <w:sz w:val="28"/>
                <w:szCs w:val="28"/>
                <w:lang w:val="uk" w:eastAsia="uk"/>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14:paraId="4B2A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0ABC330">
            <w:pPr>
              <w:pStyle w:val="9"/>
              <w:spacing w:before="150" w:after="150"/>
              <w:rPr>
                <w:rStyle w:val="8"/>
                <w:sz w:val="28"/>
                <w:szCs w:val="28"/>
                <w:lang w:val="uk" w:eastAsia="uk"/>
              </w:rPr>
            </w:pPr>
            <w:r>
              <w:rPr>
                <w:rStyle w:val="8"/>
                <w:sz w:val="28"/>
                <w:szCs w:val="28"/>
                <w:lang w:val="uk" w:eastAsia="uk"/>
              </w:rPr>
              <w:t>166.</w:t>
            </w:r>
          </w:p>
        </w:tc>
        <w:tc>
          <w:tcPr>
            <w:tcW w:w="2259" w:type="dxa"/>
            <w:tcMar>
              <w:top w:w="20" w:type="dxa"/>
              <w:left w:w="20" w:type="dxa"/>
              <w:bottom w:w="20" w:type="dxa"/>
              <w:right w:w="20" w:type="dxa"/>
            </w:tcMar>
          </w:tcPr>
          <w:p w14:paraId="05624490">
            <w:pPr>
              <w:pStyle w:val="9"/>
              <w:spacing w:before="150" w:after="150"/>
              <w:rPr>
                <w:rStyle w:val="8"/>
                <w:sz w:val="28"/>
                <w:szCs w:val="28"/>
                <w:lang w:val="uk" w:eastAsia="uk"/>
              </w:rPr>
            </w:pPr>
            <w:r>
              <w:rPr>
                <w:rStyle w:val="8"/>
                <w:sz w:val="28"/>
                <w:szCs w:val="28"/>
                <w:lang w:val="uk" w:eastAsia="uk"/>
              </w:rPr>
              <w:t>01404</w:t>
            </w:r>
          </w:p>
        </w:tc>
        <w:tc>
          <w:tcPr>
            <w:tcW w:w="6804" w:type="dxa"/>
            <w:tcMar>
              <w:top w:w="20" w:type="dxa"/>
              <w:left w:w="20" w:type="dxa"/>
              <w:bottom w:w="20" w:type="dxa"/>
              <w:right w:w="20" w:type="dxa"/>
            </w:tcMar>
          </w:tcPr>
          <w:p w14:paraId="55EA1B6B">
            <w:pPr>
              <w:pStyle w:val="11"/>
              <w:spacing w:before="150" w:after="150"/>
              <w:rPr>
                <w:rStyle w:val="8"/>
                <w:sz w:val="28"/>
                <w:szCs w:val="28"/>
                <w:lang w:val="uk" w:eastAsia="uk"/>
              </w:rPr>
            </w:pPr>
            <w:r>
              <w:rPr>
                <w:rStyle w:val="8"/>
                <w:sz w:val="28"/>
                <w:szCs w:val="28"/>
                <w:lang w:val="uk" w:eastAsia="uk"/>
              </w:rPr>
              <w:t>Компенсація вартості продуктів харчування громадянам, які постраждали внаслідок Чорнобильської катастрофи</w:t>
            </w:r>
          </w:p>
        </w:tc>
      </w:tr>
      <w:tr w14:paraId="2E7E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B53AEC4">
            <w:pPr>
              <w:pStyle w:val="9"/>
              <w:spacing w:before="150" w:after="150"/>
              <w:rPr>
                <w:rStyle w:val="8"/>
                <w:sz w:val="28"/>
                <w:szCs w:val="28"/>
                <w:lang w:val="uk" w:eastAsia="uk"/>
              </w:rPr>
            </w:pPr>
            <w:r>
              <w:rPr>
                <w:rStyle w:val="8"/>
                <w:sz w:val="28"/>
                <w:szCs w:val="28"/>
                <w:lang w:val="uk" w:eastAsia="uk"/>
              </w:rPr>
              <w:t>167.</w:t>
            </w:r>
          </w:p>
        </w:tc>
        <w:tc>
          <w:tcPr>
            <w:tcW w:w="2259" w:type="dxa"/>
            <w:tcMar>
              <w:top w:w="20" w:type="dxa"/>
              <w:left w:w="20" w:type="dxa"/>
              <w:bottom w:w="20" w:type="dxa"/>
              <w:right w:w="20" w:type="dxa"/>
            </w:tcMar>
          </w:tcPr>
          <w:p w14:paraId="0C29C601">
            <w:pPr>
              <w:pStyle w:val="9"/>
              <w:spacing w:before="150" w:after="150"/>
              <w:rPr>
                <w:rStyle w:val="8"/>
                <w:sz w:val="28"/>
                <w:szCs w:val="28"/>
                <w:lang w:val="uk" w:eastAsia="uk"/>
              </w:rPr>
            </w:pPr>
            <w:r>
              <w:rPr>
                <w:rStyle w:val="8"/>
                <w:sz w:val="28"/>
                <w:szCs w:val="28"/>
                <w:lang w:val="uk" w:eastAsia="uk"/>
              </w:rPr>
              <w:t>00232</w:t>
            </w:r>
          </w:p>
        </w:tc>
        <w:tc>
          <w:tcPr>
            <w:tcW w:w="6804" w:type="dxa"/>
            <w:tcMar>
              <w:top w:w="20" w:type="dxa"/>
              <w:left w:w="20" w:type="dxa"/>
              <w:bottom w:w="20" w:type="dxa"/>
              <w:right w:w="20" w:type="dxa"/>
            </w:tcMar>
          </w:tcPr>
          <w:p w14:paraId="75572A9E">
            <w:pPr>
              <w:pStyle w:val="11"/>
              <w:spacing w:before="150" w:after="150"/>
              <w:rPr>
                <w:rStyle w:val="8"/>
                <w:sz w:val="28"/>
                <w:szCs w:val="28"/>
                <w:lang w:val="uk" w:eastAsia="uk"/>
              </w:rPr>
            </w:pPr>
            <w:r>
              <w:rPr>
                <w:rStyle w:val="8"/>
                <w:sz w:val="28"/>
                <w:szCs w:val="28"/>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14:paraId="78DE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9679443">
            <w:pPr>
              <w:pStyle w:val="9"/>
              <w:spacing w:before="150" w:after="150"/>
              <w:rPr>
                <w:rStyle w:val="8"/>
                <w:sz w:val="28"/>
                <w:szCs w:val="28"/>
                <w:lang w:val="uk" w:eastAsia="uk"/>
              </w:rPr>
            </w:pPr>
            <w:r>
              <w:rPr>
                <w:rStyle w:val="8"/>
                <w:sz w:val="28"/>
                <w:szCs w:val="28"/>
                <w:lang w:val="uk" w:eastAsia="uk"/>
              </w:rPr>
              <w:t>168.</w:t>
            </w:r>
          </w:p>
        </w:tc>
        <w:tc>
          <w:tcPr>
            <w:tcW w:w="2259" w:type="dxa"/>
            <w:tcMar>
              <w:top w:w="20" w:type="dxa"/>
              <w:left w:w="20" w:type="dxa"/>
              <w:bottom w:w="20" w:type="dxa"/>
              <w:right w:w="20" w:type="dxa"/>
            </w:tcMar>
          </w:tcPr>
          <w:p w14:paraId="6E5F69E4">
            <w:pPr>
              <w:pStyle w:val="9"/>
              <w:spacing w:before="150" w:after="150"/>
              <w:rPr>
                <w:rStyle w:val="8"/>
                <w:sz w:val="28"/>
                <w:szCs w:val="28"/>
                <w:lang w:val="uk" w:eastAsia="uk"/>
              </w:rPr>
            </w:pPr>
            <w:r>
              <w:rPr>
                <w:rStyle w:val="8"/>
                <w:sz w:val="28"/>
                <w:szCs w:val="28"/>
                <w:lang w:val="uk" w:eastAsia="uk"/>
              </w:rPr>
              <w:t>00171</w:t>
            </w:r>
          </w:p>
        </w:tc>
        <w:tc>
          <w:tcPr>
            <w:tcW w:w="6804" w:type="dxa"/>
            <w:tcMar>
              <w:top w:w="20" w:type="dxa"/>
              <w:left w:w="20" w:type="dxa"/>
              <w:bottom w:w="20" w:type="dxa"/>
              <w:right w:w="20" w:type="dxa"/>
            </w:tcMar>
          </w:tcPr>
          <w:p w14:paraId="037EEC87">
            <w:pPr>
              <w:pStyle w:val="11"/>
              <w:spacing w:before="150" w:after="150"/>
              <w:rPr>
                <w:rStyle w:val="8"/>
                <w:sz w:val="28"/>
                <w:szCs w:val="28"/>
                <w:lang w:val="uk" w:eastAsia="uk"/>
              </w:rPr>
            </w:pPr>
            <w:r>
              <w:rPr>
                <w:rStyle w:val="8"/>
                <w:sz w:val="28"/>
                <w:szCs w:val="28"/>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14:paraId="616B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B9AD15D">
            <w:pPr>
              <w:pStyle w:val="9"/>
              <w:spacing w:before="150" w:after="150"/>
              <w:rPr>
                <w:rStyle w:val="8"/>
                <w:sz w:val="28"/>
                <w:szCs w:val="28"/>
                <w:lang w:val="uk" w:eastAsia="uk"/>
              </w:rPr>
            </w:pPr>
            <w:r>
              <w:rPr>
                <w:rStyle w:val="8"/>
                <w:sz w:val="28"/>
                <w:szCs w:val="28"/>
                <w:lang w:val="uk" w:eastAsia="uk"/>
              </w:rPr>
              <w:t>169.</w:t>
            </w:r>
          </w:p>
        </w:tc>
        <w:tc>
          <w:tcPr>
            <w:tcW w:w="2259" w:type="dxa"/>
            <w:tcMar>
              <w:top w:w="20" w:type="dxa"/>
              <w:left w:w="20" w:type="dxa"/>
              <w:bottom w:w="20" w:type="dxa"/>
              <w:right w:w="20" w:type="dxa"/>
            </w:tcMar>
          </w:tcPr>
          <w:p w14:paraId="43578C58">
            <w:pPr>
              <w:pStyle w:val="9"/>
              <w:spacing w:before="150" w:after="150"/>
              <w:rPr>
                <w:rStyle w:val="8"/>
                <w:sz w:val="28"/>
                <w:szCs w:val="28"/>
                <w:lang w:val="uk" w:eastAsia="uk"/>
              </w:rPr>
            </w:pPr>
            <w:r>
              <w:rPr>
                <w:rStyle w:val="8"/>
                <w:sz w:val="28"/>
                <w:szCs w:val="28"/>
                <w:lang w:val="uk" w:eastAsia="uk"/>
              </w:rPr>
              <w:t>01191</w:t>
            </w:r>
          </w:p>
        </w:tc>
        <w:tc>
          <w:tcPr>
            <w:tcW w:w="6804" w:type="dxa"/>
            <w:tcMar>
              <w:top w:w="20" w:type="dxa"/>
              <w:left w:w="20" w:type="dxa"/>
              <w:bottom w:w="20" w:type="dxa"/>
              <w:right w:w="20" w:type="dxa"/>
            </w:tcMar>
          </w:tcPr>
          <w:p w14:paraId="4AE933B6">
            <w:pPr>
              <w:pStyle w:val="11"/>
              <w:spacing w:before="150" w:after="150"/>
              <w:rPr>
                <w:rStyle w:val="8"/>
                <w:sz w:val="28"/>
                <w:szCs w:val="28"/>
                <w:lang w:val="uk" w:eastAsia="uk"/>
              </w:rPr>
            </w:pPr>
            <w:r>
              <w:rPr>
                <w:rStyle w:val="8"/>
                <w:sz w:val="28"/>
                <w:szCs w:val="28"/>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14:paraId="06A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7D6EAEF">
            <w:pPr>
              <w:pStyle w:val="9"/>
              <w:spacing w:before="150" w:after="150"/>
              <w:rPr>
                <w:rStyle w:val="8"/>
                <w:sz w:val="28"/>
                <w:szCs w:val="28"/>
                <w:lang w:val="uk" w:eastAsia="uk"/>
              </w:rPr>
            </w:pPr>
            <w:r>
              <w:rPr>
                <w:rStyle w:val="8"/>
                <w:sz w:val="28"/>
                <w:szCs w:val="28"/>
                <w:lang w:val="uk" w:eastAsia="uk"/>
              </w:rPr>
              <w:t>170.</w:t>
            </w:r>
          </w:p>
        </w:tc>
        <w:tc>
          <w:tcPr>
            <w:tcW w:w="2259" w:type="dxa"/>
            <w:tcMar>
              <w:top w:w="20" w:type="dxa"/>
              <w:left w:w="20" w:type="dxa"/>
              <w:bottom w:w="20" w:type="dxa"/>
              <w:right w:w="20" w:type="dxa"/>
            </w:tcMar>
          </w:tcPr>
          <w:p w14:paraId="418EF597">
            <w:pPr>
              <w:pStyle w:val="9"/>
              <w:spacing w:before="150" w:after="150"/>
              <w:rPr>
                <w:rStyle w:val="8"/>
                <w:sz w:val="28"/>
                <w:szCs w:val="28"/>
                <w:lang w:val="uk" w:eastAsia="uk"/>
              </w:rPr>
            </w:pPr>
            <w:r>
              <w:rPr>
                <w:rStyle w:val="8"/>
                <w:sz w:val="28"/>
                <w:szCs w:val="28"/>
                <w:lang w:val="uk" w:eastAsia="uk"/>
              </w:rPr>
              <w:t>00172</w:t>
            </w:r>
          </w:p>
        </w:tc>
        <w:tc>
          <w:tcPr>
            <w:tcW w:w="6804" w:type="dxa"/>
            <w:tcMar>
              <w:top w:w="20" w:type="dxa"/>
              <w:left w:w="20" w:type="dxa"/>
              <w:bottom w:w="20" w:type="dxa"/>
              <w:right w:w="20" w:type="dxa"/>
            </w:tcMar>
          </w:tcPr>
          <w:p w14:paraId="393BD513">
            <w:pPr>
              <w:pStyle w:val="11"/>
              <w:spacing w:before="150" w:after="150"/>
              <w:rPr>
                <w:rStyle w:val="8"/>
                <w:sz w:val="28"/>
                <w:szCs w:val="28"/>
                <w:lang w:val="uk" w:eastAsia="uk"/>
              </w:rPr>
            </w:pPr>
            <w:r>
              <w:rPr>
                <w:rStyle w:val="8"/>
                <w:sz w:val="28"/>
                <w:szCs w:val="28"/>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14:paraId="34CF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CB55E00">
            <w:pPr>
              <w:pStyle w:val="9"/>
              <w:spacing w:before="150" w:after="150"/>
              <w:rPr>
                <w:rStyle w:val="8"/>
                <w:sz w:val="28"/>
                <w:szCs w:val="28"/>
                <w:lang w:val="uk" w:eastAsia="uk"/>
              </w:rPr>
            </w:pPr>
            <w:r>
              <w:rPr>
                <w:rStyle w:val="8"/>
                <w:sz w:val="28"/>
                <w:szCs w:val="28"/>
                <w:lang w:val="uk" w:eastAsia="uk"/>
              </w:rPr>
              <w:t>171.</w:t>
            </w:r>
          </w:p>
        </w:tc>
        <w:tc>
          <w:tcPr>
            <w:tcW w:w="2259" w:type="dxa"/>
            <w:tcMar>
              <w:top w:w="20" w:type="dxa"/>
              <w:left w:w="20" w:type="dxa"/>
              <w:bottom w:w="20" w:type="dxa"/>
              <w:right w:w="20" w:type="dxa"/>
            </w:tcMar>
          </w:tcPr>
          <w:p w14:paraId="6EAADFEF">
            <w:pPr>
              <w:pStyle w:val="9"/>
              <w:spacing w:before="150" w:after="150"/>
              <w:rPr>
                <w:rStyle w:val="8"/>
                <w:sz w:val="28"/>
                <w:szCs w:val="28"/>
                <w:lang w:val="uk" w:eastAsia="uk"/>
              </w:rPr>
            </w:pPr>
            <w:r>
              <w:rPr>
                <w:rStyle w:val="8"/>
                <w:sz w:val="28"/>
                <w:szCs w:val="28"/>
                <w:lang w:val="uk" w:eastAsia="uk"/>
              </w:rPr>
              <w:t>00170</w:t>
            </w:r>
          </w:p>
        </w:tc>
        <w:tc>
          <w:tcPr>
            <w:tcW w:w="6804" w:type="dxa"/>
            <w:tcMar>
              <w:top w:w="20" w:type="dxa"/>
              <w:left w:w="20" w:type="dxa"/>
              <w:bottom w:w="20" w:type="dxa"/>
              <w:right w:w="20" w:type="dxa"/>
            </w:tcMar>
          </w:tcPr>
          <w:p w14:paraId="20582054">
            <w:pPr>
              <w:pStyle w:val="11"/>
              <w:spacing w:before="150" w:after="150"/>
              <w:rPr>
                <w:rStyle w:val="8"/>
                <w:sz w:val="28"/>
                <w:szCs w:val="28"/>
                <w:lang w:val="uk" w:eastAsia="uk"/>
              </w:rPr>
            </w:pPr>
            <w:r>
              <w:rPr>
                <w:rStyle w:val="8"/>
                <w:sz w:val="28"/>
                <w:szCs w:val="28"/>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14:paraId="6529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9045C65">
            <w:pPr>
              <w:pStyle w:val="9"/>
              <w:spacing w:before="150" w:after="150"/>
              <w:rPr>
                <w:rStyle w:val="8"/>
                <w:sz w:val="28"/>
                <w:szCs w:val="28"/>
                <w:lang w:val="uk" w:eastAsia="uk"/>
              </w:rPr>
            </w:pPr>
            <w:r>
              <w:rPr>
                <w:rStyle w:val="8"/>
                <w:sz w:val="28"/>
                <w:szCs w:val="28"/>
                <w:lang w:val="uk" w:eastAsia="uk"/>
              </w:rPr>
              <w:t>172.</w:t>
            </w:r>
          </w:p>
        </w:tc>
        <w:tc>
          <w:tcPr>
            <w:tcW w:w="2259" w:type="dxa"/>
            <w:tcMar>
              <w:top w:w="20" w:type="dxa"/>
              <w:left w:w="20" w:type="dxa"/>
              <w:bottom w:w="20" w:type="dxa"/>
              <w:right w:w="20" w:type="dxa"/>
            </w:tcMar>
          </w:tcPr>
          <w:p w14:paraId="3EDC9DFF">
            <w:pPr>
              <w:pStyle w:val="9"/>
              <w:spacing w:before="150" w:after="150"/>
              <w:rPr>
                <w:rStyle w:val="8"/>
                <w:sz w:val="28"/>
                <w:szCs w:val="28"/>
                <w:lang w:val="uk" w:eastAsia="uk"/>
              </w:rPr>
            </w:pPr>
            <w:r>
              <w:rPr>
                <w:rStyle w:val="8"/>
                <w:sz w:val="28"/>
                <w:szCs w:val="28"/>
                <w:lang w:val="uk" w:eastAsia="uk"/>
              </w:rPr>
              <w:t>00112</w:t>
            </w:r>
          </w:p>
        </w:tc>
        <w:tc>
          <w:tcPr>
            <w:tcW w:w="6804" w:type="dxa"/>
            <w:tcMar>
              <w:top w:w="20" w:type="dxa"/>
              <w:left w:w="20" w:type="dxa"/>
              <w:bottom w:w="20" w:type="dxa"/>
              <w:right w:w="20" w:type="dxa"/>
            </w:tcMar>
          </w:tcPr>
          <w:p w14:paraId="741C4A65">
            <w:pPr>
              <w:pStyle w:val="11"/>
              <w:spacing w:before="150" w:after="150"/>
              <w:rPr>
                <w:rStyle w:val="8"/>
                <w:sz w:val="28"/>
                <w:szCs w:val="28"/>
                <w:lang w:val="uk" w:eastAsia="uk"/>
              </w:rPr>
            </w:pPr>
            <w:r>
              <w:rPr>
                <w:rStyle w:val="8"/>
                <w:sz w:val="28"/>
                <w:szCs w:val="28"/>
                <w:lang w:val="uk" w:eastAsia="uk"/>
              </w:rPr>
              <w:t>Призначення одноразової грошової/матеріальної допомоги особам з інвалідністю та дітям з інвалідністю</w:t>
            </w:r>
          </w:p>
        </w:tc>
      </w:tr>
      <w:tr w14:paraId="45CF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AA1254B">
            <w:pPr>
              <w:pStyle w:val="9"/>
              <w:spacing w:before="150" w:after="150"/>
              <w:rPr>
                <w:rStyle w:val="8"/>
                <w:sz w:val="28"/>
                <w:szCs w:val="28"/>
                <w:lang w:val="uk" w:eastAsia="uk"/>
              </w:rPr>
            </w:pPr>
            <w:r>
              <w:rPr>
                <w:rStyle w:val="8"/>
                <w:sz w:val="28"/>
                <w:szCs w:val="28"/>
                <w:lang w:val="uk" w:eastAsia="uk"/>
              </w:rPr>
              <w:t>173.</w:t>
            </w:r>
          </w:p>
        </w:tc>
        <w:tc>
          <w:tcPr>
            <w:tcW w:w="2259" w:type="dxa"/>
            <w:tcMar>
              <w:top w:w="20" w:type="dxa"/>
              <w:left w:w="20" w:type="dxa"/>
              <w:bottom w:w="20" w:type="dxa"/>
              <w:right w:w="20" w:type="dxa"/>
            </w:tcMar>
          </w:tcPr>
          <w:p w14:paraId="7279DD96">
            <w:pPr>
              <w:pStyle w:val="9"/>
              <w:spacing w:before="150" w:after="150"/>
              <w:rPr>
                <w:rStyle w:val="8"/>
                <w:sz w:val="28"/>
                <w:szCs w:val="28"/>
                <w:lang w:val="uk" w:eastAsia="uk"/>
              </w:rPr>
            </w:pPr>
            <w:r>
              <w:rPr>
                <w:rStyle w:val="8"/>
                <w:sz w:val="28"/>
                <w:szCs w:val="28"/>
                <w:lang w:val="uk" w:eastAsia="uk"/>
              </w:rPr>
              <w:t>00133</w:t>
            </w:r>
          </w:p>
        </w:tc>
        <w:tc>
          <w:tcPr>
            <w:tcW w:w="6804" w:type="dxa"/>
            <w:tcMar>
              <w:top w:w="20" w:type="dxa"/>
              <w:left w:w="20" w:type="dxa"/>
              <w:bottom w:w="20" w:type="dxa"/>
              <w:right w:w="20" w:type="dxa"/>
            </w:tcMar>
          </w:tcPr>
          <w:p w14:paraId="1375BB96">
            <w:pPr>
              <w:pStyle w:val="11"/>
              <w:spacing w:before="150" w:after="150"/>
              <w:rPr>
                <w:rStyle w:val="8"/>
                <w:sz w:val="28"/>
                <w:szCs w:val="28"/>
                <w:lang w:val="uk" w:eastAsia="uk"/>
              </w:rPr>
            </w:pPr>
            <w:r>
              <w:rPr>
                <w:rStyle w:val="8"/>
                <w:sz w:val="28"/>
                <w:szCs w:val="28"/>
                <w:lang w:val="uk" w:eastAsia="uk"/>
              </w:rPr>
              <w:t>Призначення державної соціальної допомоги малозабезпеченим сім’ям</w:t>
            </w:r>
          </w:p>
        </w:tc>
      </w:tr>
      <w:tr w14:paraId="3383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7695E88">
            <w:pPr>
              <w:pStyle w:val="9"/>
              <w:spacing w:before="150" w:after="150"/>
              <w:rPr>
                <w:rStyle w:val="8"/>
                <w:sz w:val="28"/>
                <w:szCs w:val="28"/>
                <w:lang w:val="uk" w:eastAsia="uk"/>
              </w:rPr>
            </w:pPr>
            <w:r>
              <w:rPr>
                <w:rStyle w:val="8"/>
                <w:sz w:val="28"/>
                <w:szCs w:val="28"/>
                <w:lang w:val="uk" w:eastAsia="uk"/>
              </w:rPr>
              <w:t>174.</w:t>
            </w:r>
          </w:p>
        </w:tc>
        <w:tc>
          <w:tcPr>
            <w:tcW w:w="2259" w:type="dxa"/>
            <w:tcMar>
              <w:top w:w="20" w:type="dxa"/>
              <w:left w:w="20" w:type="dxa"/>
              <w:bottom w:w="20" w:type="dxa"/>
              <w:right w:w="20" w:type="dxa"/>
            </w:tcMar>
          </w:tcPr>
          <w:p w14:paraId="5FD55617">
            <w:pPr>
              <w:pStyle w:val="9"/>
              <w:spacing w:before="150" w:after="150"/>
              <w:rPr>
                <w:rStyle w:val="8"/>
                <w:sz w:val="28"/>
                <w:szCs w:val="28"/>
                <w:lang w:val="uk" w:eastAsia="uk"/>
              </w:rPr>
            </w:pPr>
            <w:r>
              <w:rPr>
                <w:rStyle w:val="8"/>
                <w:sz w:val="28"/>
                <w:szCs w:val="28"/>
                <w:lang w:val="uk" w:eastAsia="uk"/>
              </w:rPr>
              <w:t>01268</w:t>
            </w:r>
          </w:p>
        </w:tc>
        <w:tc>
          <w:tcPr>
            <w:tcW w:w="6804" w:type="dxa"/>
            <w:tcMar>
              <w:top w:w="20" w:type="dxa"/>
              <w:left w:w="20" w:type="dxa"/>
              <w:bottom w:w="20" w:type="dxa"/>
              <w:right w:w="20" w:type="dxa"/>
            </w:tcMar>
          </w:tcPr>
          <w:p w14:paraId="3E7CF4A7">
            <w:pPr>
              <w:pStyle w:val="11"/>
              <w:spacing w:before="150" w:after="150"/>
              <w:rPr>
                <w:rStyle w:val="8"/>
                <w:sz w:val="28"/>
                <w:szCs w:val="28"/>
                <w:lang w:val="uk" w:eastAsia="uk"/>
              </w:rPr>
            </w:pPr>
            <w:r>
              <w:rPr>
                <w:rStyle w:val="8"/>
                <w:sz w:val="28"/>
                <w:szCs w:val="28"/>
                <w:lang w:val="uk" w:eastAsia="uk"/>
              </w:rPr>
              <w:t>Повідомна реєстрація галузевих (міжгалузевих) і територіальних угод, колективних договорів</w:t>
            </w:r>
          </w:p>
        </w:tc>
      </w:tr>
      <w:tr w14:paraId="592B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2D379D1">
            <w:pPr>
              <w:pStyle w:val="9"/>
              <w:spacing w:before="150" w:after="150"/>
              <w:rPr>
                <w:rStyle w:val="8"/>
                <w:sz w:val="28"/>
                <w:szCs w:val="28"/>
                <w:lang w:val="uk" w:eastAsia="uk"/>
              </w:rPr>
            </w:pPr>
            <w:r>
              <w:rPr>
                <w:rStyle w:val="8"/>
                <w:sz w:val="28"/>
                <w:szCs w:val="28"/>
                <w:lang w:val="uk" w:eastAsia="uk"/>
              </w:rPr>
              <w:t>175.</w:t>
            </w:r>
          </w:p>
        </w:tc>
        <w:tc>
          <w:tcPr>
            <w:tcW w:w="2259" w:type="dxa"/>
            <w:tcMar>
              <w:top w:w="20" w:type="dxa"/>
              <w:left w:w="20" w:type="dxa"/>
              <w:bottom w:w="20" w:type="dxa"/>
              <w:right w:w="20" w:type="dxa"/>
            </w:tcMar>
          </w:tcPr>
          <w:p w14:paraId="3FA1FD93">
            <w:pPr>
              <w:pStyle w:val="9"/>
              <w:spacing w:before="150" w:after="150"/>
              <w:rPr>
                <w:rStyle w:val="8"/>
                <w:sz w:val="28"/>
                <w:szCs w:val="28"/>
                <w:lang w:val="uk" w:eastAsia="uk"/>
              </w:rPr>
            </w:pPr>
            <w:r>
              <w:rPr>
                <w:rStyle w:val="8"/>
                <w:sz w:val="28"/>
                <w:szCs w:val="28"/>
                <w:lang w:val="uk" w:eastAsia="uk"/>
              </w:rPr>
              <w:t>01170</w:t>
            </w:r>
          </w:p>
        </w:tc>
        <w:tc>
          <w:tcPr>
            <w:tcW w:w="6804" w:type="dxa"/>
            <w:tcMar>
              <w:top w:w="20" w:type="dxa"/>
              <w:left w:w="20" w:type="dxa"/>
              <w:bottom w:w="20" w:type="dxa"/>
              <w:right w:w="20" w:type="dxa"/>
            </w:tcMar>
          </w:tcPr>
          <w:p w14:paraId="50A0FD0C">
            <w:pPr>
              <w:pStyle w:val="11"/>
              <w:spacing w:before="150" w:after="150"/>
              <w:rPr>
                <w:rStyle w:val="8"/>
                <w:sz w:val="28"/>
                <w:szCs w:val="28"/>
                <w:lang w:val="uk" w:eastAsia="uk"/>
              </w:rPr>
            </w:pPr>
            <w:r>
              <w:rPr>
                <w:rStyle w:val="8"/>
                <w:sz w:val="28"/>
                <w:szCs w:val="28"/>
                <w:lang w:val="uk" w:eastAsia="uk"/>
              </w:rPr>
              <w:t>Видача дозволу на застосування праці іноземців та осіб без громадянства</w:t>
            </w:r>
          </w:p>
        </w:tc>
      </w:tr>
      <w:tr w14:paraId="6CD2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790C0DE">
            <w:pPr>
              <w:pStyle w:val="9"/>
              <w:spacing w:before="150" w:after="150"/>
              <w:rPr>
                <w:rStyle w:val="8"/>
                <w:sz w:val="28"/>
                <w:szCs w:val="28"/>
                <w:lang w:val="uk" w:eastAsia="uk"/>
              </w:rPr>
            </w:pPr>
            <w:r>
              <w:rPr>
                <w:rStyle w:val="8"/>
                <w:sz w:val="28"/>
                <w:szCs w:val="28"/>
                <w:lang w:val="uk" w:eastAsia="uk"/>
              </w:rPr>
              <w:t>176.</w:t>
            </w:r>
          </w:p>
        </w:tc>
        <w:tc>
          <w:tcPr>
            <w:tcW w:w="2259" w:type="dxa"/>
            <w:tcMar>
              <w:top w:w="20" w:type="dxa"/>
              <w:left w:w="20" w:type="dxa"/>
              <w:bottom w:w="20" w:type="dxa"/>
              <w:right w:w="20" w:type="dxa"/>
            </w:tcMar>
          </w:tcPr>
          <w:p w14:paraId="4677B9B1">
            <w:pPr>
              <w:pStyle w:val="9"/>
              <w:spacing w:before="150" w:after="150"/>
              <w:rPr>
                <w:rStyle w:val="8"/>
                <w:sz w:val="28"/>
                <w:szCs w:val="28"/>
                <w:lang w:val="uk" w:eastAsia="uk"/>
              </w:rPr>
            </w:pPr>
            <w:r>
              <w:rPr>
                <w:rStyle w:val="8"/>
                <w:sz w:val="28"/>
                <w:szCs w:val="28"/>
                <w:lang w:val="uk" w:eastAsia="uk"/>
              </w:rPr>
              <w:t>01172</w:t>
            </w:r>
          </w:p>
        </w:tc>
        <w:tc>
          <w:tcPr>
            <w:tcW w:w="6804" w:type="dxa"/>
            <w:tcMar>
              <w:top w:w="20" w:type="dxa"/>
              <w:left w:w="20" w:type="dxa"/>
              <w:bottom w:w="20" w:type="dxa"/>
              <w:right w:w="20" w:type="dxa"/>
            </w:tcMar>
          </w:tcPr>
          <w:p w14:paraId="3F30F2D8">
            <w:pPr>
              <w:pStyle w:val="11"/>
              <w:spacing w:before="150" w:after="150"/>
              <w:rPr>
                <w:rStyle w:val="8"/>
                <w:sz w:val="28"/>
                <w:szCs w:val="28"/>
                <w:lang w:val="uk" w:eastAsia="uk"/>
              </w:rPr>
            </w:pPr>
            <w:r>
              <w:rPr>
                <w:rStyle w:val="8"/>
                <w:sz w:val="28"/>
                <w:szCs w:val="28"/>
                <w:lang w:val="uk" w:eastAsia="uk"/>
              </w:rPr>
              <w:t>Внесення змін до дозволу на застосування праці іноземців та осіб без громадянства</w:t>
            </w:r>
          </w:p>
        </w:tc>
      </w:tr>
      <w:tr w14:paraId="096B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62D6C5">
            <w:pPr>
              <w:pStyle w:val="9"/>
              <w:spacing w:before="150" w:after="150"/>
              <w:rPr>
                <w:rStyle w:val="8"/>
                <w:sz w:val="28"/>
                <w:szCs w:val="28"/>
                <w:lang w:val="uk" w:eastAsia="uk"/>
              </w:rPr>
            </w:pPr>
            <w:r>
              <w:rPr>
                <w:rStyle w:val="8"/>
                <w:sz w:val="28"/>
                <w:szCs w:val="28"/>
                <w:lang w:val="uk" w:eastAsia="uk"/>
              </w:rPr>
              <w:t>177.</w:t>
            </w:r>
          </w:p>
        </w:tc>
        <w:tc>
          <w:tcPr>
            <w:tcW w:w="2259" w:type="dxa"/>
            <w:tcMar>
              <w:top w:w="20" w:type="dxa"/>
              <w:left w:w="20" w:type="dxa"/>
              <w:bottom w:w="20" w:type="dxa"/>
              <w:right w:w="20" w:type="dxa"/>
            </w:tcMar>
          </w:tcPr>
          <w:p w14:paraId="4FA70D66">
            <w:pPr>
              <w:pStyle w:val="9"/>
              <w:spacing w:before="150" w:after="150"/>
              <w:rPr>
                <w:rStyle w:val="8"/>
                <w:sz w:val="28"/>
                <w:szCs w:val="28"/>
                <w:lang w:val="uk" w:eastAsia="uk"/>
              </w:rPr>
            </w:pPr>
            <w:r>
              <w:rPr>
                <w:rStyle w:val="8"/>
                <w:sz w:val="28"/>
                <w:szCs w:val="28"/>
                <w:lang w:val="uk" w:eastAsia="uk"/>
              </w:rPr>
              <w:t>01173</w:t>
            </w:r>
          </w:p>
        </w:tc>
        <w:tc>
          <w:tcPr>
            <w:tcW w:w="6804" w:type="dxa"/>
            <w:tcMar>
              <w:top w:w="20" w:type="dxa"/>
              <w:left w:w="20" w:type="dxa"/>
              <w:bottom w:w="20" w:type="dxa"/>
              <w:right w:w="20" w:type="dxa"/>
            </w:tcMar>
          </w:tcPr>
          <w:p w14:paraId="3EF827F0">
            <w:pPr>
              <w:pStyle w:val="11"/>
              <w:spacing w:before="150" w:after="150"/>
              <w:rPr>
                <w:rStyle w:val="8"/>
                <w:sz w:val="28"/>
                <w:szCs w:val="28"/>
                <w:lang w:val="uk" w:eastAsia="uk"/>
              </w:rPr>
            </w:pPr>
            <w:r>
              <w:rPr>
                <w:rStyle w:val="8"/>
                <w:sz w:val="28"/>
                <w:szCs w:val="28"/>
                <w:lang w:val="uk" w:eastAsia="uk"/>
              </w:rPr>
              <w:t>Продовження дії дозволу на застосування праці іноземців та осіб без громадянства</w:t>
            </w:r>
          </w:p>
        </w:tc>
      </w:tr>
      <w:tr w14:paraId="6C81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528691D">
            <w:pPr>
              <w:pStyle w:val="9"/>
              <w:spacing w:before="150" w:after="150"/>
              <w:rPr>
                <w:rStyle w:val="8"/>
                <w:sz w:val="28"/>
                <w:szCs w:val="28"/>
                <w:lang w:val="uk" w:eastAsia="uk"/>
              </w:rPr>
            </w:pPr>
            <w:r>
              <w:rPr>
                <w:rStyle w:val="8"/>
                <w:sz w:val="28"/>
                <w:szCs w:val="28"/>
                <w:lang w:val="uk" w:eastAsia="uk"/>
              </w:rPr>
              <w:t>178.</w:t>
            </w:r>
          </w:p>
        </w:tc>
        <w:tc>
          <w:tcPr>
            <w:tcW w:w="2259" w:type="dxa"/>
            <w:tcMar>
              <w:top w:w="20" w:type="dxa"/>
              <w:left w:w="20" w:type="dxa"/>
              <w:bottom w:w="20" w:type="dxa"/>
              <w:right w:w="20" w:type="dxa"/>
            </w:tcMar>
          </w:tcPr>
          <w:p w14:paraId="510CFE0B">
            <w:pPr>
              <w:pStyle w:val="9"/>
              <w:spacing w:before="150" w:after="150"/>
              <w:rPr>
                <w:rStyle w:val="8"/>
                <w:sz w:val="28"/>
                <w:szCs w:val="28"/>
                <w:lang w:val="uk" w:eastAsia="uk"/>
              </w:rPr>
            </w:pPr>
            <w:r>
              <w:rPr>
                <w:rStyle w:val="8"/>
                <w:sz w:val="28"/>
                <w:szCs w:val="28"/>
                <w:lang w:val="uk" w:eastAsia="uk"/>
              </w:rPr>
              <w:t>01171</w:t>
            </w:r>
          </w:p>
        </w:tc>
        <w:tc>
          <w:tcPr>
            <w:tcW w:w="6804" w:type="dxa"/>
            <w:tcMar>
              <w:top w:w="20" w:type="dxa"/>
              <w:left w:w="20" w:type="dxa"/>
              <w:bottom w:w="20" w:type="dxa"/>
              <w:right w:w="20" w:type="dxa"/>
            </w:tcMar>
          </w:tcPr>
          <w:p w14:paraId="264D66BB">
            <w:pPr>
              <w:pStyle w:val="11"/>
              <w:spacing w:before="150" w:after="150"/>
              <w:rPr>
                <w:rStyle w:val="8"/>
                <w:sz w:val="28"/>
                <w:szCs w:val="28"/>
                <w:lang w:val="uk" w:eastAsia="uk"/>
              </w:rPr>
            </w:pPr>
            <w:r>
              <w:rPr>
                <w:rStyle w:val="8"/>
                <w:sz w:val="28"/>
                <w:szCs w:val="28"/>
                <w:lang w:val="uk" w:eastAsia="uk"/>
              </w:rPr>
              <w:t>Скасування дозволу на застосування праці іноземців та осіб без громадянства</w:t>
            </w:r>
          </w:p>
        </w:tc>
      </w:tr>
      <w:tr w14:paraId="501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5235BC3">
            <w:pPr>
              <w:pStyle w:val="9"/>
              <w:spacing w:before="150" w:after="150"/>
              <w:rPr>
                <w:rStyle w:val="8"/>
                <w:sz w:val="28"/>
                <w:szCs w:val="28"/>
                <w:lang w:val="uk" w:eastAsia="uk"/>
              </w:rPr>
            </w:pPr>
            <w:r>
              <w:rPr>
                <w:rStyle w:val="8"/>
                <w:sz w:val="28"/>
                <w:szCs w:val="28"/>
                <w:lang w:val="uk" w:eastAsia="uk"/>
              </w:rPr>
              <w:t>179.</w:t>
            </w:r>
          </w:p>
        </w:tc>
        <w:tc>
          <w:tcPr>
            <w:tcW w:w="2259" w:type="dxa"/>
            <w:tcMar>
              <w:top w:w="20" w:type="dxa"/>
              <w:left w:w="20" w:type="dxa"/>
              <w:bottom w:w="20" w:type="dxa"/>
              <w:right w:w="20" w:type="dxa"/>
            </w:tcMar>
          </w:tcPr>
          <w:p w14:paraId="600D699C">
            <w:pPr>
              <w:pStyle w:val="9"/>
              <w:spacing w:before="150" w:after="150"/>
              <w:rPr>
                <w:rStyle w:val="8"/>
                <w:sz w:val="28"/>
                <w:szCs w:val="28"/>
                <w:lang w:val="uk" w:eastAsia="uk"/>
              </w:rPr>
            </w:pPr>
            <w:r>
              <w:rPr>
                <w:rStyle w:val="8"/>
                <w:sz w:val="28"/>
                <w:szCs w:val="28"/>
                <w:lang w:val="uk" w:eastAsia="uk"/>
              </w:rPr>
              <w:t>01974</w:t>
            </w:r>
          </w:p>
        </w:tc>
        <w:tc>
          <w:tcPr>
            <w:tcW w:w="6804" w:type="dxa"/>
            <w:tcMar>
              <w:top w:w="20" w:type="dxa"/>
              <w:left w:w="20" w:type="dxa"/>
              <w:bottom w:w="20" w:type="dxa"/>
              <w:right w:w="20" w:type="dxa"/>
            </w:tcMar>
          </w:tcPr>
          <w:p w14:paraId="1813592A">
            <w:pPr>
              <w:pStyle w:val="11"/>
              <w:spacing w:before="150" w:after="150"/>
              <w:rPr>
                <w:rStyle w:val="8"/>
                <w:sz w:val="28"/>
                <w:szCs w:val="28"/>
                <w:lang w:val="uk" w:eastAsia="uk"/>
              </w:rPr>
            </w:pPr>
            <w:r>
              <w:rPr>
                <w:rStyle w:val="8"/>
                <w:sz w:val="28"/>
                <w:szCs w:val="28"/>
                <w:lang w:val="uk" w:eastAsia="uk"/>
              </w:rPr>
              <w:t>Призначення пільги на оплату житла, комунальних послуг</w:t>
            </w:r>
          </w:p>
        </w:tc>
      </w:tr>
      <w:tr w14:paraId="0983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5FABCC1">
            <w:pPr>
              <w:pStyle w:val="9"/>
              <w:spacing w:before="150" w:after="150"/>
              <w:rPr>
                <w:rStyle w:val="8"/>
                <w:sz w:val="28"/>
                <w:szCs w:val="28"/>
                <w:lang w:val="uk" w:eastAsia="uk"/>
              </w:rPr>
            </w:pPr>
            <w:r>
              <w:rPr>
                <w:rStyle w:val="8"/>
                <w:sz w:val="28"/>
                <w:szCs w:val="28"/>
                <w:lang w:val="uk" w:eastAsia="uk"/>
              </w:rPr>
              <w:t>180.</w:t>
            </w:r>
          </w:p>
        </w:tc>
        <w:tc>
          <w:tcPr>
            <w:tcW w:w="2259" w:type="dxa"/>
            <w:tcMar>
              <w:top w:w="20" w:type="dxa"/>
              <w:left w:w="20" w:type="dxa"/>
              <w:bottom w:w="20" w:type="dxa"/>
              <w:right w:w="20" w:type="dxa"/>
            </w:tcMar>
          </w:tcPr>
          <w:p w14:paraId="33F6EBBF">
            <w:pPr>
              <w:pStyle w:val="9"/>
              <w:spacing w:before="150" w:after="150"/>
              <w:rPr>
                <w:rStyle w:val="8"/>
                <w:sz w:val="28"/>
                <w:szCs w:val="28"/>
                <w:lang w:val="uk" w:eastAsia="uk"/>
              </w:rPr>
            </w:pPr>
            <w:r>
              <w:rPr>
                <w:rStyle w:val="8"/>
                <w:sz w:val="28"/>
                <w:szCs w:val="28"/>
                <w:lang w:val="uk" w:eastAsia="uk"/>
              </w:rPr>
              <w:t>01601</w:t>
            </w:r>
          </w:p>
        </w:tc>
        <w:tc>
          <w:tcPr>
            <w:tcW w:w="6804" w:type="dxa"/>
            <w:tcMar>
              <w:top w:w="20" w:type="dxa"/>
              <w:left w:w="20" w:type="dxa"/>
              <w:bottom w:w="20" w:type="dxa"/>
              <w:right w:w="20" w:type="dxa"/>
            </w:tcMar>
          </w:tcPr>
          <w:p w14:paraId="5B83D2EF">
            <w:pPr>
              <w:pStyle w:val="11"/>
              <w:spacing w:before="150" w:after="150"/>
              <w:rPr>
                <w:rStyle w:val="8"/>
                <w:sz w:val="28"/>
                <w:szCs w:val="28"/>
                <w:lang w:val="uk" w:eastAsia="uk"/>
              </w:rPr>
            </w:pPr>
            <w:r>
              <w:rPr>
                <w:rStyle w:val="8"/>
                <w:sz w:val="28"/>
                <w:szCs w:val="28"/>
                <w:lang w:val="uk" w:eastAsia="uk"/>
              </w:rPr>
              <w:t>Надання громадянам статусу особи, яка проживає і працює (навчається) на території населеного пункту, якому надано статус гірського</w:t>
            </w:r>
          </w:p>
        </w:tc>
      </w:tr>
      <w:tr w14:paraId="168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9C8216E">
            <w:pPr>
              <w:pStyle w:val="9"/>
              <w:spacing w:before="150" w:after="150"/>
              <w:rPr>
                <w:rStyle w:val="8"/>
                <w:sz w:val="28"/>
                <w:szCs w:val="28"/>
                <w:lang w:val="uk" w:eastAsia="uk"/>
              </w:rPr>
            </w:pPr>
            <w:r>
              <w:rPr>
                <w:rStyle w:val="8"/>
                <w:sz w:val="28"/>
                <w:szCs w:val="28"/>
                <w:lang w:val="uk" w:eastAsia="uk"/>
              </w:rPr>
              <w:t>181.</w:t>
            </w:r>
          </w:p>
        </w:tc>
        <w:tc>
          <w:tcPr>
            <w:tcW w:w="2259" w:type="dxa"/>
            <w:tcMar>
              <w:top w:w="20" w:type="dxa"/>
              <w:left w:w="20" w:type="dxa"/>
              <w:bottom w:w="20" w:type="dxa"/>
              <w:right w:w="20" w:type="dxa"/>
            </w:tcMar>
          </w:tcPr>
          <w:p w14:paraId="6024CE7A">
            <w:pPr>
              <w:pStyle w:val="9"/>
              <w:spacing w:before="150" w:after="150"/>
              <w:rPr>
                <w:rStyle w:val="8"/>
                <w:sz w:val="28"/>
                <w:szCs w:val="28"/>
                <w:lang w:val="uk" w:eastAsia="uk"/>
              </w:rPr>
            </w:pPr>
            <w:r>
              <w:rPr>
                <w:rStyle w:val="8"/>
                <w:sz w:val="28"/>
                <w:szCs w:val="28"/>
                <w:lang w:val="uk" w:eastAsia="uk"/>
              </w:rPr>
              <w:t>00243</w:t>
            </w:r>
          </w:p>
        </w:tc>
        <w:tc>
          <w:tcPr>
            <w:tcW w:w="6804" w:type="dxa"/>
            <w:tcMar>
              <w:top w:w="20" w:type="dxa"/>
              <w:left w:w="20" w:type="dxa"/>
              <w:bottom w:w="20" w:type="dxa"/>
              <w:right w:w="20" w:type="dxa"/>
            </w:tcMar>
          </w:tcPr>
          <w:p w14:paraId="6DF06C09">
            <w:pPr>
              <w:pStyle w:val="11"/>
              <w:spacing w:before="150" w:after="150"/>
              <w:rPr>
                <w:rStyle w:val="8"/>
                <w:sz w:val="28"/>
                <w:szCs w:val="28"/>
                <w:lang w:val="uk" w:eastAsia="uk"/>
              </w:rPr>
            </w:pPr>
            <w:r>
              <w:rPr>
                <w:rStyle w:val="8"/>
                <w:sz w:val="28"/>
                <w:szCs w:val="28"/>
                <w:lang w:val="uk" w:eastAsia="uk"/>
              </w:rPr>
              <w:t>Виплата одноразової матеріальної допомоги особам, які постраждали від торгівлі людьми</w:t>
            </w:r>
          </w:p>
        </w:tc>
      </w:tr>
      <w:tr w14:paraId="402F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66C5EDA">
            <w:pPr>
              <w:pStyle w:val="9"/>
              <w:spacing w:before="150" w:after="150"/>
              <w:rPr>
                <w:rStyle w:val="8"/>
                <w:sz w:val="28"/>
                <w:szCs w:val="28"/>
                <w:lang w:val="uk" w:eastAsia="uk"/>
              </w:rPr>
            </w:pPr>
            <w:r>
              <w:rPr>
                <w:rStyle w:val="8"/>
                <w:sz w:val="28"/>
                <w:szCs w:val="28"/>
                <w:lang w:val="uk" w:eastAsia="uk"/>
              </w:rPr>
              <w:t>182.</w:t>
            </w:r>
          </w:p>
        </w:tc>
        <w:tc>
          <w:tcPr>
            <w:tcW w:w="2259" w:type="dxa"/>
            <w:tcMar>
              <w:top w:w="20" w:type="dxa"/>
              <w:left w:w="20" w:type="dxa"/>
              <w:bottom w:w="20" w:type="dxa"/>
              <w:right w:w="20" w:type="dxa"/>
            </w:tcMar>
          </w:tcPr>
          <w:p w14:paraId="0527F11D">
            <w:pPr>
              <w:pStyle w:val="9"/>
              <w:spacing w:before="150" w:after="150"/>
              <w:rPr>
                <w:rStyle w:val="8"/>
                <w:sz w:val="28"/>
                <w:szCs w:val="28"/>
                <w:lang w:val="uk" w:eastAsia="uk"/>
              </w:rPr>
            </w:pPr>
            <w:r>
              <w:rPr>
                <w:rStyle w:val="8"/>
                <w:sz w:val="28"/>
                <w:szCs w:val="28"/>
                <w:lang w:val="uk" w:eastAsia="uk"/>
              </w:rPr>
              <w:t>00101</w:t>
            </w:r>
          </w:p>
        </w:tc>
        <w:tc>
          <w:tcPr>
            <w:tcW w:w="6804" w:type="dxa"/>
            <w:tcMar>
              <w:top w:w="20" w:type="dxa"/>
              <w:left w:w="20" w:type="dxa"/>
              <w:bottom w:w="20" w:type="dxa"/>
              <w:right w:w="20" w:type="dxa"/>
            </w:tcMar>
          </w:tcPr>
          <w:p w14:paraId="7336C089">
            <w:pPr>
              <w:pStyle w:val="11"/>
              <w:spacing w:before="150" w:after="150"/>
              <w:rPr>
                <w:rStyle w:val="8"/>
                <w:sz w:val="28"/>
                <w:szCs w:val="28"/>
                <w:lang w:val="uk" w:eastAsia="uk"/>
              </w:rPr>
            </w:pPr>
            <w:r>
              <w:rPr>
                <w:rStyle w:val="8"/>
                <w:sz w:val="28"/>
                <w:szCs w:val="28"/>
                <w:lang w:val="uk" w:eastAsia="uk"/>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14:paraId="1A60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F21919D">
            <w:pPr>
              <w:pStyle w:val="9"/>
              <w:spacing w:before="150" w:after="150"/>
              <w:rPr>
                <w:rStyle w:val="8"/>
                <w:sz w:val="28"/>
                <w:szCs w:val="28"/>
                <w:lang w:val="uk" w:eastAsia="uk"/>
              </w:rPr>
            </w:pPr>
            <w:r>
              <w:rPr>
                <w:rStyle w:val="8"/>
                <w:sz w:val="28"/>
                <w:szCs w:val="28"/>
                <w:lang w:val="uk" w:eastAsia="uk"/>
              </w:rPr>
              <w:t>183.</w:t>
            </w:r>
          </w:p>
        </w:tc>
        <w:tc>
          <w:tcPr>
            <w:tcW w:w="2259" w:type="dxa"/>
            <w:tcMar>
              <w:top w:w="20" w:type="dxa"/>
              <w:left w:w="20" w:type="dxa"/>
              <w:bottom w:w="20" w:type="dxa"/>
              <w:right w:w="20" w:type="dxa"/>
            </w:tcMar>
          </w:tcPr>
          <w:p w14:paraId="223D5D55">
            <w:pPr>
              <w:pStyle w:val="9"/>
              <w:spacing w:before="150" w:after="150"/>
              <w:rPr>
                <w:rStyle w:val="8"/>
                <w:sz w:val="28"/>
                <w:szCs w:val="28"/>
                <w:lang w:val="uk" w:eastAsia="uk"/>
              </w:rPr>
            </w:pPr>
            <w:r>
              <w:rPr>
                <w:rStyle w:val="8"/>
                <w:sz w:val="28"/>
                <w:szCs w:val="28"/>
                <w:lang w:val="uk" w:eastAsia="uk"/>
              </w:rPr>
              <w:t>00155</w:t>
            </w:r>
          </w:p>
        </w:tc>
        <w:tc>
          <w:tcPr>
            <w:tcW w:w="6804" w:type="dxa"/>
            <w:tcMar>
              <w:top w:w="20" w:type="dxa"/>
              <w:left w:w="20" w:type="dxa"/>
              <w:bottom w:w="20" w:type="dxa"/>
              <w:right w:w="20" w:type="dxa"/>
            </w:tcMar>
          </w:tcPr>
          <w:p w14:paraId="3A8AC9B0">
            <w:pPr>
              <w:pStyle w:val="11"/>
              <w:spacing w:before="150" w:after="150"/>
              <w:rPr>
                <w:rStyle w:val="8"/>
                <w:sz w:val="28"/>
                <w:szCs w:val="28"/>
                <w:lang w:val="uk" w:eastAsia="uk"/>
              </w:rPr>
            </w:pPr>
            <w:r>
              <w:rPr>
                <w:rStyle w:val="8"/>
                <w:sz w:val="28"/>
                <w:szCs w:val="28"/>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14:paraId="45FE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4368EF0">
            <w:pPr>
              <w:pStyle w:val="9"/>
              <w:spacing w:before="150" w:after="150"/>
              <w:rPr>
                <w:rStyle w:val="8"/>
                <w:sz w:val="28"/>
                <w:szCs w:val="28"/>
                <w:lang w:val="uk" w:eastAsia="uk"/>
              </w:rPr>
            </w:pPr>
            <w:r>
              <w:rPr>
                <w:rStyle w:val="8"/>
                <w:sz w:val="28"/>
                <w:szCs w:val="28"/>
                <w:lang w:val="uk" w:eastAsia="uk"/>
              </w:rPr>
              <w:t>184.</w:t>
            </w:r>
          </w:p>
        </w:tc>
        <w:tc>
          <w:tcPr>
            <w:tcW w:w="2259" w:type="dxa"/>
            <w:tcMar>
              <w:top w:w="20" w:type="dxa"/>
              <w:left w:w="20" w:type="dxa"/>
              <w:bottom w:w="20" w:type="dxa"/>
              <w:right w:w="20" w:type="dxa"/>
            </w:tcMar>
          </w:tcPr>
          <w:p w14:paraId="0138FCA8">
            <w:pPr>
              <w:pStyle w:val="9"/>
              <w:spacing w:before="150" w:after="150"/>
              <w:rPr>
                <w:rStyle w:val="8"/>
                <w:sz w:val="28"/>
                <w:szCs w:val="28"/>
                <w:lang w:val="uk" w:eastAsia="uk"/>
              </w:rPr>
            </w:pPr>
            <w:r>
              <w:rPr>
                <w:rStyle w:val="8"/>
                <w:sz w:val="28"/>
                <w:szCs w:val="28"/>
                <w:lang w:val="uk" w:eastAsia="uk"/>
              </w:rPr>
              <w:t>02025</w:t>
            </w:r>
          </w:p>
        </w:tc>
        <w:tc>
          <w:tcPr>
            <w:tcW w:w="6804" w:type="dxa"/>
            <w:tcMar>
              <w:top w:w="20" w:type="dxa"/>
              <w:left w:w="20" w:type="dxa"/>
              <w:bottom w:w="20" w:type="dxa"/>
              <w:right w:w="20" w:type="dxa"/>
            </w:tcMar>
          </w:tcPr>
          <w:p w14:paraId="56DF8F47">
            <w:pPr>
              <w:pStyle w:val="11"/>
              <w:spacing w:before="150" w:after="150"/>
              <w:rPr>
                <w:rStyle w:val="8"/>
                <w:sz w:val="28"/>
                <w:szCs w:val="28"/>
                <w:lang w:val="uk" w:eastAsia="uk"/>
              </w:rPr>
            </w:pPr>
            <w:r>
              <w:rPr>
                <w:rStyle w:val="8"/>
                <w:sz w:val="28"/>
                <w:szCs w:val="28"/>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14:paraId="2CB6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A94DCD6">
            <w:pPr>
              <w:pStyle w:val="9"/>
              <w:spacing w:before="150" w:after="150"/>
              <w:rPr>
                <w:rStyle w:val="8"/>
                <w:sz w:val="28"/>
                <w:szCs w:val="28"/>
                <w:lang w:val="uk" w:eastAsia="uk"/>
              </w:rPr>
            </w:pPr>
            <w:r>
              <w:rPr>
                <w:rStyle w:val="8"/>
                <w:sz w:val="28"/>
                <w:szCs w:val="28"/>
                <w:lang w:val="uk" w:eastAsia="uk"/>
              </w:rPr>
              <w:t>185.</w:t>
            </w:r>
          </w:p>
        </w:tc>
        <w:tc>
          <w:tcPr>
            <w:tcW w:w="2259" w:type="dxa"/>
            <w:tcMar>
              <w:top w:w="20" w:type="dxa"/>
              <w:left w:w="20" w:type="dxa"/>
              <w:bottom w:w="20" w:type="dxa"/>
              <w:right w:w="20" w:type="dxa"/>
            </w:tcMar>
          </w:tcPr>
          <w:p w14:paraId="3F839C76">
            <w:pPr>
              <w:pStyle w:val="9"/>
              <w:spacing w:before="150" w:after="150"/>
              <w:rPr>
                <w:rStyle w:val="8"/>
                <w:sz w:val="28"/>
                <w:szCs w:val="28"/>
                <w:lang w:val="uk" w:eastAsia="uk"/>
              </w:rPr>
            </w:pPr>
            <w:r>
              <w:rPr>
                <w:rStyle w:val="8"/>
                <w:sz w:val="28"/>
                <w:szCs w:val="28"/>
                <w:lang w:val="uk" w:eastAsia="uk"/>
              </w:rPr>
              <w:t>00157</w:t>
            </w:r>
          </w:p>
        </w:tc>
        <w:tc>
          <w:tcPr>
            <w:tcW w:w="6804" w:type="dxa"/>
            <w:tcMar>
              <w:top w:w="20" w:type="dxa"/>
              <w:left w:w="20" w:type="dxa"/>
              <w:bottom w:w="20" w:type="dxa"/>
              <w:right w:w="20" w:type="dxa"/>
            </w:tcMar>
          </w:tcPr>
          <w:p w14:paraId="2F81306C">
            <w:pPr>
              <w:pStyle w:val="11"/>
              <w:spacing w:before="150" w:after="150"/>
              <w:rPr>
                <w:rStyle w:val="8"/>
                <w:sz w:val="28"/>
                <w:szCs w:val="28"/>
                <w:lang w:val="uk" w:eastAsia="uk"/>
              </w:rPr>
            </w:pPr>
            <w:r>
              <w:rPr>
                <w:rStyle w:val="8"/>
                <w:sz w:val="28"/>
                <w:szCs w:val="28"/>
                <w:lang w:val="uk" w:eastAsia="uk"/>
              </w:rPr>
              <w:t>Призначення пільги на придбання палива, у тому числі рідкого, скрапленого балонного газу для побутових потреб</w:t>
            </w:r>
          </w:p>
        </w:tc>
      </w:tr>
      <w:tr w14:paraId="48F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0E07019">
            <w:pPr>
              <w:pStyle w:val="9"/>
              <w:spacing w:before="150" w:after="150"/>
              <w:rPr>
                <w:rStyle w:val="8"/>
                <w:sz w:val="28"/>
                <w:szCs w:val="28"/>
                <w:lang w:val="uk" w:eastAsia="uk"/>
              </w:rPr>
            </w:pPr>
            <w:r>
              <w:rPr>
                <w:rStyle w:val="8"/>
                <w:sz w:val="28"/>
                <w:szCs w:val="28"/>
                <w:lang w:val="uk" w:eastAsia="uk"/>
              </w:rPr>
              <w:t>186.</w:t>
            </w:r>
          </w:p>
        </w:tc>
        <w:tc>
          <w:tcPr>
            <w:tcW w:w="2259" w:type="dxa"/>
            <w:tcMar>
              <w:top w:w="20" w:type="dxa"/>
              <w:left w:w="20" w:type="dxa"/>
              <w:bottom w:w="20" w:type="dxa"/>
              <w:right w:w="20" w:type="dxa"/>
            </w:tcMar>
          </w:tcPr>
          <w:p w14:paraId="6DAEC4AB">
            <w:pPr>
              <w:pStyle w:val="9"/>
              <w:spacing w:before="150" w:after="150"/>
              <w:rPr>
                <w:rStyle w:val="8"/>
                <w:sz w:val="28"/>
                <w:szCs w:val="28"/>
                <w:lang w:val="uk" w:eastAsia="uk"/>
              </w:rPr>
            </w:pPr>
            <w:r>
              <w:rPr>
                <w:rStyle w:val="8"/>
                <w:sz w:val="28"/>
                <w:szCs w:val="28"/>
                <w:lang w:val="uk" w:eastAsia="uk"/>
              </w:rPr>
              <w:t>01995</w:t>
            </w:r>
          </w:p>
        </w:tc>
        <w:tc>
          <w:tcPr>
            <w:tcW w:w="6804" w:type="dxa"/>
            <w:tcMar>
              <w:top w:w="20" w:type="dxa"/>
              <w:left w:w="20" w:type="dxa"/>
              <w:bottom w:w="20" w:type="dxa"/>
              <w:right w:w="20" w:type="dxa"/>
            </w:tcMar>
          </w:tcPr>
          <w:p w14:paraId="44F96DFD">
            <w:pPr>
              <w:pStyle w:val="11"/>
              <w:spacing w:before="150" w:after="150"/>
              <w:rPr>
                <w:rStyle w:val="8"/>
                <w:sz w:val="28"/>
                <w:szCs w:val="28"/>
                <w:lang w:val="uk" w:eastAsia="uk"/>
              </w:rPr>
            </w:pPr>
            <w:r>
              <w:rPr>
                <w:rStyle w:val="8"/>
                <w:sz w:val="28"/>
                <w:szCs w:val="28"/>
                <w:lang w:val="uk" w:eastAsia="uk"/>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14:paraId="10D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2A0873A">
            <w:pPr>
              <w:pStyle w:val="9"/>
              <w:spacing w:before="150" w:after="150"/>
              <w:rPr>
                <w:rStyle w:val="8"/>
                <w:sz w:val="28"/>
                <w:szCs w:val="28"/>
                <w:lang w:val="uk" w:eastAsia="uk"/>
              </w:rPr>
            </w:pPr>
            <w:r>
              <w:rPr>
                <w:rStyle w:val="8"/>
                <w:sz w:val="28"/>
                <w:szCs w:val="28"/>
                <w:lang w:val="uk" w:eastAsia="uk"/>
              </w:rPr>
              <w:t>187.</w:t>
            </w:r>
          </w:p>
        </w:tc>
        <w:tc>
          <w:tcPr>
            <w:tcW w:w="2259" w:type="dxa"/>
            <w:tcMar>
              <w:top w:w="20" w:type="dxa"/>
              <w:left w:w="20" w:type="dxa"/>
              <w:bottom w:w="20" w:type="dxa"/>
              <w:right w:w="20" w:type="dxa"/>
            </w:tcMar>
          </w:tcPr>
          <w:p w14:paraId="1285F617">
            <w:pPr>
              <w:pStyle w:val="9"/>
              <w:spacing w:before="150" w:after="150"/>
              <w:rPr>
                <w:rStyle w:val="8"/>
                <w:sz w:val="28"/>
                <w:szCs w:val="28"/>
                <w:lang w:val="uk" w:eastAsia="uk"/>
              </w:rPr>
            </w:pPr>
            <w:r>
              <w:rPr>
                <w:rStyle w:val="8"/>
                <w:sz w:val="28"/>
                <w:szCs w:val="28"/>
                <w:lang w:val="uk" w:eastAsia="uk"/>
              </w:rPr>
              <w:t>01997</w:t>
            </w:r>
          </w:p>
        </w:tc>
        <w:tc>
          <w:tcPr>
            <w:tcW w:w="6804" w:type="dxa"/>
            <w:tcMar>
              <w:top w:w="20" w:type="dxa"/>
              <w:left w:w="20" w:type="dxa"/>
              <w:bottom w:w="20" w:type="dxa"/>
              <w:right w:w="20" w:type="dxa"/>
            </w:tcMar>
          </w:tcPr>
          <w:p w14:paraId="455C84C8">
            <w:pPr>
              <w:pStyle w:val="11"/>
              <w:spacing w:before="150" w:after="150"/>
              <w:rPr>
                <w:rStyle w:val="8"/>
                <w:sz w:val="28"/>
                <w:szCs w:val="28"/>
                <w:lang w:val="uk" w:eastAsia="uk"/>
              </w:rPr>
            </w:pPr>
            <w:r>
              <w:rPr>
                <w:rStyle w:val="8"/>
                <w:sz w:val="28"/>
                <w:szCs w:val="28"/>
                <w:lang w:val="uk" w:eastAsia="uk"/>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r>
      <w:tr w14:paraId="03A0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1752B4F">
            <w:pPr>
              <w:pStyle w:val="9"/>
              <w:spacing w:before="150" w:after="150"/>
              <w:rPr>
                <w:rStyle w:val="8"/>
                <w:sz w:val="28"/>
                <w:szCs w:val="28"/>
                <w:lang w:val="uk" w:eastAsia="uk"/>
              </w:rPr>
            </w:pPr>
            <w:r>
              <w:rPr>
                <w:rStyle w:val="8"/>
                <w:sz w:val="28"/>
                <w:szCs w:val="28"/>
                <w:lang w:val="uk" w:eastAsia="uk"/>
              </w:rPr>
              <w:t>188.</w:t>
            </w:r>
          </w:p>
        </w:tc>
        <w:tc>
          <w:tcPr>
            <w:tcW w:w="2259" w:type="dxa"/>
            <w:tcMar>
              <w:top w:w="20" w:type="dxa"/>
              <w:left w:w="20" w:type="dxa"/>
              <w:bottom w:w="20" w:type="dxa"/>
              <w:right w:w="20" w:type="dxa"/>
            </w:tcMar>
          </w:tcPr>
          <w:p w14:paraId="0E49A4BB">
            <w:pPr>
              <w:pStyle w:val="9"/>
              <w:spacing w:before="150" w:after="150"/>
              <w:rPr>
                <w:rStyle w:val="8"/>
                <w:sz w:val="28"/>
                <w:szCs w:val="28"/>
                <w:lang w:val="uk" w:eastAsia="uk"/>
              </w:rPr>
            </w:pPr>
            <w:r>
              <w:rPr>
                <w:rStyle w:val="8"/>
                <w:sz w:val="28"/>
                <w:szCs w:val="28"/>
                <w:lang w:val="uk" w:eastAsia="uk"/>
              </w:rPr>
              <w:t>01996</w:t>
            </w:r>
          </w:p>
        </w:tc>
        <w:tc>
          <w:tcPr>
            <w:tcW w:w="6804" w:type="dxa"/>
            <w:tcMar>
              <w:top w:w="20" w:type="dxa"/>
              <w:left w:w="20" w:type="dxa"/>
              <w:bottom w:w="20" w:type="dxa"/>
              <w:right w:w="20" w:type="dxa"/>
            </w:tcMar>
          </w:tcPr>
          <w:p w14:paraId="1B8D90BA">
            <w:pPr>
              <w:pStyle w:val="11"/>
              <w:spacing w:before="150" w:after="150"/>
              <w:rPr>
                <w:rStyle w:val="8"/>
                <w:sz w:val="28"/>
                <w:szCs w:val="28"/>
                <w:lang w:val="uk" w:eastAsia="uk"/>
              </w:rPr>
            </w:pPr>
            <w:r>
              <w:rPr>
                <w:rStyle w:val="8"/>
                <w:sz w:val="28"/>
                <w:szCs w:val="28"/>
                <w:lang w:val="uk" w:eastAsia="uk"/>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14:paraId="7D0A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8244C9E">
            <w:pPr>
              <w:pStyle w:val="9"/>
              <w:spacing w:before="150" w:after="150"/>
              <w:rPr>
                <w:rStyle w:val="8"/>
                <w:sz w:val="28"/>
                <w:szCs w:val="28"/>
                <w:lang w:val="uk" w:eastAsia="uk"/>
              </w:rPr>
            </w:pPr>
            <w:r>
              <w:rPr>
                <w:rStyle w:val="8"/>
                <w:sz w:val="28"/>
                <w:szCs w:val="28"/>
                <w:lang w:val="uk" w:eastAsia="uk"/>
              </w:rPr>
              <w:t>189.</w:t>
            </w:r>
          </w:p>
        </w:tc>
        <w:tc>
          <w:tcPr>
            <w:tcW w:w="2259" w:type="dxa"/>
            <w:tcMar>
              <w:top w:w="20" w:type="dxa"/>
              <w:left w:w="20" w:type="dxa"/>
              <w:bottom w:w="20" w:type="dxa"/>
              <w:right w:w="20" w:type="dxa"/>
            </w:tcMar>
          </w:tcPr>
          <w:p w14:paraId="6E12F080">
            <w:pPr>
              <w:pStyle w:val="9"/>
              <w:spacing w:before="150" w:after="150"/>
              <w:rPr>
                <w:rStyle w:val="8"/>
                <w:sz w:val="28"/>
                <w:szCs w:val="28"/>
                <w:lang w:val="uk" w:eastAsia="uk"/>
              </w:rPr>
            </w:pPr>
            <w:r>
              <w:rPr>
                <w:rStyle w:val="8"/>
                <w:sz w:val="28"/>
                <w:szCs w:val="28"/>
                <w:lang w:val="uk" w:eastAsia="uk"/>
              </w:rPr>
              <w:t>01253</w:t>
            </w:r>
          </w:p>
        </w:tc>
        <w:tc>
          <w:tcPr>
            <w:tcW w:w="6804" w:type="dxa"/>
            <w:tcMar>
              <w:top w:w="20" w:type="dxa"/>
              <w:left w:w="20" w:type="dxa"/>
              <w:bottom w:w="20" w:type="dxa"/>
              <w:right w:w="20" w:type="dxa"/>
            </w:tcMar>
          </w:tcPr>
          <w:p w14:paraId="37DD017C">
            <w:pPr>
              <w:pStyle w:val="11"/>
              <w:spacing w:before="150" w:after="150"/>
              <w:rPr>
                <w:rStyle w:val="8"/>
                <w:sz w:val="28"/>
                <w:szCs w:val="28"/>
                <w:lang w:val="uk" w:eastAsia="uk"/>
              </w:rPr>
            </w:pPr>
            <w:r>
              <w:rPr>
                <w:rStyle w:val="8"/>
                <w:sz w:val="28"/>
                <w:szCs w:val="28"/>
                <w:lang w:val="uk" w:eastAsia="uk"/>
              </w:rPr>
              <w:t>Присвоєння спортивних розрядів спортсменам: “Кандидат у майстри спорту України” та I спортивний розряд</w:t>
            </w:r>
          </w:p>
        </w:tc>
      </w:tr>
      <w:tr w14:paraId="756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8C40112">
            <w:pPr>
              <w:pStyle w:val="9"/>
              <w:spacing w:before="150" w:after="150"/>
              <w:rPr>
                <w:rStyle w:val="8"/>
                <w:sz w:val="28"/>
                <w:szCs w:val="28"/>
                <w:lang w:val="uk" w:eastAsia="uk"/>
              </w:rPr>
            </w:pPr>
            <w:r>
              <w:rPr>
                <w:rStyle w:val="8"/>
                <w:sz w:val="28"/>
                <w:szCs w:val="28"/>
                <w:lang w:val="uk" w:eastAsia="uk"/>
              </w:rPr>
              <w:t>190.</w:t>
            </w:r>
          </w:p>
        </w:tc>
        <w:tc>
          <w:tcPr>
            <w:tcW w:w="2259" w:type="dxa"/>
            <w:tcMar>
              <w:top w:w="20" w:type="dxa"/>
              <w:left w:w="20" w:type="dxa"/>
              <w:bottom w:w="20" w:type="dxa"/>
              <w:right w:w="20" w:type="dxa"/>
            </w:tcMar>
          </w:tcPr>
          <w:p w14:paraId="1DA24B2C">
            <w:pPr>
              <w:pStyle w:val="9"/>
              <w:spacing w:before="150" w:after="150"/>
              <w:rPr>
                <w:rStyle w:val="8"/>
                <w:sz w:val="28"/>
                <w:szCs w:val="28"/>
                <w:lang w:val="uk" w:eastAsia="uk"/>
              </w:rPr>
            </w:pPr>
            <w:r>
              <w:rPr>
                <w:rStyle w:val="8"/>
                <w:sz w:val="28"/>
                <w:szCs w:val="28"/>
                <w:lang w:val="uk" w:eastAsia="uk"/>
              </w:rPr>
              <w:t>01252</w:t>
            </w:r>
          </w:p>
        </w:tc>
        <w:tc>
          <w:tcPr>
            <w:tcW w:w="6804" w:type="dxa"/>
            <w:tcMar>
              <w:top w:w="20" w:type="dxa"/>
              <w:left w:w="20" w:type="dxa"/>
              <w:bottom w:w="20" w:type="dxa"/>
              <w:right w:w="20" w:type="dxa"/>
            </w:tcMar>
          </w:tcPr>
          <w:p w14:paraId="292ADA87">
            <w:pPr>
              <w:pStyle w:val="11"/>
              <w:spacing w:before="150" w:after="150"/>
              <w:rPr>
                <w:rStyle w:val="8"/>
                <w:sz w:val="28"/>
                <w:szCs w:val="28"/>
                <w:lang w:val="uk" w:eastAsia="uk"/>
              </w:rPr>
            </w:pPr>
            <w:r>
              <w:rPr>
                <w:rStyle w:val="8"/>
                <w:sz w:val="28"/>
                <w:szCs w:val="28"/>
                <w:lang w:val="uk" w:eastAsia="uk"/>
              </w:rPr>
              <w:t>Присвоєння спортивних розрядів спортсменам: II та III спортивний розряд</w:t>
            </w:r>
          </w:p>
        </w:tc>
      </w:tr>
      <w:tr w14:paraId="21DE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2FF0016">
            <w:pPr>
              <w:pStyle w:val="9"/>
              <w:spacing w:before="150" w:after="150"/>
              <w:rPr>
                <w:rStyle w:val="8"/>
                <w:sz w:val="28"/>
                <w:szCs w:val="28"/>
                <w:lang w:val="uk" w:eastAsia="uk"/>
              </w:rPr>
            </w:pPr>
            <w:r>
              <w:rPr>
                <w:rStyle w:val="8"/>
                <w:sz w:val="28"/>
                <w:szCs w:val="28"/>
                <w:lang w:val="uk" w:eastAsia="uk"/>
              </w:rPr>
              <w:t>191.</w:t>
            </w:r>
          </w:p>
        </w:tc>
        <w:tc>
          <w:tcPr>
            <w:tcW w:w="2259" w:type="dxa"/>
            <w:tcMar>
              <w:top w:w="20" w:type="dxa"/>
              <w:left w:w="20" w:type="dxa"/>
              <w:bottom w:w="20" w:type="dxa"/>
              <w:right w:w="20" w:type="dxa"/>
            </w:tcMar>
          </w:tcPr>
          <w:p w14:paraId="24AB0746">
            <w:pPr>
              <w:pStyle w:val="9"/>
              <w:spacing w:before="150" w:after="150"/>
              <w:rPr>
                <w:rStyle w:val="8"/>
                <w:sz w:val="28"/>
                <w:szCs w:val="28"/>
                <w:lang w:val="uk" w:eastAsia="uk"/>
              </w:rPr>
            </w:pPr>
            <w:r>
              <w:rPr>
                <w:rStyle w:val="8"/>
                <w:sz w:val="28"/>
                <w:szCs w:val="28"/>
                <w:lang w:val="uk" w:eastAsia="uk"/>
              </w:rPr>
              <w:t>01454</w:t>
            </w:r>
          </w:p>
        </w:tc>
        <w:tc>
          <w:tcPr>
            <w:tcW w:w="6804" w:type="dxa"/>
            <w:tcMar>
              <w:top w:w="20" w:type="dxa"/>
              <w:left w:w="20" w:type="dxa"/>
              <w:bottom w:w="20" w:type="dxa"/>
              <w:right w:w="20" w:type="dxa"/>
            </w:tcMar>
          </w:tcPr>
          <w:p w14:paraId="3A4147C3">
            <w:pPr>
              <w:pStyle w:val="11"/>
              <w:spacing w:before="150" w:after="150"/>
              <w:rPr>
                <w:rStyle w:val="8"/>
                <w:sz w:val="28"/>
                <w:szCs w:val="28"/>
                <w:lang w:val="uk" w:eastAsia="uk"/>
              </w:rPr>
            </w:pPr>
            <w:r>
              <w:rPr>
                <w:rStyle w:val="8"/>
                <w:sz w:val="28"/>
                <w:szCs w:val="28"/>
                <w:lang w:val="uk" w:eastAsia="uk"/>
              </w:rPr>
              <w:t>Реєстрація пасіки</w:t>
            </w:r>
          </w:p>
        </w:tc>
      </w:tr>
      <w:tr w14:paraId="35F6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45B62B9">
            <w:pPr>
              <w:pStyle w:val="9"/>
              <w:spacing w:before="150" w:after="150"/>
              <w:rPr>
                <w:rStyle w:val="8"/>
                <w:sz w:val="28"/>
                <w:szCs w:val="28"/>
                <w:lang w:val="uk" w:eastAsia="uk"/>
              </w:rPr>
            </w:pPr>
            <w:r>
              <w:rPr>
                <w:rStyle w:val="8"/>
                <w:sz w:val="28"/>
                <w:szCs w:val="28"/>
                <w:lang w:val="uk" w:eastAsia="uk"/>
              </w:rPr>
              <w:t>192.</w:t>
            </w:r>
          </w:p>
        </w:tc>
        <w:tc>
          <w:tcPr>
            <w:tcW w:w="2259" w:type="dxa"/>
            <w:tcMar>
              <w:top w:w="20" w:type="dxa"/>
              <w:left w:w="20" w:type="dxa"/>
              <w:bottom w:w="20" w:type="dxa"/>
              <w:right w:w="20" w:type="dxa"/>
            </w:tcMar>
          </w:tcPr>
          <w:p w14:paraId="1DCDB018">
            <w:pPr>
              <w:pStyle w:val="9"/>
              <w:spacing w:before="150" w:after="150"/>
              <w:rPr>
                <w:rStyle w:val="8"/>
                <w:sz w:val="28"/>
                <w:szCs w:val="28"/>
                <w:lang w:val="uk" w:eastAsia="uk"/>
              </w:rPr>
            </w:pPr>
            <w:r>
              <w:rPr>
                <w:rStyle w:val="8"/>
                <w:sz w:val="28"/>
                <w:szCs w:val="28"/>
                <w:lang w:val="uk" w:eastAsia="uk"/>
              </w:rPr>
              <w:t>02263</w:t>
            </w:r>
          </w:p>
        </w:tc>
        <w:tc>
          <w:tcPr>
            <w:tcW w:w="6804" w:type="dxa"/>
            <w:tcMar>
              <w:top w:w="20" w:type="dxa"/>
              <w:left w:w="20" w:type="dxa"/>
              <w:bottom w:w="20" w:type="dxa"/>
              <w:right w:w="20" w:type="dxa"/>
            </w:tcMar>
          </w:tcPr>
          <w:p w14:paraId="340D665E">
            <w:pPr>
              <w:pStyle w:val="11"/>
              <w:spacing w:before="150" w:after="150"/>
              <w:rPr>
                <w:rStyle w:val="8"/>
                <w:sz w:val="28"/>
                <w:szCs w:val="28"/>
                <w:lang w:val="uk" w:eastAsia="uk"/>
              </w:rPr>
            </w:pPr>
            <w:r>
              <w:rPr>
                <w:rStyle w:val="8"/>
                <w:sz w:val="28"/>
                <w:szCs w:val="28"/>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14:paraId="100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E360633">
            <w:pPr>
              <w:pStyle w:val="9"/>
              <w:spacing w:before="150" w:after="150"/>
              <w:rPr>
                <w:rStyle w:val="8"/>
                <w:sz w:val="28"/>
                <w:szCs w:val="28"/>
                <w:lang w:val="uk" w:eastAsia="uk"/>
              </w:rPr>
            </w:pPr>
            <w:r>
              <w:rPr>
                <w:rStyle w:val="8"/>
                <w:sz w:val="28"/>
                <w:szCs w:val="28"/>
                <w:lang w:val="uk" w:eastAsia="uk"/>
              </w:rPr>
              <w:t>193.</w:t>
            </w:r>
          </w:p>
        </w:tc>
        <w:tc>
          <w:tcPr>
            <w:tcW w:w="2259" w:type="dxa"/>
            <w:tcMar>
              <w:top w:w="20" w:type="dxa"/>
              <w:left w:w="20" w:type="dxa"/>
              <w:bottom w:w="20" w:type="dxa"/>
              <w:right w:w="20" w:type="dxa"/>
            </w:tcMar>
          </w:tcPr>
          <w:p w14:paraId="4A3A1EB1">
            <w:pPr>
              <w:pStyle w:val="9"/>
              <w:spacing w:before="150" w:after="150"/>
              <w:rPr>
                <w:rStyle w:val="8"/>
                <w:sz w:val="28"/>
                <w:szCs w:val="28"/>
                <w:lang w:val="uk" w:eastAsia="uk"/>
              </w:rPr>
            </w:pPr>
            <w:r>
              <w:rPr>
                <w:rStyle w:val="8"/>
                <w:sz w:val="28"/>
                <w:szCs w:val="28"/>
                <w:lang w:val="uk" w:eastAsia="uk"/>
              </w:rPr>
              <w:t>02264</w:t>
            </w:r>
          </w:p>
        </w:tc>
        <w:tc>
          <w:tcPr>
            <w:tcW w:w="6804" w:type="dxa"/>
            <w:tcMar>
              <w:top w:w="20" w:type="dxa"/>
              <w:left w:w="20" w:type="dxa"/>
              <w:bottom w:w="20" w:type="dxa"/>
              <w:right w:w="20" w:type="dxa"/>
            </w:tcMar>
          </w:tcPr>
          <w:p w14:paraId="78D3DA69">
            <w:pPr>
              <w:pStyle w:val="11"/>
              <w:spacing w:before="150" w:after="150"/>
              <w:rPr>
                <w:rStyle w:val="8"/>
                <w:sz w:val="28"/>
                <w:szCs w:val="28"/>
                <w:lang w:val="uk" w:eastAsia="uk"/>
              </w:rPr>
            </w:pPr>
            <w:r>
              <w:rPr>
                <w:rStyle w:val="8"/>
                <w:sz w:val="28"/>
                <w:szCs w:val="28"/>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14:paraId="2C7A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7032ED3">
            <w:pPr>
              <w:pStyle w:val="9"/>
              <w:spacing w:before="150" w:after="150"/>
              <w:rPr>
                <w:rStyle w:val="8"/>
                <w:sz w:val="28"/>
                <w:szCs w:val="28"/>
                <w:lang w:val="uk" w:eastAsia="uk"/>
              </w:rPr>
            </w:pPr>
            <w:r>
              <w:rPr>
                <w:rStyle w:val="8"/>
                <w:sz w:val="28"/>
                <w:szCs w:val="28"/>
                <w:lang w:val="uk" w:eastAsia="uk"/>
              </w:rPr>
              <w:t>194.</w:t>
            </w:r>
          </w:p>
        </w:tc>
        <w:tc>
          <w:tcPr>
            <w:tcW w:w="2259" w:type="dxa"/>
            <w:tcMar>
              <w:top w:w="20" w:type="dxa"/>
              <w:left w:w="20" w:type="dxa"/>
              <w:bottom w:w="20" w:type="dxa"/>
              <w:right w:w="20" w:type="dxa"/>
            </w:tcMar>
          </w:tcPr>
          <w:p w14:paraId="102433C6">
            <w:pPr>
              <w:pStyle w:val="9"/>
              <w:spacing w:before="150" w:after="150"/>
              <w:rPr>
                <w:rStyle w:val="8"/>
                <w:sz w:val="28"/>
                <w:szCs w:val="28"/>
                <w:lang w:val="uk" w:eastAsia="uk"/>
              </w:rPr>
            </w:pPr>
            <w:r>
              <w:rPr>
                <w:rStyle w:val="8"/>
                <w:sz w:val="28"/>
                <w:szCs w:val="28"/>
                <w:lang w:val="uk" w:eastAsia="uk"/>
              </w:rPr>
              <w:t>02453</w:t>
            </w:r>
          </w:p>
        </w:tc>
        <w:tc>
          <w:tcPr>
            <w:tcW w:w="6804" w:type="dxa"/>
            <w:tcMar>
              <w:top w:w="20" w:type="dxa"/>
              <w:left w:w="20" w:type="dxa"/>
              <w:bottom w:w="20" w:type="dxa"/>
              <w:right w:w="20" w:type="dxa"/>
            </w:tcMar>
          </w:tcPr>
          <w:p w14:paraId="557A58B6">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відомостей про землі в межах територій територіальних громад з видачею витягу</w:t>
            </w:r>
          </w:p>
        </w:tc>
      </w:tr>
      <w:tr w14:paraId="4B8A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FD6FD50">
            <w:pPr>
              <w:pStyle w:val="9"/>
              <w:spacing w:before="150" w:after="150"/>
              <w:rPr>
                <w:rStyle w:val="8"/>
                <w:sz w:val="28"/>
                <w:szCs w:val="28"/>
                <w:lang w:val="uk" w:eastAsia="uk"/>
              </w:rPr>
            </w:pPr>
            <w:r>
              <w:rPr>
                <w:rStyle w:val="8"/>
                <w:sz w:val="28"/>
                <w:szCs w:val="28"/>
                <w:lang w:val="uk" w:eastAsia="uk"/>
              </w:rPr>
              <w:t>195.</w:t>
            </w:r>
          </w:p>
        </w:tc>
        <w:tc>
          <w:tcPr>
            <w:tcW w:w="2259" w:type="dxa"/>
            <w:tcMar>
              <w:top w:w="20" w:type="dxa"/>
              <w:left w:w="20" w:type="dxa"/>
              <w:bottom w:w="20" w:type="dxa"/>
              <w:right w:w="20" w:type="dxa"/>
            </w:tcMar>
          </w:tcPr>
          <w:p w14:paraId="49D5A334">
            <w:pPr>
              <w:pStyle w:val="9"/>
              <w:spacing w:before="150" w:after="150"/>
              <w:rPr>
                <w:rStyle w:val="8"/>
                <w:sz w:val="28"/>
                <w:szCs w:val="28"/>
                <w:lang w:val="uk" w:eastAsia="uk"/>
              </w:rPr>
            </w:pPr>
            <w:r>
              <w:rPr>
                <w:rStyle w:val="8"/>
                <w:sz w:val="28"/>
                <w:szCs w:val="28"/>
                <w:lang w:val="uk" w:eastAsia="uk"/>
              </w:rPr>
              <w:t>02452</w:t>
            </w:r>
          </w:p>
        </w:tc>
        <w:tc>
          <w:tcPr>
            <w:tcW w:w="6804" w:type="dxa"/>
            <w:tcMar>
              <w:top w:w="20" w:type="dxa"/>
              <w:left w:w="20" w:type="dxa"/>
              <w:bottom w:w="20" w:type="dxa"/>
              <w:right w:w="20" w:type="dxa"/>
            </w:tcMar>
          </w:tcPr>
          <w:p w14:paraId="0424878A">
            <w:pPr>
              <w:pStyle w:val="11"/>
              <w:spacing w:before="150" w:after="150"/>
              <w:rPr>
                <w:rStyle w:val="8"/>
                <w:sz w:val="28"/>
                <w:szCs w:val="28"/>
                <w:lang w:val="uk" w:eastAsia="uk"/>
              </w:rPr>
            </w:pPr>
            <w:r>
              <w:rPr>
                <w:rStyle w:val="8"/>
                <w:sz w:val="28"/>
                <w:szCs w:val="28"/>
                <w:lang w:val="uk" w:eastAsia="uk"/>
              </w:rPr>
              <w:t>Внесення до Державного земельного кадастру змін до відомостей про землі в межах територій територіальних громад з видачею витягу</w:t>
            </w:r>
          </w:p>
        </w:tc>
      </w:tr>
      <w:tr w14:paraId="2AF6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6A546C4">
            <w:pPr>
              <w:pStyle w:val="9"/>
              <w:spacing w:before="150" w:after="150"/>
              <w:rPr>
                <w:rStyle w:val="8"/>
                <w:sz w:val="28"/>
                <w:szCs w:val="28"/>
                <w:lang w:val="uk" w:eastAsia="uk"/>
              </w:rPr>
            </w:pPr>
            <w:r>
              <w:rPr>
                <w:rStyle w:val="8"/>
                <w:sz w:val="28"/>
                <w:szCs w:val="28"/>
                <w:lang w:val="uk" w:eastAsia="uk"/>
              </w:rPr>
              <w:t>196.</w:t>
            </w:r>
          </w:p>
        </w:tc>
        <w:tc>
          <w:tcPr>
            <w:tcW w:w="2259" w:type="dxa"/>
            <w:tcMar>
              <w:top w:w="20" w:type="dxa"/>
              <w:left w:w="20" w:type="dxa"/>
              <w:bottom w:w="20" w:type="dxa"/>
              <w:right w:w="20" w:type="dxa"/>
            </w:tcMar>
          </w:tcPr>
          <w:p w14:paraId="049127C6">
            <w:pPr>
              <w:pStyle w:val="9"/>
              <w:spacing w:before="150" w:after="150"/>
              <w:rPr>
                <w:rStyle w:val="8"/>
                <w:sz w:val="28"/>
                <w:szCs w:val="28"/>
                <w:lang w:val="uk" w:eastAsia="uk"/>
              </w:rPr>
            </w:pPr>
            <w:r>
              <w:rPr>
                <w:rStyle w:val="8"/>
                <w:sz w:val="28"/>
                <w:szCs w:val="28"/>
                <w:lang w:val="uk" w:eastAsia="uk"/>
              </w:rPr>
              <w:t>02442</w:t>
            </w:r>
          </w:p>
        </w:tc>
        <w:tc>
          <w:tcPr>
            <w:tcW w:w="6804" w:type="dxa"/>
            <w:tcMar>
              <w:top w:w="20" w:type="dxa"/>
              <w:left w:w="20" w:type="dxa"/>
              <w:bottom w:w="20" w:type="dxa"/>
              <w:right w:w="20" w:type="dxa"/>
            </w:tcMar>
          </w:tcPr>
          <w:p w14:paraId="69D1F940">
            <w:pPr>
              <w:pStyle w:val="11"/>
              <w:spacing w:before="150" w:after="150"/>
              <w:rPr>
                <w:rStyle w:val="8"/>
                <w:sz w:val="28"/>
                <w:szCs w:val="28"/>
                <w:lang w:val="uk" w:eastAsia="uk"/>
              </w:rPr>
            </w:pPr>
            <w:r>
              <w:rPr>
                <w:rStyle w:val="8"/>
                <w:sz w:val="28"/>
                <w:szCs w:val="28"/>
                <w:lang w:val="uk" w:eastAsia="uk"/>
              </w:rPr>
              <w:t>Державна реєстрація меліоративної мережі з видачею витягу з Державного земельного кадастру</w:t>
            </w:r>
          </w:p>
        </w:tc>
      </w:tr>
      <w:tr w14:paraId="524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1345309">
            <w:pPr>
              <w:pStyle w:val="9"/>
              <w:spacing w:before="150" w:after="150"/>
              <w:rPr>
                <w:rStyle w:val="8"/>
                <w:sz w:val="28"/>
                <w:szCs w:val="28"/>
                <w:lang w:val="uk" w:eastAsia="uk"/>
              </w:rPr>
            </w:pPr>
            <w:r>
              <w:rPr>
                <w:rStyle w:val="8"/>
                <w:sz w:val="28"/>
                <w:szCs w:val="28"/>
                <w:lang w:val="uk" w:eastAsia="uk"/>
              </w:rPr>
              <w:t>197.</w:t>
            </w:r>
          </w:p>
        </w:tc>
        <w:tc>
          <w:tcPr>
            <w:tcW w:w="2259" w:type="dxa"/>
            <w:tcMar>
              <w:top w:w="20" w:type="dxa"/>
              <w:left w:w="20" w:type="dxa"/>
              <w:bottom w:w="20" w:type="dxa"/>
              <w:right w:w="20" w:type="dxa"/>
            </w:tcMar>
          </w:tcPr>
          <w:p w14:paraId="2244071C">
            <w:pPr>
              <w:pStyle w:val="9"/>
              <w:spacing w:before="150" w:after="150"/>
              <w:rPr>
                <w:rStyle w:val="8"/>
                <w:sz w:val="28"/>
                <w:szCs w:val="28"/>
                <w:lang w:val="uk" w:eastAsia="uk"/>
              </w:rPr>
            </w:pPr>
            <w:r>
              <w:rPr>
                <w:rStyle w:val="8"/>
                <w:sz w:val="28"/>
                <w:szCs w:val="28"/>
                <w:lang w:val="uk" w:eastAsia="uk"/>
              </w:rPr>
              <w:t>02451</w:t>
            </w:r>
          </w:p>
        </w:tc>
        <w:tc>
          <w:tcPr>
            <w:tcW w:w="6804" w:type="dxa"/>
            <w:tcMar>
              <w:top w:w="20" w:type="dxa"/>
              <w:left w:w="20" w:type="dxa"/>
              <w:bottom w:w="20" w:type="dxa"/>
              <w:right w:w="20" w:type="dxa"/>
            </w:tcMar>
          </w:tcPr>
          <w:p w14:paraId="57ED0B99">
            <w:pPr>
              <w:pStyle w:val="11"/>
              <w:spacing w:before="150" w:after="150"/>
              <w:rPr>
                <w:rStyle w:val="8"/>
                <w:sz w:val="28"/>
                <w:szCs w:val="28"/>
                <w:lang w:val="uk" w:eastAsia="uk"/>
              </w:rPr>
            </w:pPr>
            <w:r>
              <w:rPr>
                <w:rStyle w:val="8"/>
                <w:sz w:val="28"/>
                <w:szCs w:val="28"/>
                <w:lang w:val="uk" w:eastAsia="uk"/>
              </w:rPr>
              <w:t>Державна реєстрація змін до відомостей про меліоративну мережу з видачею витягу з Державного земельного кадастру</w:t>
            </w:r>
          </w:p>
        </w:tc>
      </w:tr>
      <w:tr w14:paraId="031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8B7A2C9">
            <w:pPr>
              <w:pStyle w:val="9"/>
              <w:spacing w:before="150" w:after="150"/>
              <w:rPr>
                <w:rStyle w:val="8"/>
                <w:sz w:val="28"/>
                <w:szCs w:val="28"/>
                <w:lang w:val="uk" w:eastAsia="uk"/>
              </w:rPr>
            </w:pPr>
            <w:r>
              <w:rPr>
                <w:rStyle w:val="8"/>
                <w:sz w:val="28"/>
                <w:szCs w:val="28"/>
                <w:lang w:val="uk" w:eastAsia="uk"/>
              </w:rPr>
              <w:t>198.</w:t>
            </w:r>
          </w:p>
        </w:tc>
        <w:tc>
          <w:tcPr>
            <w:tcW w:w="2259" w:type="dxa"/>
            <w:tcMar>
              <w:top w:w="20" w:type="dxa"/>
              <w:left w:w="20" w:type="dxa"/>
              <w:bottom w:w="20" w:type="dxa"/>
              <w:right w:w="20" w:type="dxa"/>
            </w:tcMar>
          </w:tcPr>
          <w:p w14:paraId="36605B8C">
            <w:pPr>
              <w:pStyle w:val="9"/>
              <w:spacing w:before="150" w:after="150"/>
              <w:rPr>
                <w:rStyle w:val="8"/>
                <w:sz w:val="28"/>
                <w:szCs w:val="28"/>
                <w:lang w:val="uk" w:eastAsia="uk"/>
              </w:rPr>
            </w:pPr>
            <w:r>
              <w:rPr>
                <w:rStyle w:val="8"/>
                <w:sz w:val="28"/>
                <w:szCs w:val="28"/>
                <w:lang w:val="uk" w:eastAsia="uk"/>
              </w:rPr>
              <w:t>02444</w:t>
            </w:r>
          </w:p>
        </w:tc>
        <w:tc>
          <w:tcPr>
            <w:tcW w:w="6804" w:type="dxa"/>
            <w:tcMar>
              <w:top w:w="20" w:type="dxa"/>
              <w:left w:w="20" w:type="dxa"/>
              <w:bottom w:w="20" w:type="dxa"/>
              <w:right w:w="20" w:type="dxa"/>
            </w:tcMar>
          </w:tcPr>
          <w:p w14:paraId="62559CCD">
            <w:pPr>
              <w:pStyle w:val="11"/>
              <w:spacing w:before="150" w:after="150"/>
              <w:rPr>
                <w:rStyle w:val="8"/>
                <w:sz w:val="28"/>
                <w:szCs w:val="28"/>
                <w:lang w:val="uk" w:eastAsia="uk"/>
              </w:rPr>
            </w:pPr>
            <w:r>
              <w:rPr>
                <w:rStyle w:val="8"/>
                <w:sz w:val="28"/>
                <w:szCs w:val="28"/>
                <w:lang w:val="uk" w:eastAsia="uk"/>
              </w:rPr>
              <w:t>Державна реєстрація складової частини меліоративної мережі з видачею витягу з Державного земельного кадастру</w:t>
            </w:r>
          </w:p>
        </w:tc>
      </w:tr>
      <w:tr w14:paraId="066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F91A5F1">
            <w:pPr>
              <w:pStyle w:val="9"/>
              <w:spacing w:before="150" w:after="150"/>
              <w:rPr>
                <w:rStyle w:val="8"/>
                <w:sz w:val="28"/>
                <w:szCs w:val="28"/>
                <w:lang w:val="uk" w:eastAsia="uk"/>
              </w:rPr>
            </w:pPr>
            <w:r>
              <w:rPr>
                <w:rStyle w:val="8"/>
                <w:sz w:val="28"/>
                <w:szCs w:val="28"/>
                <w:lang w:val="uk" w:eastAsia="uk"/>
              </w:rPr>
              <w:t>199.</w:t>
            </w:r>
          </w:p>
        </w:tc>
        <w:tc>
          <w:tcPr>
            <w:tcW w:w="2259" w:type="dxa"/>
            <w:tcMar>
              <w:top w:w="20" w:type="dxa"/>
              <w:left w:w="20" w:type="dxa"/>
              <w:bottom w:w="20" w:type="dxa"/>
              <w:right w:w="20" w:type="dxa"/>
            </w:tcMar>
          </w:tcPr>
          <w:p w14:paraId="6C2BA825">
            <w:pPr>
              <w:pStyle w:val="9"/>
              <w:spacing w:before="150" w:after="150"/>
              <w:rPr>
                <w:rStyle w:val="8"/>
                <w:sz w:val="28"/>
                <w:szCs w:val="28"/>
                <w:lang w:val="uk" w:eastAsia="uk"/>
              </w:rPr>
            </w:pPr>
            <w:r>
              <w:rPr>
                <w:rStyle w:val="8"/>
                <w:sz w:val="28"/>
                <w:szCs w:val="28"/>
                <w:lang w:val="uk" w:eastAsia="uk"/>
              </w:rPr>
              <w:t>02450</w:t>
            </w:r>
          </w:p>
        </w:tc>
        <w:tc>
          <w:tcPr>
            <w:tcW w:w="6804" w:type="dxa"/>
            <w:tcMar>
              <w:top w:w="20" w:type="dxa"/>
              <w:left w:w="20" w:type="dxa"/>
              <w:bottom w:w="20" w:type="dxa"/>
              <w:right w:w="20" w:type="dxa"/>
            </w:tcMar>
          </w:tcPr>
          <w:p w14:paraId="3AD7726C">
            <w:pPr>
              <w:pStyle w:val="11"/>
              <w:spacing w:before="150" w:after="150"/>
              <w:rPr>
                <w:rStyle w:val="8"/>
                <w:sz w:val="28"/>
                <w:szCs w:val="28"/>
                <w:lang w:val="uk" w:eastAsia="uk"/>
              </w:rPr>
            </w:pPr>
            <w:r>
              <w:rPr>
                <w:rStyle w:val="8"/>
                <w:sz w:val="28"/>
                <w:szCs w:val="28"/>
                <w:lang w:val="uk" w:eastAsia="uk"/>
              </w:rPr>
              <w:t>Державна реєстрація змін до відомостей про складову частину меліоративної мережі з видачею витягу з Державного земельного кадастру</w:t>
            </w:r>
          </w:p>
        </w:tc>
      </w:tr>
      <w:tr w14:paraId="4E93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F1608F7">
            <w:pPr>
              <w:pStyle w:val="9"/>
              <w:spacing w:before="150" w:after="150"/>
              <w:rPr>
                <w:rStyle w:val="8"/>
                <w:sz w:val="28"/>
                <w:szCs w:val="28"/>
                <w:lang w:val="uk" w:eastAsia="uk"/>
              </w:rPr>
            </w:pPr>
            <w:r>
              <w:rPr>
                <w:rStyle w:val="8"/>
                <w:sz w:val="28"/>
                <w:szCs w:val="28"/>
                <w:lang w:val="uk" w:eastAsia="uk"/>
              </w:rPr>
              <w:t>200.</w:t>
            </w:r>
          </w:p>
        </w:tc>
        <w:tc>
          <w:tcPr>
            <w:tcW w:w="2259" w:type="dxa"/>
            <w:tcMar>
              <w:top w:w="20" w:type="dxa"/>
              <w:left w:w="20" w:type="dxa"/>
              <w:bottom w:w="20" w:type="dxa"/>
              <w:right w:w="20" w:type="dxa"/>
            </w:tcMar>
          </w:tcPr>
          <w:p w14:paraId="41BF2CD1">
            <w:pPr>
              <w:pStyle w:val="9"/>
              <w:spacing w:before="150" w:after="150"/>
              <w:rPr>
                <w:rStyle w:val="8"/>
                <w:sz w:val="28"/>
                <w:szCs w:val="28"/>
                <w:lang w:val="uk" w:eastAsia="uk"/>
              </w:rPr>
            </w:pPr>
            <w:r>
              <w:rPr>
                <w:rStyle w:val="8"/>
                <w:sz w:val="28"/>
                <w:szCs w:val="28"/>
                <w:lang w:val="uk" w:eastAsia="uk"/>
              </w:rPr>
              <w:t>02445</w:t>
            </w:r>
          </w:p>
        </w:tc>
        <w:tc>
          <w:tcPr>
            <w:tcW w:w="6804" w:type="dxa"/>
            <w:tcMar>
              <w:top w:w="20" w:type="dxa"/>
              <w:left w:w="20" w:type="dxa"/>
              <w:bottom w:w="20" w:type="dxa"/>
              <w:right w:w="20" w:type="dxa"/>
            </w:tcMar>
          </w:tcPr>
          <w:p w14:paraId="5DCD40A0">
            <w:pPr>
              <w:pStyle w:val="11"/>
              <w:spacing w:before="150" w:after="150"/>
              <w:rPr>
                <w:rStyle w:val="8"/>
                <w:sz w:val="28"/>
                <w:szCs w:val="28"/>
                <w:lang w:val="uk" w:eastAsia="uk"/>
              </w:rPr>
            </w:pPr>
            <w:r>
              <w:rPr>
                <w:rStyle w:val="8"/>
                <w:sz w:val="28"/>
                <w:szCs w:val="28"/>
                <w:lang w:val="uk" w:eastAsia="uk"/>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14:paraId="001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F806522">
            <w:pPr>
              <w:pStyle w:val="9"/>
              <w:spacing w:before="150" w:after="150"/>
              <w:rPr>
                <w:rStyle w:val="8"/>
                <w:sz w:val="28"/>
                <w:szCs w:val="28"/>
                <w:lang w:val="uk" w:eastAsia="uk"/>
              </w:rPr>
            </w:pPr>
            <w:r>
              <w:rPr>
                <w:rStyle w:val="8"/>
                <w:sz w:val="28"/>
                <w:szCs w:val="28"/>
                <w:lang w:val="uk" w:eastAsia="uk"/>
              </w:rPr>
              <w:t>201.</w:t>
            </w:r>
          </w:p>
        </w:tc>
        <w:tc>
          <w:tcPr>
            <w:tcW w:w="2259" w:type="dxa"/>
            <w:tcMar>
              <w:top w:w="20" w:type="dxa"/>
              <w:left w:w="20" w:type="dxa"/>
              <w:bottom w:w="20" w:type="dxa"/>
              <w:right w:w="20" w:type="dxa"/>
            </w:tcMar>
          </w:tcPr>
          <w:p w14:paraId="437733B1">
            <w:pPr>
              <w:pStyle w:val="9"/>
              <w:spacing w:before="150" w:after="150"/>
              <w:rPr>
                <w:rStyle w:val="8"/>
                <w:sz w:val="28"/>
                <w:szCs w:val="28"/>
                <w:lang w:val="uk" w:eastAsia="uk"/>
              </w:rPr>
            </w:pPr>
            <w:r>
              <w:rPr>
                <w:rStyle w:val="8"/>
                <w:sz w:val="28"/>
                <w:szCs w:val="28"/>
                <w:lang w:val="uk" w:eastAsia="uk"/>
              </w:rPr>
              <w:t>01597</w:t>
            </w:r>
          </w:p>
        </w:tc>
        <w:tc>
          <w:tcPr>
            <w:tcW w:w="6804" w:type="dxa"/>
            <w:tcMar>
              <w:top w:w="20" w:type="dxa"/>
              <w:left w:w="20" w:type="dxa"/>
              <w:bottom w:w="20" w:type="dxa"/>
              <w:right w:w="20" w:type="dxa"/>
            </w:tcMar>
          </w:tcPr>
          <w:p w14:paraId="64EE1DE5">
            <w:pPr>
              <w:pStyle w:val="11"/>
              <w:spacing w:before="150" w:after="150"/>
              <w:rPr>
                <w:rStyle w:val="8"/>
                <w:sz w:val="28"/>
                <w:szCs w:val="28"/>
                <w:lang w:val="uk" w:eastAsia="uk"/>
              </w:rPr>
            </w:pPr>
            <w:r>
              <w:rPr>
                <w:rStyle w:val="8"/>
                <w:sz w:val="28"/>
                <w:szCs w:val="28"/>
                <w:lang w:val="uk" w:eastAsia="uk"/>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14:paraId="0B0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605FFB9">
            <w:pPr>
              <w:pStyle w:val="9"/>
              <w:spacing w:before="150" w:after="150"/>
              <w:rPr>
                <w:rStyle w:val="8"/>
                <w:sz w:val="28"/>
                <w:szCs w:val="28"/>
                <w:lang w:val="uk" w:eastAsia="uk"/>
              </w:rPr>
            </w:pPr>
            <w:r>
              <w:rPr>
                <w:rStyle w:val="8"/>
                <w:sz w:val="28"/>
                <w:szCs w:val="28"/>
                <w:lang w:val="uk" w:eastAsia="uk"/>
              </w:rPr>
              <w:t>202.</w:t>
            </w:r>
          </w:p>
        </w:tc>
        <w:tc>
          <w:tcPr>
            <w:tcW w:w="2259" w:type="dxa"/>
            <w:tcMar>
              <w:top w:w="20" w:type="dxa"/>
              <w:left w:w="20" w:type="dxa"/>
              <w:bottom w:w="20" w:type="dxa"/>
              <w:right w:w="20" w:type="dxa"/>
            </w:tcMar>
          </w:tcPr>
          <w:p w14:paraId="772AD815">
            <w:pPr>
              <w:pStyle w:val="9"/>
              <w:spacing w:before="150" w:after="150"/>
              <w:rPr>
                <w:rStyle w:val="8"/>
                <w:sz w:val="28"/>
                <w:szCs w:val="28"/>
                <w:lang w:val="uk" w:eastAsia="uk"/>
              </w:rPr>
            </w:pPr>
            <w:r>
              <w:rPr>
                <w:rStyle w:val="8"/>
                <w:sz w:val="28"/>
                <w:szCs w:val="28"/>
                <w:lang w:val="uk" w:eastAsia="uk"/>
              </w:rPr>
              <w:t>02499</w:t>
            </w:r>
          </w:p>
        </w:tc>
        <w:tc>
          <w:tcPr>
            <w:tcW w:w="6804" w:type="dxa"/>
            <w:tcMar>
              <w:top w:w="20" w:type="dxa"/>
              <w:left w:w="20" w:type="dxa"/>
              <w:bottom w:w="20" w:type="dxa"/>
              <w:right w:w="20" w:type="dxa"/>
            </w:tcMar>
          </w:tcPr>
          <w:p w14:paraId="7A949B97">
            <w:pPr>
              <w:pStyle w:val="11"/>
              <w:spacing w:before="150" w:after="150"/>
              <w:rPr>
                <w:rStyle w:val="8"/>
                <w:sz w:val="28"/>
                <w:szCs w:val="28"/>
                <w:lang w:val="uk" w:eastAsia="uk"/>
              </w:rPr>
            </w:pPr>
            <w:r>
              <w:rPr>
                <w:rStyle w:val="8"/>
                <w:sz w:val="28"/>
                <w:szCs w:val="28"/>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14:paraId="3757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7144FED">
            <w:pPr>
              <w:pStyle w:val="9"/>
              <w:spacing w:before="150" w:after="150"/>
              <w:rPr>
                <w:rStyle w:val="8"/>
                <w:sz w:val="28"/>
                <w:szCs w:val="28"/>
                <w:lang w:val="uk" w:eastAsia="uk"/>
              </w:rPr>
            </w:pPr>
            <w:r>
              <w:rPr>
                <w:rStyle w:val="8"/>
                <w:sz w:val="28"/>
                <w:szCs w:val="28"/>
                <w:lang w:val="uk" w:eastAsia="uk"/>
              </w:rPr>
              <w:t>203.</w:t>
            </w:r>
          </w:p>
        </w:tc>
        <w:tc>
          <w:tcPr>
            <w:tcW w:w="2259" w:type="dxa"/>
            <w:tcMar>
              <w:top w:w="20" w:type="dxa"/>
              <w:left w:w="20" w:type="dxa"/>
              <w:bottom w:w="20" w:type="dxa"/>
              <w:right w:w="20" w:type="dxa"/>
            </w:tcMar>
          </w:tcPr>
          <w:p w14:paraId="7EC6C803">
            <w:pPr>
              <w:pStyle w:val="9"/>
              <w:spacing w:before="150" w:after="150"/>
              <w:rPr>
                <w:rStyle w:val="8"/>
                <w:sz w:val="28"/>
                <w:szCs w:val="28"/>
                <w:lang w:val="uk" w:eastAsia="uk"/>
              </w:rPr>
            </w:pPr>
            <w:r>
              <w:rPr>
                <w:rStyle w:val="8"/>
                <w:sz w:val="28"/>
                <w:szCs w:val="28"/>
                <w:lang w:val="uk" w:eastAsia="uk"/>
              </w:rPr>
              <w:t>00105</w:t>
            </w:r>
          </w:p>
        </w:tc>
        <w:tc>
          <w:tcPr>
            <w:tcW w:w="6804" w:type="dxa"/>
            <w:tcMar>
              <w:top w:w="20" w:type="dxa"/>
              <w:left w:w="20" w:type="dxa"/>
              <w:bottom w:w="20" w:type="dxa"/>
              <w:right w:w="20" w:type="dxa"/>
            </w:tcMar>
          </w:tcPr>
          <w:p w14:paraId="3EB511E6">
            <w:pPr>
              <w:pStyle w:val="11"/>
              <w:spacing w:before="150" w:after="150"/>
              <w:rPr>
                <w:rStyle w:val="8"/>
                <w:sz w:val="28"/>
                <w:szCs w:val="28"/>
                <w:lang w:val="uk" w:eastAsia="uk"/>
              </w:rPr>
            </w:pPr>
            <w:r>
              <w:rPr>
                <w:rStyle w:val="8"/>
                <w:sz w:val="28"/>
                <w:szCs w:val="28"/>
                <w:lang w:val="uk" w:eastAsia="uk"/>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14:paraId="450D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C1E9CE7">
            <w:pPr>
              <w:pStyle w:val="9"/>
              <w:spacing w:before="150" w:after="150"/>
              <w:rPr>
                <w:rStyle w:val="8"/>
                <w:sz w:val="28"/>
                <w:szCs w:val="28"/>
                <w:lang w:val="uk" w:eastAsia="uk"/>
              </w:rPr>
            </w:pPr>
            <w:r>
              <w:rPr>
                <w:rStyle w:val="8"/>
                <w:sz w:val="28"/>
                <w:szCs w:val="28"/>
                <w:lang w:val="uk" w:eastAsia="uk"/>
              </w:rPr>
              <w:t>204.</w:t>
            </w:r>
          </w:p>
        </w:tc>
        <w:tc>
          <w:tcPr>
            <w:tcW w:w="2259" w:type="dxa"/>
            <w:tcMar>
              <w:top w:w="20" w:type="dxa"/>
              <w:left w:w="20" w:type="dxa"/>
              <w:bottom w:w="20" w:type="dxa"/>
              <w:right w:w="20" w:type="dxa"/>
            </w:tcMar>
          </w:tcPr>
          <w:p w14:paraId="2C134060">
            <w:pPr>
              <w:pStyle w:val="9"/>
              <w:spacing w:before="150" w:after="150"/>
              <w:rPr>
                <w:rStyle w:val="8"/>
                <w:sz w:val="28"/>
                <w:szCs w:val="28"/>
                <w:lang w:val="uk" w:eastAsia="uk"/>
              </w:rPr>
            </w:pPr>
            <w:r>
              <w:rPr>
                <w:rStyle w:val="8"/>
                <w:sz w:val="28"/>
                <w:szCs w:val="28"/>
                <w:lang w:val="uk" w:eastAsia="uk"/>
              </w:rPr>
              <w:t>02502</w:t>
            </w:r>
          </w:p>
        </w:tc>
        <w:tc>
          <w:tcPr>
            <w:tcW w:w="6804" w:type="dxa"/>
            <w:tcMar>
              <w:top w:w="20" w:type="dxa"/>
              <w:left w:w="20" w:type="dxa"/>
              <w:bottom w:w="20" w:type="dxa"/>
              <w:right w:w="20" w:type="dxa"/>
            </w:tcMar>
          </w:tcPr>
          <w:p w14:paraId="5804452F">
            <w:pPr>
              <w:pStyle w:val="11"/>
              <w:spacing w:before="150" w:after="150"/>
              <w:rPr>
                <w:rStyle w:val="8"/>
                <w:sz w:val="28"/>
                <w:szCs w:val="28"/>
                <w:lang w:val="uk" w:eastAsia="uk"/>
              </w:rPr>
            </w:pPr>
            <w:r>
              <w:rPr>
                <w:rStyle w:val="8"/>
                <w:sz w:val="28"/>
                <w:szCs w:val="28"/>
                <w:lang w:val="uk" w:eastAsia="uk"/>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14:paraId="1D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80EA55">
            <w:pPr>
              <w:pStyle w:val="9"/>
              <w:spacing w:before="150" w:after="150"/>
              <w:rPr>
                <w:rStyle w:val="8"/>
                <w:sz w:val="28"/>
                <w:szCs w:val="28"/>
                <w:lang w:val="uk" w:eastAsia="uk"/>
              </w:rPr>
            </w:pPr>
            <w:r>
              <w:rPr>
                <w:rStyle w:val="8"/>
                <w:sz w:val="28"/>
                <w:szCs w:val="28"/>
                <w:lang w:val="uk" w:eastAsia="uk"/>
              </w:rPr>
              <w:t>205.</w:t>
            </w:r>
          </w:p>
        </w:tc>
        <w:tc>
          <w:tcPr>
            <w:tcW w:w="2259" w:type="dxa"/>
            <w:tcMar>
              <w:top w:w="20" w:type="dxa"/>
              <w:left w:w="20" w:type="dxa"/>
              <w:bottom w:w="20" w:type="dxa"/>
              <w:right w:w="20" w:type="dxa"/>
            </w:tcMar>
          </w:tcPr>
          <w:p w14:paraId="1A87C4DF">
            <w:pPr>
              <w:pStyle w:val="9"/>
              <w:spacing w:before="150" w:after="150"/>
              <w:rPr>
                <w:rStyle w:val="8"/>
                <w:sz w:val="28"/>
                <w:szCs w:val="28"/>
                <w:lang w:val="uk" w:eastAsia="uk"/>
              </w:rPr>
            </w:pPr>
            <w:r>
              <w:rPr>
                <w:rStyle w:val="8"/>
                <w:sz w:val="28"/>
                <w:szCs w:val="28"/>
                <w:lang w:val="uk" w:eastAsia="uk"/>
              </w:rPr>
              <w:t>02347</w:t>
            </w:r>
          </w:p>
        </w:tc>
        <w:tc>
          <w:tcPr>
            <w:tcW w:w="6804" w:type="dxa"/>
            <w:tcMar>
              <w:top w:w="20" w:type="dxa"/>
              <w:left w:w="20" w:type="dxa"/>
              <w:bottom w:w="20" w:type="dxa"/>
              <w:right w:w="20" w:type="dxa"/>
            </w:tcMar>
          </w:tcPr>
          <w:p w14:paraId="7D50BF87">
            <w:pPr>
              <w:pStyle w:val="11"/>
              <w:spacing w:before="150" w:after="150"/>
              <w:rPr>
                <w:rStyle w:val="8"/>
                <w:sz w:val="28"/>
                <w:szCs w:val="28"/>
                <w:lang w:val="uk" w:eastAsia="uk"/>
              </w:rPr>
            </w:pPr>
            <w:r>
              <w:rPr>
                <w:rStyle w:val="8"/>
                <w:sz w:val="28"/>
                <w:szCs w:val="28"/>
                <w:lang w:val="uk" w:eastAsia="uk"/>
              </w:rPr>
              <w:t>Призначення виплати щорічної разової грошової допомоги ветеранам війни і жертвам нацистських переслідувань</w:t>
            </w:r>
          </w:p>
        </w:tc>
      </w:tr>
      <w:tr w14:paraId="38FF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842AC96">
            <w:pPr>
              <w:pStyle w:val="9"/>
              <w:spacing w:before="150" w:after="150"/>
              <w:rPr>
                <w:rStyle w:val="8"/>
                <w:sz w:val="28"/>
                <w:szCs w:val="28"/>
                <w:lang w:val="uk" w:eastAsia="uk"/>
              </w:rPr>
            </w:pPr>
            <w:r>
              <w:rPr>
                <w:rStyle w:val="8"/>
                <w:sz w:val="28"/>
                <w:szCs w:val="28"/>
                <w:lang w:val="uk" w:eastAsia="uk"/>
              </w:rPr>
              <w:t>206.</w:t>
            </w:r>
          </w:p>
        </w:tc>
        <w:tc>
          <w:tcPr>
            <w:tcW w:w="2259" w:type="dxa"/>
            <w:tcMar>
              <w:top w:w="20" w:type="dxa"/>
              <w:left w:w="20" w:type="dxa"/>
              <w:bottom w:w="20" w:type="dxa"/>
              <w:right w:w="20" w:type="dxa"/>
            </w:tcMar>
          </w:tcPr>
          <w:p w14:paraId="3C1E0F2E">
            <w:pPr>
              <w:pStyle w:val="9"/>
              <w:spacing w:before="150" w:after="150"/>
              <w:rPr>
                <w:rStyle w:val="8"/>
                <w:sz w:val="28"/>
                <w:szCs w:val="28"/>
                <w:lang w:val="uk" w:eastAsia="uk"/>
              </w:rPr>
            </w:pPr>
            <w:r>
              <w:rPr>
                <w:rStyle w:val="8"/>
                <w:sz w:val="28"/>
                <w:szCs w:val="28"/>
                <w:lang w:val="uk" w:eastAsia="uk"/>
              </w:rPr>
              <w:t>01735</w:t>
            </w:r>
          </w:p>
        </w:tc>
        <w:tc>
          <w:tcPr>
            <w:tcW w:w="6804" w:type="dxa"/>
            <w:tcMar>
              <w:top w:w="20" w:type="dxa"/>
              <w:left w:w="20" w:type="dxa"/>
              <w:bottom w:w="20" w:type="dxa"/>
              <w:right w:w="20" w:type="dxa"/>
            </w:tcMar>
          </w:tcPr>
          <w:p w14:paraId="3FF7D60D">
            <w:pPr>
              <w:pStyle w:val="11"/>
              <w:spacing w:before="150" w:after="150"/>
              <w:rPr>
                <w:rStyle w:val="8"/>
                <w:sz w:val="28"/>
                <w:szCs w:val="28"/>
                <w:lang w:val="uk" w:eastAsia="uk"/>
              </w:rPr>
            </w:pPr>
            <w:r>
              <w:rPr>
                <w:rStyle w:val="8"/>
                <w:sz w:val="28"/>
                <w:szCs w:val="28"/>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14:paraId="105F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79EFA31">
            <w:pPr>
              <w:pStyle w:val="9"/>
              <w:spacing w:before="150" w:after="150"/>
              <w:rPr>
                <w:rStyle w:val="8"/>
                <w:sz w:val="28"/>
                <w:szCs w:val="28"/>
                <w:lang w:val="uk" w:eastAsia="uk"/>
              </w:rPr>
            </w:pPr>
            <w:r>
              <w:rPr>
                <w:rStyle w:val="8"/>
                <w:sz w:val="28"/>
                <w:szCs w:val="28"/>
                <w:lang w:val="uk" w:eastAsia="uk"/>
              </w:rPr>
              <w:t>207.</w:t>
            </w:r>
          </w:p>
        </w:tc>
        <w:tc>
          <w:tcPr>
            <w:tcW w:w="2259" w:type="dxa"/>
            <w:tcMar>
              <w:top w:w="20" w:type="dxa"/>
              <w:left w:w="20" w:type="dxa"/>
              <w:bottom w:w="20" w:type="dxa"/>
              <w:right w:w="20" w:type="dxa"/>
            </w:tcMar>
          </w:tcPr>
          <w:p w14:paraId="7168BA18">
            <w:pPr>
              <w:pStyle w:val="9"/>
              <w:spacing w:before="150" w:after="150"/>
              <w:rPr>
                <w:rStyle w:val="8"/>
                <w:sz w:val="28"/>
                <w:szCs w:val="28"/>
                <w:lang w:val="uk" w:eastAsia="uk"/>
              </w:rPr>
            </w:pPr>
            <w:r>
              <w:rPr>
                <w:rStyle w:val="8"/>
                <w:sz w:val="28"/>
                <w:szCs w:val="28"/>
                <w:lang w:val="uk" w:eastAsia="uk"/>
              </w:rPr>
              <w:t>01284</w:t>
            </w:r>
          </w:p>
        </w:tc>
        <w:tc>
          <w:tcPr>
            <w:tcW w:w="6804" w:type="dxa"/>
            <w:tcMar>
              <w:top w:w="20" w:type="dxa"/>
              <w:left w:w="20" w:type="dxa"/>
              <w:bottom w:w="20" w:type="dxa"/>
              <w:right w:w="20" w:type="dxa"/>
            </w:tcMar>
          </w:tcPr>
          <w:p w14:paraId="04BA1B78">
            <w:pPr>
              <w:pStyle w:val="11"/>
              <w:spacing w:before="150" w:after="150"/>
              <w:rPr>
                <w:rStyle w:val="8"/>
                <w:sz w:val="28"/>
                <w:szCs w:val="28"/>
                <w:lang w:val="uk" w:eastAsia="uk"/>
              </w:rPr>
            </w:pPr>
            <w:r>
              <w:rPr>
                <w:rStyle w:val="8"/>
                <w:sz w:val="28"/>
                <w:szCs w:val="28"/>
                <w:lang w:val="uk" w:eastAsia="uk"/>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14:paraId="6AF9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FFD121F">
            <w:pPr>
              <w:pStyle w:val="9"/>
              <w:spacing w:before="150" w:after="150"/>
              <w:rPr>
                <w:rStyle w:val="8"/>
                <w:sz w:val="28"/>
                <w:szCs w:val="28"/>
                <w:lang w:val="uk" w:eastAsia="uk"/>
              </w:rPr>
            </w:pPr>
            <w:r>
              <w:rPr>
                <w:rStyle w:val="8"/>
                <w:sz w:val="28"/>
                <w:szCs w:val="28"/>
                <w:lang w:val="uk" w:eastAsia="uk"/>
              </w:rPr>
              <w:t>208.</w:t>
            </w:r>
          </w:p>
        </w:tc>
        <w:tc>
          <w:tcPr>
            <w:tcW w:w="2259" w:type="dxa"/>
            <w:tcMar>
              <w:top w:w="20" w:type="dxa"/>
              <w:left w:w="20" w:type="dxa"/>
              <w:bottom w:w="20" w:type="dxa"/>
              <w:right w:w="20" w:type="dxa"/>
            </w:tcMar>
          </w:tcPr>
          <w:p w14:paraId="79AE7248">
            <w:pPr>
              <w:pStyle w:val="9"/>
              <w:spacing w:before="150" w:after="150"/>
              <w:rPr>
                <w:rStyle w:val="8"/>
                <w:sz w:val="28"/>
                <w:szCs w:val="28"/>
                <w:lang w:val="uk" w:eastAsia="uk"/>
              </w:rPr>
            </w:pPr>
            <w:r>
              <w:rPr>
                <w:rStyle w:val="8"/>
                <w:sz w:val="28"/>
                <w:szCs w:val="28"/>
                <w:lang w:val="uk" w:eastAsia="uk"/>
              </w:rPr>
              <w:t>02266</w:t>
            </w:r>
          </w:p>
        </w:tc>
        <w:tc>
          <w:tcPr>
            <w:tcW w:w="6804" w:type="dxa"/>
            <w:tcMar>
              <w:top w:w="20" w:type="dxa"/>
              <w:left w:w="20" w:type="dxa"/>
              <w:bottom w:w="20" w:type="dxa"/>
              <w:right w:w="20" w:type="dxa"/>
            </w:tcMar>
          </w:tcPr>
          <w:p w14:paraId="2203E205">
            <w:pPr>
              <w:pStyle w:val="11"/>
              <w:spacing w:before="150" w:after="150"/>
              <w:rPr>
                <w:rStyle w:val="8"/>
                <w:sz w:val="28"/>
                <w:szCs w:val="28"/>
                <w:lang w:val="uk" w:eastAsia="uk"/>
              </w:rPr>
            </w:pPr>
            <w:r>
              <w:rPr>
                <w:rStyle w:val="8"/>
                <w:sz w:val="28"/>
                <w:szCs w:val="28"/>
                <w:lang w:val="uk" w:eastAsia="uk"/>
              </w:rPr>
              <w:t>Надання відомостей з Єдиного державного реєстру ветеранів війни</w:t>
            </w:r>
          </w:p>
        </w:tc>
      </w:tr>
      <w:tr w14:paraId="479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3C28754">
            <w:pPr>
              <w:pStyle w:val="9"/>
              <w:spacing w:before="150" w:after="150"/>
              <w:rPr>
                <w:rStyle w:val="8"/>
                <w:sz w:val="28"/>
                <w:szCs w:val="28"/>
                <w:lang w:val="uk" w:eastAsia="uk"/>
              </w:rPr>
            </w:pPr>
            <w:r>
              <w:rPr>
                <w:rStyle w:val="8"/>
                <w:sz w:val="28"/>
                <w:szCs w:val="28"/>
                <w:lang w:val="uk" w:eastAsia="uk"/>
              </w:rPr>
              <w:t>209.</w:t>
            </w:r>
          </w:p>
        </w:tc>
        <w:tc>
          <w:tcPr>
            <w:tcW w:w="2259" w:type="dxa"/>
            <w:tcMar>
              <w:top w:w="20" w:type="dxa"/>
              <w:left w:w="20" w:type="dxa"/>
              <w:bottom w:w="20" w:type="dxa"/>
              <w:right w:w="20" w:type="dxa"/>
            </w:tcMar>
          </w:tcPr>
          <w:p w14:paraId="4F0AE21E">
            <w:pPr>
              <w:pStyle w:val="9"/>
              <w:spacing w:before="150" w:after="150"/>
              <w:rPr>
                <w:rStyle w:val="8"/>
                <w:sz w:val="28"/>
                <w:szCs w:val="28"/>
                <w:lang w:val="uk" w:eastAsia="uk"/>
              </w:rPr>
            </w:pPr>
            <w:r>
              <w:rPr>
                <w:rStyle w:val="8"/>
                <w:sz w:val="28"/>
                <w:szCs w:val="28"/>
                <w:lang w:val="uk" w:eastAsia="uk"/>
              </w:rPr>
              <w:t>02216</w:t>
            </w:r>
          </w:p>
        </w:tc>
        <w:tc>
          <w:tcPr>
            <w:tcW w:w="6804" w:type="dxa"/>
            <w:tcMar>
              <w:top w:w="20" w:type="dxa"/>
              <w:left w:w="20" w:type="dxa"/>
              <w:bottom w:w="20" w:type="dxa"/>
              <w:right w:w="20" w:type="dxa"/>
            </w:tcMar>
          </w:tcPr>
          <w:p w14:paraId="25D1ECFA">
            <w:pPr>
              <w:pStyle w:val="11"/>
              <w:spacing w:before="150" w:after="150"/>
              <w:rPr>
                <w:rStyle w:val="8"/>
                <w:sz w:val="28"/>
                <w:szCs w:val="28"/>
                <w:lang w:val="uk" w:eastAsia="uk"/>
              </w:rPr>
            </w:pPr>
            <w:r>
              <w:rPr>
                <w:rStyle w:val="8"/>
                <w:sz w:val="28"/>
                <w:szCs w:val="28"/>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14:paraId="0AC8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7D601C4C">
            <w:pPr>
              <w:pStyle w:val="9"/>
              <w:spacing w:before="150" w:after="150"/>
              <w:rPr>
                <w:rStyle w:val="8"/>
                <w:sz w:val="28"/>
                <w:szCs w:val="28"/>
                <w:lang w:val="uk" w:eastAsia="uk"/>
              </w:rPr>
            </w:pPr>
            <w:r>
              <w:rPr>
                <w:rStyle w:val="8"/>
                <w:sz w:val="28"/>
                <w:szCs w:val="28"/>
                <w:lang w:val="uk" w:eastAsia="uk"/>
              </w:rPr>
              <w:t>210.</w:t>
            </w:r>
          </w:p>
        </w:tc>
        <w:tc>
          <w:tcPr>
            <w:tcW w:w="2259" w:type="dxa"/>
            <w:tcMar>
              <w:top w:w="20" w:type="dxa"/>
              <w:left w:w="20" w:type="dxa"/>
              <w:bottom w:w="20" w:type="dxa"/>
              <w:right w:w="20" w:type="dxa"/>
            </w:tcMar>
          </w:tcPr>
          <w:p w14:paraId="4F453D70">
            <w:pPr>
              <w:pStyle w:val="9"/>
              <w:spacing w:before="150" w:after="150"/>
              <w:rPr>
                <w:rStyle w:val="8"/>
                <w:sz w:val="28"/>
                <w:szCs w:val="28"/>
                <w:lang w:val="uk" w:eastAsia="uk"/>
              </w:rPr>
            </w:pPr>
            <w:r>
              <w:rPr>
                <w:rStyle w:val="8"/>
                <w:sz w:val="28"/>
                <w:szCs w:val="28"/>
                <w:lang w:val="uk" w:eastAsia="uk"/>
              </w:rPr>
              <w:t>02500</w:t>
            </w:r>
          </w:p>
        </w:tc>
        <w:tc>
          <w:tcPr>
            <w:tcW w:w="6804" w:type="dxa"/>
            <w:tcMar>
              <w:top w:w="20" w:type="dxa"/>
              <w:left w:w="20" w:type="dxa"/>
              <w:bottom w:w="20" w:type="dxa"/>
              <w:right w:w="20" w:type="dxa"/>
            </w:tcMar>
          </w:tcPr>
          <w:p w14:paraId="2BF46C21">
            <w:pPr>
              <w:pStyle w:val="11"/>
              <w:spacing w:before="150" w:after="150"/>
              <w:rPr>
                <w:rStyle w:val="8"/>
                <w:sz w:val="28"/>
                <w:szCs w:val="28"/>
                <w:lang w:val="uk" w:eastAsia="uk"/>
              </w:rPr>
            </w:pPr>
            <w:r>
              <w:rPr>
                <w:rStyle w:val="8"/>
                <w:sz w:val="28"/>
                <w:szCs w:val="28"/>
                <w:lang w:val="uk" w:eastAsia="uk"/>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14:paraId="3BE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4ABB7F3">
            <w:pPr>
              <w:pStyle w:val="9"/>
              <w:spacing w:before="150" w:after="150"/>
              <w:rPr>
                <w:rStyle w:val="8"/>
                <w:sz w:val="28"/>
                <w:szCs w:val="28"/>
                <w:lang w:val="uk" w:eastAsia="uk"/>
              </w:rPr>
            </w:pPr>
            <w:r>
              <w:rPr>
                <w:rStyle w:val="8"/>
                <w:sz w:val="28"/>
                <w:szCs w:val="28"/>
                <w:lang w:val="uk" w:eastAsia="uk"/>
              </w:rPr>
              <w:t>211.</w:t>
            </w:r>
          </w:p>
        </w:tc>
        <w:tc>
          <w:tcPr>
            <w:tcW w:w="2259" w:type="dxa"/>
            <w:tcMar>
              <w:top w:w="20" w:type="dxa"/>
              <w:left w:w="20" w:type="dxa"/>
              <w:bottom w:w="20" w:type="dxa"/>
              <w:right w:w="20" w:type="dxa"/>
            </w:tcMar>
          </w:tcPr>
          <w:p w14:paraId="17818606">
            <w:pPr>
              <w:pStyle w:val="9"/>
              <w:spacing w:before="150" w:after="150"/>
              <w:rPr>
                <w:rStyle w:val="8"/>
                <w:sz w:val="28"/>
                <w:szCs w:val="28"/>
                <w:lang w:val="uk" w:eastAsia="uk"/>
              </w:rPr>
            </w:pPr>
            <w:r>
              <w:rPr>
                <w:rStyle w:val="8"/>
                <w:sz w:val="28"/>
                <w:szCs w:val="28"/>
                <w:lang w:val="uk" w:eastAsia="uk"/>
              </w:rPr>
              <w:t>02501</w:t>
            </w:r>
          </w:p>
        </w:tc>
        <w:tc>
          <w:tcPr>
            <w:tcW w:w="6804" w:type="dxa"/>
            <w:tcMar>
              <w:top w:w="20" w:type="dxa"/>
              <w:left w:w="20" w:type="dxa"/>
              <w:bottom w:w="20" w:type="dxa"/>
              <w:right w:w="20" w:type="dxa"/>
            </w:tcMar>
          </w:tcPr>
          <w:p w14:paraId="44978E20">
            <w:pPr>
              <w:pStyle w:val="11"/>
              <w:spacing w:before="150" w:after="150"/>
              <w:rPr>
                <w:rStyle w:val="8"/>
                <w:sz w:val="28"/>
                <w:szCs w:val="28"/>
                <w:lang w:val="uk" w:eastAsia="uk"/>
              </w:rPr>
            </w:pPr>
            <w:r>
              <w:rPr>
                <w:rStyle w:val="8"/>
                <w:sz w:val="28"/>
                <w:szCs w:val="28"/>
                <w:lang w:val="uk" w:eastAsia="uk"/>
              </w:rPr>
              <w:t>Надання громадським об’єднанням ветеранів війни безплатно приміщень для здійснення їх статутних завдань</w:t>
            </w:r>
          </w:p>
        </w:tc>
      </w:tr>
      <w:tr w14:paraId="390D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C28686C">
            <w:pPr>
              <w:pStyle w:val="9"/>
              <w:spacing w:before="150" w:after="150"/>
              <w:rPr>
                <w:rStyle w:val="8"/>
                <w:sz w:val="28"/>
                <w:szCs w:val="28"/>
                <w:lang w:val="uk" w:eastAsia="uk"/>
              </w:rPr>
            </w:pPr>
            <w:r>
              <w:rPr>
                <w:rStyle w:val="8"/>
                <w:sz w:val="28"/>
                <w:szCs w:val="28"/>
                <w:lang w:val="uk" w:eastAsia="uk"/>
              </w:rPr>
              <w:t>212.</w:t>
            </w:r>
          </w:p>
        </w:tc>
        <w:tc>
          <w:tcPr>
            <w:tcW w:w="2259" w:type="dxa"/>
            <w:tcMar>
              <w:top w:w="20" w:type="dxa"/>
              <w:left w:w="20" w:type="dxa"/>
              <w:bottom w:w="20" w:type="dxa"/>
              <w:right w:w="20" w:type="dxa"/>
            </w:tcMar>
          </w:tcPr>
          <w:p w14:paraId="06A3AFB4">
            <w:pPr>
              <w:pStyle w:val="9"/>
              <w:spacing w:before="150" w:after="150"/>
              <w:rPr>
                <w:rStyle w:val="8"/>
                <w:sz w:val="28"/>
                <w:szCs w:val="28"/>
                <w:lang w:val="uk" w:eastAsia="uk"/>
              </w:rPr>
            </w:pPr>
            <w:r>
              <w:rPr>
                <w:rStyle w:val="8"/>
                <w:sz w:val="28"/>
                <w:szCs w:val="28"/>
                <w:lang w:val="uk" w:eastAsia="uk"/>
              </w:rPr>
              <w:t>00146</w:t>
            </w:r>
          </w:p>
        </w:tc>
        <w:tc>
          <w:tcPr>
            <w:tcW w:w="6804" w:type="dxa"/>
            <w:tcMar>
              <w:top w:w="20" w:type="dxa"/>
              <w:left w:w="20" w:type="dxa"/>
              <w:bottom w:w="20" w:type="dxa"/>
              <w:right w:w="20" w:type="dxa"/>
            </w:tcMar>
          </w:tcPr>
          <w:p w14:paraId="44DA081C">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r>
      <w:tr w14:paraId="4C24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420734F">
            <w:pPr>
              <w:pStyle w:val="9"/>
              <w:spacing w:before="150" w:after="150"/>
              <w:rPr>
                <w:rStyle w:val="8"/>
                <w:sz w:val="28"/>
                <w:szCs w:val="28"/>
                <w:lang w:val="uk" w:eastAsia="uk"/>
              </w:rPr>
            </w:pPr>
            <w:r>
              <w:rPr>
                <w:rStyle w:val="8"/>
                <w:sz w:val="28"/>
                <w:szCs w:val="28"/>
                <w:lang w:val="uk" w:eastAsia="uk"/>
              </w:rPr>
              <w:t>213.</w:t>
            </w:r>
          </w:p>
        </w:tc>
        <w:tc>
          <w:tcPr>
            <w:tcW w:w="2259" w:type="dxa"/>
            <w:tcMar>
              <w:top w:w="20" w:type="dxa"/>
              <w:left w:w="20" w:type="dxa"/>
              <w:bottom w:w="20" w:type="dxa"/>
              <w:right w:w="20" w:type="dxa"/>
            </w:tcMar>
          </w:tcPr>
          <w:p w14:paraId="6FE42C7E">
            <w:pPr>
              <w:pStyle w:val="9"/>
              <w:spacing w:before="150" w:after="150"/>
              <w:rPr>
                <w:rStyle w:val="8"/>
                <w:sz w:val="28"/>
                <w:szCs w:val="28"/>
                <w:lang w:val="uk" w:eastAsia="uk"/>
              </w:rPr>
            </w:pPr>
            <w:r>
              <w:rPr>
                <w:rStyle w:val="8"/>
                <w:sz w:val="28"/>
                <w:szCs w:val="28"/>
                <w:lang w:val="uk" w:eastAsia="uk"/>
              </w:rPr>
              <w:t>00140</w:t>
            </w:r>
          </w:p>
        </w:tc>
        <w:tc>
          <w:tcPr>
            <w:tcW w:w="6804" w:type="dxa"/>
            <w:tcMar>
              <w:top w:w="20" w:type="dxa"/>
              <w:left w:w="20" w:type="dxa"/>
              <w:bottom w:w="20" w:type="dxa"/>
              <w:right w:w="20" w:type="dxa"/>
            </w:tcMar>
          </w:tcPr>
          <w:p w14:paraId="315B514E">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14:paraId="76F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DB076A7">
            <w:pPr>
              <w:pStyle w:val="9"/>
              <w:spacing w:before="150" w:after="150"/>
              <w:rPr>
                <w:rStyle w:val="8"/>
                <w:sz w:val="28"/>
                <w:szCs w:val="28"/>
                <w:lang w:val="uk" w:eastAsia="uk"/>
              </w:rPr>
            </w:pPr>
            <w:r>
              <w:rPr>
                <w:rStyle w:val="8"/>
                <w:sz w:val="28"/>
                <w:szCs w:val="28"/>
                <w:lang w:val="uk" w:eastAsia="uk"/>
              </w:rPr>
              <w:t>214.</w:t>
            </w:r>
          </w:p>
        </w:tc>
        <w:tc>
          <w:tcPr>
            <w:tcW w:w="2259" w:type="dxa"/>
            <w:tcMar>
              <w:top w:w="20" w:type="dxa"/>
              <w:left w:w="20" w:type="dxa"/>
              <w:bottom w:w="20" w:type="dxa"/>
              <w:right w:w="20" w:type="dxa"/>
            </w:tcMar>
          </w:tcPr>
          <w:p w14:paraId="2B4B51AF">
            <w:pPr>
              <w:pStyle w:val="9"/>
              <w:spacing w:before="150" w:after="150"/>
              <w:rPr>
                <w:rStyle w:val="8"/>
                <w:sz w:val="28"/>
                <w:szCs w:val="28"/>
                <w:lang w:val="uk" w:eastAsia="uk"/>
              </w:rPr>
            </w:pPr>
            <w:r>
              <w:rPr>
                <w:rStyle w:val="8"/>
                <w:sz w:val="28"/>
                <w:szCs w:val="28"/>
                <w:lang w:val="uk" w:eastAsia="uk"/>
              </w:rPr>
              <w:t>01873</w:t>
            </w:r>
          </w:p>
        </w:tc>
        <w:tc>
          <w:tcPr>
            <w:tcW w:w="6804" w:type="dxa"/>
            <w:tcMar>
              <w:top w:w="20" w:type="dxa"/>
              <w:left w:w="20" w:type="dxa"/>
              <w:bottom w:w="20" w:type="dxa"/>
              <w:right w:w="20" w:type="dxa"/>
            </w:tcMar>
          </w:tcPr>
          <w:p w14:paraId="3358BD36">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14:paraId="6C2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811E442">
            <w:pPr>
              <w:pStyle w:val="9"/>
              <w:spacing w:before="150" w:after="150"/>
              <w:rPr>
                <w:rStyle w:val="8"/>
                <w:sz w:val="28"/>
                <w:szCs w:val="28"/>
                <w:lang w:val="uk" w:eastAsia="uk"/>
              </w:rPr>
            </w:pPr>
            <w:r>
              <w:rPr>
                <w:rStyle w:val="8"/>
                <w:sz w:val="28"/>
                <w:szCs w:val="28"/>
                <w:lang w:val="uk" w:eastAsia="uk"/>
              </w:rPr>
              <w:t>215.</w:t>
            </w:r>
          </w:p>
        </w:tc>
        <w:tc>
          <w:tcPr>
            <w:tcW w:w="2259" w:type="dxa"/>
            <w:tcMar>
              <w:top w:w="20" w:type="dxa"/>
              <w:left w:w="20" w:type="dxa"/>
              <w:bottom w:w="20" w:type="dxa"/>
              <w:right w:w="20" w:type="dxa"/>
            </w:tcMar>
          </w:tcPr>
          <w:p w14:paraId="5830FF36">
            <w:pPr>
              <w:pStyle w:val="9"/>
              <w:spacing w:before="150" w:after="150"/>
              <w:rPr>
                <w:rStyle w:val="8"/>
                <w:sz w:val="28"/>
                <w:szCs w:val="28"/>
                <w:lang w:val="uk" w:eastAsia="uk"/>
              </w:rPr>
            </w:pPr>
            <w:r>
              <w:rPr>
                <w:rStyle w:val="8"/>
                <w:sz w:val="28"/>
                <w:szCs w:val="28"/>
                <w:lang w:val="uk" w:eastAsia="uk"/>
              </w:rPr>
              <w:t>02423</w:t>
            </w:r>
          </w:p>
        </w:tc>
        <w:tc>
          <w:tcPr>
            <w:tcW w:w="6804" w:type="dxa"/>
            <w:tcMar>
              <w:top w:w="20" w:type="dxa"/>
              <w:left w:w="20" w:type="dxa"/>
              <w:bottom w:w="20" w:type="dxa"/>
              <w:right w:w="20" w:type="dxa"/>
            </w:tcMar>
          </w:tcPr>
          <w:p w14:paraId="4284B411">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14:paraId="047F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7F0D5E0">
            <w:pPr>
              <w:pStyle w:val="9"/>
              <w:spacing w:before="150" w:after="150"/>
              <w:rPr>
                <w:rStyle w:val="8"/>
                <w:sz w:val="28"/>
                <w:szCs w:val="28"/>
                <w:lang w:val="uk" w:eastAsia="uk"/>
              </w:rPr>
            </w:pPr>
            <w:r>
              <w:rPr>
                <w:rStyle w:val="8"/>
                <w:sz w:val="28"/>
                <w:szCs w:val="28"/>
                <w:lang w:val="uk" w:eastAsia="uk"/>
              </w:rPr>
              <w:t>216.</w:t>
            </w:r>
          </w:p>
        </w:tc>
        <w:tc>
          <w:tcPr>
            <w:tcW w:w="2259" w:type="dxa"/>
            <w:tcMar>
              <w:top w:w="20" w:type="dxa"/>
              <w:left w:w="20" w:type="dxa"/>
              <w:bottom w:w="20" w:type="dxa"/>
              <w:right w:w="20" w:type="dxa"/>
            </w:tcMar>
          </w:tcPr>
          <w:p w14:paraId="600FFC85">
            <w:pPr>
              <w:pStyle w:val="9"/>
              <w:spacing w:before="150" w:after="150"/>
              <w:rPr>
                <w:rStyle w:val="8"/>
                <w:sz w:val="28"/>
                <w:szCs w:val="28"/>
                <w:lang w:val="uk" w:eastAsia="uk"/>
              </w:rPr>
            </w:pPr>
            <w:r>
              <w:rPr>
                <w:rStyle w:val="8"/>
                <w:sz w:val="28"/>
                <w:szCs w:val="28"/>
                <w:lang w:val="uk" w:eastAsia="uk"/>
              </w:rPr>
              <w:t>02475</w:t>
            </w:r>
          </w:p>
        </w:tc>
        <w:tc>
          <w:tcPr>
            <w:tcW w:w="6804" w:type="dxa"/>
            <w:tcMar>
              <w:top w:w="20" w:type="dxa"/>
              <w:left w:w="20" w:type="dxa"/>
              <w:bottom w:w="20" w:type="dxa"/>
              <w:right w:w="20" w:type="dxa"/>
            </w:tcMar>
          </w:tcPr>
          <w:p w14:paraId="58C98FE0">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14:paraId="16B2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C454E28">
            <w:pPr>
              <w:pStyle w:val="9"/>
              <w:spacing w:before="150" w:after="150"/>
              <w:rPr>
                <w:rStyle w:val="8"/>
                <w:sz w:val="28"/>
                <w:szCs w:val="28"/>
                <w:lang w:val="uk" w:eastAsia="uk"/>
              </w:rPr>
            </w:pPr>
            <w:r>
              <w:rPr>
                <w:rStyle w:val="8"/>
                <w:sz w:val="28"/>
                <w:szCs w:val="28"/>
                <w:lang w:val="uk" w:eastAsia="uk"/>
              </w:rPr>
              <w:t>217.</w:t>
            </w:r>
          </w:p>
        </w:tc>
        <w:tc>
          <w:tcPr>
            <w:tcW w:w="2259" w:type="dxa"/>
            <w:tcMar>
              <w:top w:w="20" w:type="dxa"/>
              <w:left w:w="20" w:type="dxa"/>
              <w:bottom w:w="20" w:type="dxa"/>
              <w:right w:w="20" w:type="dxa"/>
            </w:tcMar>
          </w:tcPr>
          <w:p w14:paraId="4C132B7C">
            <w:pPr>
              <w:pStyle w:val="9"/>
              <w:spacing w:before="150" w:after="150"/>
              <w:rPr>
                <w:rStyle w:val="8"/>
                <w:sz w:val="28"/>
                <w:szCs w:val="28"/>
                <w:lang w:val="uk" w:eastAsia="uk"/>
              </w:rPr>
            </w:pPr>
            <w:r>
              <w:rPr>
                <w:rStyle w:val="8"/>
                <w:sz w:val="28"/>
                <w:szCs w:val="28"/>
                <w:lang w:val="uk" w:eastAsia="uk"/>
              </w:rPr>
              <w:t>02479</w:t>
            </w:r>
          </w:p>
        </w:tc>
        <w:tc>
          <w:tcPr>
            <w:tcW w:w="6804" w:type="dxa"/>
            <w:tcMar>
              <w:top w:w="20" w:type="dxa"/>
              <w:left w:w="20" w:type="dxa"/>
              <w:bottom w:w="20" w:type="dxa"/>
              <w:right w:w="20" w:type="dxa"/>
            </w:tcMar>
          </w:tcPr>
          <w:p w14:paraId="0FC4A1E1">
            <w:pPr>
              <w:pStyle w:val="11"/>
              <w:spacing w:before="150" w:after="150"/>
              <w:rPr>
                <w:rStyle w:val="8"/>
                <w:sz w:val="28"/>
                <w:szCs w:val="28"/>
                <w:lang w:val="uk" w:eastAsia="uk"/>
              </w:rPr>
            </w:pPr>
            <w:r>
              <w:rPr>
                <w:rStyle w:val="8"/>
                <w:sz w:val="28"/>
                <w:szCs w:val="28"/>
                <w:lang w:val="uk" w:eastAsia="uk"/>
              </w:rPr>
              <w:t>Внесення змін до будівельного паспорта забудови земельної ділянки</w:t>
            </w:r>
          </w:p>
        </w:tc>
      </w:tr>
      <w:tr w14:paraId="14C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728DD1E">
            <w:pPr>
              <w:pStyle w:val="9"/>
              <w:spacing w:before="150" w:after="150"/>
              <w:rPr>
                <w:rStyle w:val="8"/>
                <w:sz w:val="28"/>
                <w:szCs w:val="28"/>
                <w:lang w:val="uk" w:eastAsia="uk"/>
              </w:rPr>
            </w:pPr>
            <w:r>
              <w:rPr>
                <w:rStyle w:val="8"/>
                <w:sz w:val="28"/>
                <w:szCs w:val="28"/>
                <w:lang w:val="uk" w:eastAsia="uk"/>
              </w:rPr>
              <w:t>218.</w:t>
            </w:r>
          </w:p>
        </w:tc>
        <w:tc>
          <w:tcPr>
            <w:tcW w:w="2259" w:type="dxa"/>
            <w:tcMar>
              <w:top w:w="20" w:type="dxa"/>
              <w:left w:w="20" w:type="dxa"/>
              <w:bottom w:w="20" w:type="dxa"/>
              <w:right w:w="20" w:type="dxa"/>
            </w:tcMar>
          </w:tcPr>
          <w:p w14:paraId="33B1A3E7">
            <w:pPr>
              <w:pStyle w:val="9"/>
              <w:spacing w:before="150" w:after="150"/>
              <w:rPr>
                <w:rStyle w:val="8"/>
                <w:sz w:val="28"/>
                <w:szCs w:val="28"/>
                <w:lang w:val="uk" w:eastAsia="uk"/>
              </w:rPr>
            </w:pPr>
            <w:r>
              <w:rPr>
                <w:rStyle w:val="8"/>
                <w:sz w:val="28"/>
                <w:szCs w:val="28"/>
                <w:lang w:val="uk" w:eastAsia="uk"/>
              </w:rPr>
              <w:t>02480</w:t>
            </w:r>
          </w:p>
        </w:tc>
        <w:tc>
          <w:tcPr>
            <w:tcW w:w="6804" w:type="dxa"/>
            <w:tcMar>
              <w:top w:w="20" w:type="dxa"/>
              <w:left w:w="20" w:type="dxa"/>
              <w:bottom w:w="20" w:type="dxa"/>
              <w:right w:w="20" w:type="dxa"/>
            </w:tcMar>
          </w:tcPr>
          <w:p w14:paraId="0174A4DD">
            <w:pPr>
              <w:pStyle w:val="11"/>
              <w:spacing w:before="150" w:after="150"/>
              <w:rPr>
                <w:rStyle w:val="8"/>
                <w:sz w:val="28"/>
                <w:szCs w:val="28"/>
                <w:lang w:val="uk" w:eastAsia="uk"/>
              </w:rPr>
            </w:pPr>
            <w:r>
              <w:rPr>
                <w:rStyle w:val="8"/>
                <w:sz w:val="28"/>
                <w:szCs w:val="28"/>
                <w:lang w:val="uk" w:eastAsia="uk"/>
              </w:rPr>
              <w:t xml:space="preserve">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Style w:val="12"/>
                <w:sz w:val="28"/>
                <w:szCs w:val="28"/>
                <w:lang w:val="uk" w:eastAsia="uk"/>
              </w:rPr>
              <w:t>Закону України</w:t>
            </w:r>
            <w:r>
              <w:rPr>
                <w:rStyle w:val="12"/>
                <w:sz w:val="28"/>
                <w:szCs w:val="28"/>
                <w:lang w:val="uk" w:eastAsia="uk"/>
              </w:rPr>
              <w:fldChar w:fldCharType="end"/>
            </w:r>
            <w:r>
              <w:rPr>
                <w:rStyle w:val="8"/>
                <w:sz w:val="28"/>
                <w:szCs w:val="28"/>
                <w:lang w:val="uk" w:eastAsia="uk"/>
              </w:rPr>
              <w:t xml:space="preserve"> “Про державну таємницю”)</w:t>
            </w:r>
          </w:p>
        </w:tc>
      </w:tr>
      <w:tr w14:paraId="760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A555C65">
            <w:pPr>
              <w:pStyle w:val="9"/>
              <w:spacing w:before="150" w:after="150"/>
              <w:rPr>
                <w:rStyle w:val="8"/>
                <w:sz w:val="28"/>
                <w:szCs w:val="28"/>
                <w:lang w:val="uk" w:eastAsia="uk"/>
              </w:rPr>
            </w:pPr>
            <w:r>
              <w:rPr>
                <w:rStyle w:val="8"/>
                <w:sz w:val="28"/>
                <w:szCs w:val="28"/>
                <w:lang w:val="uk" w:eastAsia="uk"/>
              </w:rPr>
              <w:t>219.</w:t>
            </w:r>
          </w:p>
        </w:tc>
        <w:tc>
          <w:tcPr>
            <w:tcW w:w="2259" w:type="dxa"/>
            <w:tcMar>
              <w:top w:w="20" w:type="dxa"/>
              <w:left w:w="20" w:type="dxa"/>
              <w:bottom w:w="20" w:type="dxa"/>
              <w:right w:w="20" w:type="dxa"/>
            </w:tcMar>
          </w:tcPr>
          <w:p w14:paraId="4DC6F576">
            <w:pPr>
              <w:pStyle w:val="9"/>
              <w:spacing w:before="150" w:after="150"/>
              <w:rPr>
                <w:rStyle w:val="8"/>
                <w:sz w:val="28"/>
                <w:szCs w:val="28"/>
                <w:lang w:val="uk" w:eastAsia="uk"/>
              </w:rPr>
            </w:pPr>
            <w:r>
              <w:rPr>
                <w:rStyle w:val="8"/>
                <w:sz w:val="28"/>
                <w:szCs w:val="28"/>
                <w:lang w:val="uk" w:eastAsia="uk"/>
              </w:rPr>
              <w:t>02478</w:t>
            </w:r>
          </w:p>
        </w:tc>
        <w:tc>
          <w:tcPr>
            <w:tcW w:w="6804" w:type="dxa"/>
            <w:tcMar>
              <w:top w:w="20" w:type="dxa"/>
              <w:left w:w="20" w:type="dxa"/>
              <w:bottom w:w="20" w:type="dxa"/>
              <w:right w:w="20" w:type="dxa"/>
            </w:tcMar>
          </w:tcPr>
          <w:p w14:paraId="4354F871">
            <w:pPr>
              <w:pStyle w:val="11"/>
              <w:spacing w:before="150" w:after="150"/>
              <w:rPr>
                <w:rStyle w:val="8"/>
                <w:sz w:val="28"/>
                <w:szCs w:val="28"/>
                <w:lang w:val="uk" w:eastAsia="uk"/>
              </w:rPr>
            </w:pPr>
            <w:r>
              <w:rPr>
                <w:rStyle w:val="8"/>
                <w:sz w:val="28"/>
                <w:szCs w:val="28"/>
                <w:lang w:val="uk" w:eastAsia="uk"/>
              </w:rPr>
              <w:t>Коригування адреси об’єкта, що будується (на підставі проектної документації)</w:t>
            </w:r>
          </w:p>
        </w:tc>
      </w:tr>
      <w:tr w14:paraId="28E6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7C7280A">
            <w:pPr>
              <w:pStyle w:val="9"/>
              <w:spacing w:before="150" w:after="150"/>
              <w:rPr>
                <w:rStyle w:val="8"/>
                <w:sz w:val="28"/>
                <w:szCs w:val="28"/>
                <w:lang w:val="uk" w:eastAsia="uk"/>
              </w:rPr>
            </w:pPr>
            <w:r>
              <w:rPr>
                <w:rStyle w:val="8"/>
                <w:sz w:val="28"/>
                <w:szCs w:val="28"/>
                <w:lang w:val="uk" w:eastAsia="uk"/>
              </w:rPr>
              <w:t>220.</w:t>
            </w:r>
          </w:p>
        </w:tc>
        <w:tc>
          <w:tcPr>
            <w:tcW w:w="2259" w:type="dxa"/>
            <w:tcMar>
              <w:top w:w="20" w:type="dxa"/>
              <w:left w:w="20" w:type="dxa"/>
              <w:bottom w:w="20" w:type="dxa"/>
              <w:right w:w="20" w:type="dxa"/>
            </w:tcMar>
          </w:tcPr>
          <w:p w14:paraId="6692F1DF">
            <w:pPr>
              <w:pStyle w:val="9"/>
              <w:spacing w:before="150" w:after="150"/>
              <w:rPr>
                <w:rStyle w:val="8"/>
                <w:sz w:val="28"/>
                <w:szCs w:val="28"/>
                <w:lang w:val="uk" w:eastAsia="uk"/>
              </w:rPr>
            </w:pPr>
            <w:r>
              <w:rPr>
                <w:rStyle w:val="8"/>
                <w:sz w:val="28"/>
                <w:szCs w:val="28"/>
                <w:lang w:val="uk" w:eastAsia="uk"/>
              </w:rPr>
              <w:t>02474</w:t>
            </w:r>
          </w:p>
        </w:tc>
        <w:tc>
          <w:tcPr>
            <w:tcW w:w="6804" w:type="dxa"/>
            <w:tcMar>
              <w:top w:w="20" w:type="dxa"/>
              <w:left w:w="20" w:type="dxa"/>
              <w:bottom w:w="20" w:type="dxa"/>
              <w:right w:w="20" w:type="dxa"/>
            </w:tcMar>
          </w:tcPr>
          <w:p w14:paraId="2CDE83EF">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14:paraId="4465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4685058">
            <w:pPr>
              <w:pStyle w:val="9"/>
              <w:spacing w:before="150" w:after="150"/>
              <w:rPr>
                <w:rStyle w:val="8"/>
                <w:sz w:val="28"/>
                <w:szCs w:val="28"/>
                <w:lang w:val="uk" w:eastAsia="uk"/>
              </w:rPr>
            </w:pPr>
            <w:r>
              <w:rPr>
                <w:rStyle w:val="8"/>
                <w:sz w:val="28"/>
                <w:szCs w:val="28"/>
                <w:lang w:val="uk" w:eastAsia="uk"/>
              </w:rPr>
              <w:t>221.</w:t>
            </w:r>
          </w:p>
        </w:tc>
        <w:tc>
          <w:tcPr>
            <w:tcW w:w="2259" w:type="dxa"/>
            <w:tcMar>
              <w:top w:w="20" w:type="dxa"/>
              <w:left w:w="20" w:type="dxa"/>
              <w:bottom w:w="20" w:type="dxa"/>
              <w:right w:w="20" w:type="dxa"/>
            </w:tcMar>
          </w:tcPr>
          <w:p w14:paraId="782BAF71">
            <w:pPr>
              <w:pStyle w:val="9"/>
              <w:spacing w:before="150" w:after="150"/>
              <w:rPr>
                <w:rStyle w:val="8"/>
                <w:sz w:val="28"/>
                <w:szCs w:val="28"/>
                <w:lang w:val="uk" w:eastAsia="uk"/>
              </w:rPr>
            </w:pPr>
            <w:r>
              <w:rPr>
                <w:rStyle w:val="8"/>
                <w:sz w:val="28"/>
                <w:szCs w:val="28"/>
                <w:lang w:val="uk" w:eastAsia="uk"/>
              </w:rPr>
              <w:t>02477</w:t>
            </w:r>
          </w:p>
        </w:tc>
        <w:tc>
          <w:tcPr>
            <w:tcW w:w="6804" w:type="dxa"/>
            <w:tcMar>
              <w:top w:w="20" w:type="dxa"/>
              <w:left w:w="20" w:type="dxa"/>
              <w:bottom w:w="20" w:type="dxa"/>
              <w:right w:w="20" w:type="dxa"/>
            </w:tcMar>
          </w:tcPr>
          <w:p w14:paraId="68A38E6C">
            <w:pPr>
              <w:pStyle w:val="11"/>
              <w:spacing w:before="150" w:after="150"/>
              <w:rPr>
                <w:rStyle w:val="8"/>
                <w:sz w:val="28"/>
                <w:szCs w:val="28"/>
                <w:lang w:val="uk" w:eastAsia="uk"/>
              </w:rPr>
            </w:pPr>
            <w:r>
              <w:rPr>
                <w:rStyle w:val="8"/>
                <w:sz w:val="28"/>
                <w:szCs w:val="28"/>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r>
      <w:tr w14:paraId="034D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EFF312A">
            <w:pPr>
              <w:pStyle w:val="9"/>
              <w:spacing w:before="150" w:after="150"/>
              <w:rPr>
                <w:rStyle w:val="8"/>
                <w:sz w:val="28"/>
                <w:szCs w:val="28"/>
                <w:lang w:val="uk" w:eastAsia="uk"/>
              </w:rPr>
            </w:pPr>
            <w:r>
              <w:rPr>
                <w:rStyle w:val="8"/>
                <w:sz w:val="28"/>
                <w:szCs w:val="28"/>
                <w:lang w:val="uk" w:eastAsia="uk"/>
              </w:rPr>
              <w:t>222.</w:t>
            </w:r>
          </w:p>
        </w:tc>
        <w:tc>
          <w:tcPr>
            <w:tcW w:w="2259" w:type="dxa"/>
            <w:tcMar>
              <w:top w:w="20" w:type="dxa"/>
              <w:left w:w="20" w:type="dxa"/>
              <w:bottom w:w="20" w:type="dxa"/>
              <w:right w:w="20" w:type="dxa"/>
            </w:tcMar>
          </w:tcPr>
          <w:p w14:paraId="401DDBE5">
            <w:pPr>
              <w:pStyle w:val="9"/>
              <w:spacing w:before="150" w:after="150"/>
              <w:rPr>
                <w:rStyle w:val="8"/>
                <w:sz w:val="28"/>
                <w:szCs w:val="28"/>
                <w:lang w:val="uk" w:eastAsia="uk"/>
              </w:rPr>
            </w:pPr>
            <w:r>
              <w:rPr>
                <w:rStyle w:val="8"/>
                <w:sz w:val="28"/>
                <w:szCs w:val="28"/>
                <w:lang w:val="uk" w:eastAsia="uk"/>
              </w:rPr>
              <w:t>02425</w:t>
            </w:r>
          </w:p>
        </w:tc>
        <w:tc>
          <w:tcPr>
            <w:tcW w:w="6804" w:type="dxa"/>
            <w:tcMar>
              <w:top w:w="20" w:type="dxa"/>
              <w:left w:w="20" w:type="dxa"/>
              <w:bottom w:w="20" w:type="dxa"/>
              <w:right w:w="20" w:type="dxa"/>
            </w:tcMar>
          </w:tcPr>
          <w:p w14:paraId="1237149A">
            <w:pPr>
              <w:pStyle w:val="11"/>
              <w:spacing w:before="150" w:after="150"/>
              <w:rPr>
                <w:rStyle w:val="8"/>
                <w:sz w:val="28"/>
                <w:szCs w:val="28"/>
                <w:lang w:val="uk" w:eastAsia="uk"/>
              </w:rPr>
            </w:pPr>
            <w:r>
              <w:rPr>
                <w:rStyle w:val="8"/>
                <w:sz w:val="28"/>
                <w:szCs w:val="28"/>
                <w:lang w:val="uk" w:eastAsia="uk"/>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r>
      <w:tr w14:paraId="505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B1F9139">
            <w:pPr>
              <w:pStyle w:val="9"/>
              <w:spacing w:before="150" w:after="150"/>
              <w:rPr>
                <w:rStyle w:val="8"/>
                <w:sz w:val="28"/>
                <w:szCs w:val="28"/>
                <w:lang w:val="ru-RU" w:eastAsia="uk"/>
              </w:rPr>
            </w:pPr>
            <w:r>
              <w:rPr>
                <w:rStyle w:val="8"/>
                <w:sz w:val="28"/>
                <w:szCs w:val="28"/>
                <w:lang w:val="ru-RU" w:eastAsia="uk"/>
              </w:rPr>
              <w:t>223.</w:t>
            </w:r>
          </w:p>
        </w:tc>
        <w:tc>
          <w:tcPr>
            <w:tcW w:w="2259" w:type="dxa"/>
            <w:tcMar>
              <w:top w:w="20" w:type="dxa"/>
              <w:left w:w="20" w:type="dxa"/>
              <w:bottom w:w="20" w:type="dxa"/>
              <w:right w:w="20" w:type="dxa"/>
            </w:tcMar>
          </w:tcPr>
          <w:p w14:paraId="565001FF">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30F85617">
            <w:pPr>
              <w:pStyle w:val="11"/>
              <w:spacing w:before="150" w:after="150"/>
              <w:rPr>
                <w:rStyle w:val="8"/>
                <w:sz w:val="28"/>
                <w:szCs w:val="28"/>
                <w:lang w:val="uk" w:eastAsia="uk"/>
              </w:rPr>
            </w:pPr>
            <w:r>
              <w:rPr>
                <w:rStyle w:val="8"/>
                <w:sz w:val="28"/>
                <w:szCs w:val="28"/>
                <w:lang w:val="uk" w:eastAsia="uk"/>
              </w:rPr>
              <w:t>Надання дозволу на вчинення правочину щодо нерухомого майна, право власності (користування) на яке має дитина</w:t>
            </w:r>
          </w:p>
        </w:tc>
      </w:tr>
      <w:tr w14:paraId="0617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070F91A8">
            <w:pPr>
              <w:pStyle w:val="9"/>
              <w:spacing w:before="150" w:after="150"/>
              <w:rPr>
                <w:rStyle w:val="8"/>
                <w:sz w:val="28"/>
                <w:szCs w:val="28"/>
                <w:lang w:val="ru-RU" w:eastAsia="uk"/>
              </w:rPr>
            </w:pPr>
            <w:r>
              <w:rPr>
                <w:rStyle w:val="8"/>
                <w:sz w:val="28"/>
                <w:szCs w:val="28"/>
                <w:lang w:val="ru-RU" w:eastAsia="uk"/>
              </w:rPr>
              <w:t>224.</w:t>
            </w:r>
          </w:p>
        </w:tc>
        <w:tc>
          <w:tcPr>
            <w:tcW w:w="2259" w:type="dxa"/>
            <w:tcMar>
              <w:top w:w="20" w:type="dxa"/>
              <w:left w:w="20" w:type="dxa"/>
              <w:bottom w:w="20" w:type="dxa"/>
              <w:right w:w="20" w:type="dxa"/>
            </w:tcMar>
          </w:tcPr>
          <w:p w14:paraId="09A4F5EF">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666430CD">
            <w:pPr>
              <w:pStyle w:val="11"/>
              <w:spacing w:before="150" w:after="150"/>
              <w:rPr>
                <w:rStyle w:val="8"/>
                <w:sz w:val="28"/>
                <w:szCs w:val="28"/>
                <w:lang w:val="uk" w:eastAsia="uk"/>
              </w:rPr>
            </w:pPr>
            <w:r>
              <w:rPr>
                <w:rStyle w:val="8"/>
                <w:sz w:val="28"/>
                <w:szCs w:val="28"/>
                <w:lang w:val="uk" w:eastAsia="uk"/>
              </w:rPr>
              <w:t>Надання матеріальної допомоги для забезпечення відшкодування за встановлення пам’ятників та облаштування місць поховання загиблих (померлих) Захисників і Захисниць України, родичам другого ступеня спорідненості, які  не мають права на отримання коштів з інших джерел</w:t>
            </w:r>
          </w:p>
        </w:tc>
      </w:tr>
      <w:tr w14:paraId="57B1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AB80F06">
            <w:pPr>
              <w:pStyle w:val="9"/>
              <w:spacing w:before="150" w:after="150"/>
              <w:rPr>
                <w:rStyle w:val="8"/>
                <w:sz w:val="28"/>
                <w:szCs w:val="28"/>
                <w:lang w:val="ru-RU" w:eastAsia="uk"/>
              </w:rPr>
            </w:pPr>
            <w:r>
              <w:rPr>
                <w:rStyle w:val="8"/>
                <w:sz w:val="28"/>
                <w:szCs w:val="28"/>
                <w:lang w:val="ru-RU" w:eastAsia="uk"/>
              </w:rPr>
              <w:t>225.</w:t>
            </w:r>
          </w:p>
        </w:tc>
        <w:tc>
          <w:tcPr>
            <w:tcW w:w="2259" w:type="dxa"/>
            <w:tcMar>
              <w:top w:w="20" w:type="dxa"/>
              <w:left w:w="20" w:type="dxa"/>
              <w:bottom w:w="20" w:type="dxa"/>
              <w:right w:w="20" w:type="dxa"/>
            </w:tcMar>
          </w:tcPr>
          <w:p w14:paraId="0550347D">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6CEFDE99">
            <w:pPr>
              <w:pStyle w:val="11"/>
              <w:spacing w:before="150" w:after="150"/>
              <w:rPr>
                <w:rStyle w:val="8"/>
                <w:sz w:val="28"/>
                <w:szCs w:val="28"/>
                <w:lang w:val="uk" w:eastAsia="uk"/>
              </w:rPr>
            </w:pPr>
            <w:r>
              <w:rPr>
                <w:rStyle w:val="8"/>
                <w:sz w:val="28"/>
                <w:szCs w:val="28"/>
                <w:lang w:val="uk" w:eastAsia="uk"/>
              </w:rPr>
              <w:t>Надання матеріальної допомоги членам сімей загиблих (померлих) ветеранів війни, членам сімей загиблих (померлих) Захисників і Захисниць України</w:t>
            </w:r>
          </w:p>
          <w:p w14:paraId="3877A6BB">
            <w:pPr>
              <w:pStyle w:val="11"/>
              <w:spacing w:before="150" w:after="150"/>
              <w:rPr>
                <w:rStyle w:val="8"/>
                <w:sz w:val="28"/>
                <w:szCs w:val="28"/>
                <w:lang w:val="uk" w:eastAsia="uk"/>
              </w:rPr>
            </w:pPr>
          </w:p>
        </w:tc>
      </w:tr>
      <w:tr w14:paraId="524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3585E0A7">
            <w:pPr>
              <w:pStyle w:val="9"/>
              <w:spacing w:before="150" w:after="150"/>
              <w:rPr>
                <w:rStyle w:val="8"/>
                <w:sz w:val="28"/>
                <w:szCs w:val="28"/>
                <w:lang w:val="ru-RU" w:eastAsia="uk"/>
              </w:rPr>
            </w:pPr>
            <w:r>
              <w:rPr>
                <w:rStyle w:val="8"/>
                <w:sz w:val="28"/>
                <w:szCs w:val="28"/>
                <w:lang w:val="ru-RU" w:eastAsia="uk"/>
              </w:rPr>
              <w:t>226.</w:t>
            </w:r>
          </w:p>
        </w:tc>
        <w:tc>
          <w:tcPr>
            <w:tcW w:w="2259" w:type="dxa"/>
            <w:tcMar>
              <w:top w:w="20" w:type="dxa"/>
              <w:left w:w="20" w:type="dxa"/>
              <w:bottom w:w="20" w:type="dxa"/>
              <w:right w:w="20" w:type="dxa"/>
            </w:tcMar>
          </w:tcPr>
          <w:p w14:paraId="610C482C">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66071B23">
            <w:pPr>
              <w:pStyle w:val="11"/>
              <w:spacing w:before="150" w:after="150"/>
              <w:rPr>
                <w:rStyle w:val="8"/>
                <w:sz w:val="28"/>
                <w:szCs w:val="28"/>
                <w:lang w:val="uk" w:eastAsia="uk"/>
              </w:rPr>
            </w:pPr>
            <w:r>
              <w:rPr>
                <w:rStyle w:val="8"/>
                <w:sz w:val="28"/>
                <w:szCs w:val="28"/>
                <w:lang w:val="uk" w:eastAsia="uk"/>
              </w:rPr>
              <w:t>Надання матеріальної допомоги членам сімей військовополонених та осіб зниклих безвісти за особливих обставин</w:t>
            </w:r>
          </w:p>
        </w:tc>
      </w:tr>
      <w:tr w14:paraId="2E18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5C8AE795">
            <w:pPr>
              <w:pStyle w:val="9"/>
              <w:spacing w:before="150" w:after="150"/>
              <w:rPr>
                <w:rStyle w:val="8"/>
                <w:sz w:val="28"/>
                <w:szCs w:val="28"/>
                <w:lang w:val="ru-RU" w:eastAsia="uk"/>
              </w:rPr>
            </w:pPr>
            <w:r>
              <w:rPr>
                <w:rStyle w:val="8"/>
                <w:sz w:val="28"/>
                <w:szCs w:val="28"/>
                <w:lang w:val="ru-RU" w:eastAsia="uk"/>
              </w:rPr>
              <w:t>227.</w:t>
            </w:r>
          </w:p>
        </w:tc>
        <w:tc>
          <w:tcPr>
            <w:tcW w:w="2259" w:type="dxa"/>
            <w:tcMar>
              <w:top w:w="20" w:type="dxa"/>
              <w:left w:w="20" w:type="dxa"/>
              <w:bottom w:w="20" w:type="dxa"/>
              <w:right w:w="20" w:type="dxa"/>
            </w:tcMar>
          </w:tcPr>
          <w:p w14:paraId="53E0F0B5">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4B31AFA5">
            <w:pPr>
              <w:pStyle w:val="11"/>
              <w:spacing w:before="150" w:after="150"/>
              <w:rPr>
                <w:rStyle w:val="8"/>
                <w:sz w:val="28"/>
                <w:szCs w:val="28"/>
                <w:lang w:val="uk" w:eastAsia="uk"/>
              </w:rPr>
            </w:pPr>
            <w:r>
              <w:rPr>
                <w:rStyle w:val="8"/>
                <w:sz w:val="28"/>
                <w:szCs w:val="28"/>
                <w:lang w:val="uk" w:eastAsia="uk"/>
              </w:rPr>
              <w:t xml:space="preserve">Надання матеріальної допомоги військовослужбовцям, які одержали травму, поранення, контузію, калітцтво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r>
      <w:tr w14:paraId="63B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47AE4234">
            <w:pPr>
              <w:pStyle w:val="9"/>
              <w:spacing w:before="150" w:after="150"/>
              <w:rPr>
                <w:rStyle w:val="8"/>
                <w:sz w:val="28"/>
                <w:szCs w:val="28"/>
                <w:lang w:val="uk" w:eastAsia="uk"/>
              </w:rPr>
            </w:pPr>
            <w:r>
              <w:rPr>
                <w:rStyle w:val="8"/>
                <w:sz w:val="28"/>
                <w:szCs w:val="28"/>
                <w:lang w:val="uk" w:eastAsia="uk"/>
              </w:rPr>
              <w:t>228.</w:t>
            </w:r>
          </w:p>
        </w:tc>
        <w:tc>
          <w:tcPr>
            <w:tcW w:w="2259" w:type="dxa"/>
            <w:tcMar>
              <w:top w:w="20" w:type="dxa"/>
              <w:left w:w="20" w:type="dxa"/>
              <w:bottom w:w="20" w:type="dxa"/>
              <w:right w:w="20" w:type="dxa"/>
            </w:tcMar>
          </w:tcPr>
          <w:p w14:paraId="3764C412">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661852B3">
            <w:pPr>
              <w:pStyle w:val="11"/>
              <w:spacing w:before="150" w:after="150"/>
              <w:rPr>
                <w:rStyle w:val="8"/>
                <w:sz w:val="28"/>
                <w:szCs w:val="28"/>
                <w:lang w:val="uk-UA" w:eastAsia="uk"/>
              </w:rPr>
            </w:pPr>
            <w:r>
              <w:rPr>
                <w:rStyle w:val="8"/>
                <w:sz w:val="28"/>
                <w:szCs w:val="28"/>
                <w:lang w:val="uk-UA" w:eastAsia="uk"/>
              </w:rPr>
              <w:t>Надання щорічної разової грошової допомоги батькам загиблих (тих, які пропали безвісти), померлих Захисників і Захисниць України</w:t>
            </w:r>
          </w:p>
        </w:tc>
      </w:tr>
      <w:tr w14:paraId="2FC9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20A2FC77">
            <w:pPr>
              <w:pStyle w:val="9"/>
              <w:spacing w:before="150" w:after="150"/>
              <w:rPr>
                <w:rStyle w:val="8"/>
                <w:sz w:val="28"/>
                <w:szCs w:val="28"/>
                <w:lang w:val="uk" w:eastAsia="uk"/>
              </w:rPr>
            </w:pPr>
            <w:r>
              <w:rPr>
                <w:rStyle w:val="8"/>
                <w:sz w:val="28"/>
                <w:szCs w:val="28"/>
                <w:lang w:val="uk" w:eastAsia="uk"/>
              </w:rPr>
              <w:t>229.</w:t>
            </w:r>
          </w:p>
        </w:tc>
        <w:tc>
          <w:tcPr>
            <w:tcW w:w="2259" w:type="dxa"/>
            <w:tcMar>
              <w:top w:w="20" w:type="dxa"/>
              <w:left w:w="20" w:type="dxa"/>
              <w:bottom w:w="20" w:type="dxa"/>
              <w:right w:w="20" w:type="dxa"/>
            </w:tcMar>
          </w:tcPr>
          <w:p w14:paraId="0409D1B1">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173C4E84">
            <w:pPr>
              <w:pStyle w:val="11"/>
              <w:spacing w:before="150" w:after="150"/>
              <w:rPr>
                <w:rStyle w:val="8"/>
                <w:sz w:val="28"/>
                <w:szCs w:val="28"/>
                <w:lang w:val="uk" w:eastAsia="uk"/>
              </w:rPr>
            </w:pPr>
            <w:r>
              <w:rPr>
                <w:rStyle w:val="8"/>
                <w:sz w:val="28"/>
                <w:szCs w:val="28"/>
                <w:lang w:val="uk" w:eastAsia="uk"/>
              </w:rPr>
              <w:t>Надання одноразової матеріальної допомоги Захисникам і Захисницям України та  сім’ям загиблих (тих, які пропали безвісти), померлих Захисників і Захисниць України.</w:t>
            </w:r>
          </w:p>
        </w:tc>
      </w:tr>
      <w:tr w14:paraId="30E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1333DBF3">
            <w:pPr>
              <w:pStyle w:val="9"/>
              <w:spacing w:before="150" w:after="150"/>
              <w:rPr>
                <w:rStyle w:val="8"/>
                <w:sz w:val="28"/>
                <w:szCs w:val="28"/>
                <w:lang w:val="uk" w:eastAsia="uk"/>
              </w:rPr>
            </w:pPr>
            <w:r>
              <w:rPr>
                <w:rStyle w:val="8"/>
                <w:sz w:val="28"/>
                <w:szCs w:val="28"/>
                <w:lang w:val="uk" w:eastAsia="uk"/>
              </w:rPr>
              <w:t>230.</w:t>
            </w:r>
          </w:p>
        </w:tc>
        <w:tc>
          <w:tcPr>
            <w:tcW w:w="2259" w:type="dxa"/>
            <w:tcMar>
              <w:top w:w="20" w:type="dxa"/>
              <w:left w:w="20" w:type="dxa"/>
              <w:bottom w:w="20" w:type="dxa"/>
              <w:right w:w="20" w:type="dxa"/>
            </w:tcMar>
          </w:tcPr>
          <w:p w14:paraId="44F2C235">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0DF95D81">
            <w:pPr>
              <w:pStyle w:val="11"/>
              <w:spacing w:before="150" w:after="150"/>
              <w:rPr>
                <w:rStyle w:val="8"/>
                <w:sz w:val="28"/>
                <w:szCs w:val="28"/>
                <w:lang w:val="uk" w:eastAsia="uk"/>
              </w:rPr>
            </w:pPr>
            <w:r>
              <w:rPr>
                <w:rStyle w:val="8"/>
                <w:sz w:val="28"/>
                <w:szCs w:val="28"/>
                <w:lang w:val="uk" w:eastAsia="uk"/>
              </w:rPr>
              <w:t>Надання адресної допомоги Захисникам і Захисницям України та сім’ям загиблих  (тих, які пропали безвісти), померлих Захисників і Захисниць України за проходження обстеження методом магнітно-резонансної томографії.</w:t>
            </w:r>
          </w:p>
        </w:tc>
      </w:tr>
      <w:tr w14:paraId="150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4" w:type="dxa"/>
            <w:tcMar>
              <w:top w:w="20" w:type="dxa"/>
              <w:left w:w="20" w:type="dxa"/>
              <w:bottom w:w="20" w:type="dxa"/>
              <w:right w:w="20" w:type="dxa"/>
            </w:tcMar>
          </w:tcPr>
          <w:p w14:paraId="6EC4E693">
            <w:pPr>
              <w:pStyle w:val="9"/>
              <w:spacing w:before="150" w:after="150"/>
              <w:rPr>
                <w:rStyle w:val="8"/>
                <w:sz w:val="28"/>
                <w:szCs w:val="28"/>
                <w:lang w:val="uk" w:eastAsia="uk"/>
              </w:rPr>
            </w:pPr>
            <w:r>
              <w:rPr>
                <w:rStyle w:val="8"/>
                <w:sz w:val="28"/>
                <w:szCs w:val="28"/>
                <w:lang w:val="uk" w:eastAsia="uk"/>
              </w:rPr>
              <w:t>231.</w:t>
            </w:r>
          </w:p>
        </w:tc>
        <w:tc>
          <w:tcPr>
            <w:tcW w:w="2259" w:type="dxa"/>
            <w:tcMar>
              <w:top w:w="20" w:type="dxa"/>
              <w:left w:w="20" w:type="dxa"/>
              <w:bottom w:w="20" w:type="dxa"/>
              <w:right w:w="20" w:type="dxa"/>
            </w:tcMar>
          </w:tcPr>
          <w:p w14:paraId="00AC5960">
            <w:pPr>
              <w:pStyle w:val="9"/>
              <w:spacing w:before="150" w:after="150"/>
              <w:rPr>
                <w:rStyle w:val="8"/>
                <w:sz w:val="28"/>
                <w:szCs w:val="28"/>
                <w:lang w:val="uk" w:eastAsia="uk"/>
              </w:rPr>
            </w:pPr>
          </w:p>
        </w:tc>
        <w:tc>
          <w:tcPr>
            <w:tcW w:w="6804" w:type="dxa"/>
            <w:tcMar>
              <w:top w:w="20" w:type="dxa"/>
              <w:left w:w="20" w:type="dxa"/>
              <w:bottom w:w="20" w:type="dxa"/>
              <w:right w:w="20" w:type="dxa"/>
            </w:tcMar>
          </w:tcPr>
          <w:p w14:paraId="7FA60E80">
            <w:pPr>
              <w:pStyle w:val="11"/>
              <w:spacing w:before="150" w:after="150"/>
              <w:rPr>
                <w:rStyle w:val="8"/>
                <w:sz w:val="28"/>
                <w:szCs w:val="28"/>
                <w:lang w:val="uk" w:eastAsia="uk"/>
              </w:rPr>
            </w:pPr>
            <w:r>
              <w:rPr>
                <w:rStyle w:val="8"/>
                <w:sz w:val="28"/>
                <w:szCs w:val="28"/>
                <w:lang w:val="uk" w:eastAsia="uk"/>
              </w:rPr>
              <w:t>Виплата компенсації готівкою на придбання твердого палива  учасникам бойових дій, Захисникам і Захисницям України, особам з інвалідністю в наслідок війни, членам сімей загиблих ветеранів війни, Захисників і Захисниць України.</w:t>
            </w:r>
          </w:p>
        </w:tc>
      </w:tr>
    </w:tbl>
    <w:p w14:paraId="62E152E2">
      <w:pPr>
        <w:rPr>
          <w:lang w:val="uk" w:eastAsia="uk"/>
        </w:rPr>
      </w:pPr>
    </w:p>
    <w:p w14:paraId="0C3971F6">
      <w:pPr>
        <w:rPr>
          <w:lang w:val="uk" w:eastAsia="uk"/>
        </w:rPr>
      </w:pPr>
    </w:p>
    <w:p w14:paraId="6850AA4F">
      <w:pPr>
        <w:tabs>
          <w:tab w:val="left" w:pos="1605"/>
        </w:tabs>
        <w:rPr>
          <w:lang w:val="uk" w:eastAsia="uk"/>
        </w:rPr>
      </w:pPr>
    </w:p>
    <w:p w14:paraId="79A9060E">
      <w:pPr>
        <w:tabs>
          <w:tab w:val="left" w:pos="1605"/>
        </w:tabs>
        <w:rPr>
          <w:rFonts w:hint="default" w:ascii="Times New Roman" w:hAnsi="Times New Roman" w:cs="Times New Roman"/>
          <w:b/>
          <w:sz w:val="28"/>
          <w:szCs w:val="28"/>
          <w:lang w:val="uk" w:eastAsia="uk"/>
        </w:rPr>
      </w:pPr>
      <w:r>
        <w:rPr>
          <w:rFonts w:hint="default" w:ascii="Times New Roman" w:hAnsi="Times New Roman" w:cs="Times New Roman"/>
          <w:b/>
          <w:sz w:val="28"/>
          <w:szCs w:val="28"/>
          <w:lang w:val="uk" w:eastAsia="uk"/>
        </w:rPr>
        <w:t xml:space="preserve">Секретар ради                             </w:t>
      </w:r>
      <w:bookmarkStart w:id="1" w:name="_GoBack"/>
      <w:bookmarkEnd w:id="1"/>
      <w:r>
        <w:rPr>
          <w:rFonts w:hint="default" w:ascii="Times New Roman" w:hAnsi="Times New Roman" w:cs="Times New Roman"/>
          <w:b/>
          <w:sz w:val="28"/>
          <w:szCs w:val="28"/>
          <w:lang w:val="uk" w:eastAsia="uk"/>
        </w:rPr>
        <w:t xml:space="preserve">                                         Валентина МАЛІГОН</w:t>
      </w:r>
    </w:p>
    <w:p w14:paraId="57158DDD">
      <w:pPr>
        <w:rPr>
          <w:vanish/>
          <w:lang w:val="ru-RU"/>
        </w:rPr>
      </w:pPr>
      <w:bookmarkStart w:id="0" w:name="n74"/>
      <w:bookmarkEnd w:id="0"/>
    </w:p>
    <w:p w14:paraId="31C77D61">
      <w:pPr>
        <w:rPr>
          <w:lang w:val="uk-UA"/>
        </w:rPr>
      </w:pPr>
    </w:p>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NSimSun">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A7391"/>
    <w:multiLevelType w:val="multilevel"/>
    <w:tmpl w:val="087A739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8C45B9A"/>
    <w:multiLevelType w:val="multilevel"/>
    <w:tmpl w:val="48C45B9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45"/>
    <w:rsid w:val="00090438"/>
    <w:rsid w:val="004E06B2"/>
    <w:rsid w:val="00561259"/>
    <w:rsid w:val="007A7045"/>
    <w:rsid w:val="5E1610BD"/>
    <w:rsid w:val="710B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customStyle="1" w:styleId="5">
    <w:name w:val="break"/>
    <w:basedOn w:val="1"/>
    <w:qFormat/>
    <w:uiPriority w:val="0"/>
    <w:pPr>
      <w:pageBreakBefore/>
    </w:pPr>
  </w:style>
  <w:style w:type="character" w:customStyle="1" w:styleId="6">
    <w:name w:val="span_rvts23"/>
    <w:basedOn w:val="2"/>
    <w:qFormat/>
    <w:uiPriority w:val="0"/>
    <w:rPr>
      <w:rFonts w:ascii="Times New Roman" w:hAnsi="Times New Roman" w:eastAsia="Times New Roman" w:cs="Times New Roman"/>
      <w:b/>
      <w:bCs/>
      <w:sz w:val="32"/>
      <w:szCs w:val="32"/>
    </w:rPr>
  </w:style>
  <w:style w:type="paragraph" w:customStyle="1" w:styleId="7">
    <w:name w:val="rvps6"/>
    <w:basedOn w:val="1"/>
    <w:qFormat/>
    <w:uiPriority w:val="0"/>
    <w:pPr>
      <w:jc w:val="center"/>
    </w:pPr>
  </w:style>
  <w:style w:type="character" w:customStyle="1" w:styleId="8">
    <w:name w:val="span_rvts0"/>
    <w:basedOn w:val="2"/>
    <w:qFormat/>
    <w:uiPriority w:val="0"/>
    <w:rPr>
      <w:rFonts w:ascii="Times New Roman" w:hAnsi="Times New Roman" w:eastAsia="Times New Roman" w:cs="Times New Roman"/>
      <w:sz w:val="24"/>
      <w:szCs w:val="24"/>
    </w:rPr>
  </w:style>
  <w:style w:type="paragraph" w:customStyle="1" w:styleId="9">
    <w:name w:val="rvps12"/>
    <w:basedOn w:val="1"/>
    <w:uiPriority w:val="0"/>
    <w:pPr>
      <w:jc w:val="center"/>
    </w:pPr>
  </w:style>
  <w:style w:type="table" w:customStyle="1" w:styleId="10">
    <w:name w:val="article_table"/>
    <w:basedOn w:val="3"/>
    <w:qFormat/>
    <w:uiPriority w:val="0"/>
  </w:style>
  <w:style w:type="paragraph" w:customStyle="1" w:styleId="11">
    <w:name w:val="rvps14"/>
    <w:basedOn w:val="1"/>
    <w:qFormat/>
    <w:uiPriority w:val="0"/>
  </w:style>
  <w:style w:type="character" w:customStyle="1" w:styleId="12">
    <w:name w:val="a_rvts96"/>
    <w:basedOn w:val="2"/>
    <w:qFormat/>
    <w:uiPriority w:val="0"/>
    <w:rPr>
      <w:rFonts w:ascii="Times New Roman" w:hAnsi="Times New Roman" w:eastAsia="Times New Roman" w:cs="Times New Roman"/>
      <w:color w:val="000099"/>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30</Pages>
  <Words>253</Words>
  <Characters>1444</Characters>
  <Lines>12</Lines>
  <Paragraphs>3</Paragraphs>
  <TotalTime>0</TotalTime>
  <ScaleCrop>false</ScaleCrop>
  <LinksUpToDate>false</LinksUpToDate>
  <CharactersWithSpaces>1694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2025-09-23T08:04:00Z</dcterms:created>
  <dc:creator>User</dc:creator>
  <cp:lastModifiedBy>Галина Шкареда</cp:lastModifiedBy>
  <dcterms:modified xsi:type="dcterms:W3CDTF">2025-10-08T10:56:24Z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C6887950BDC5403EBC04977F940613FA_13</vt:lpwstr>
  </property>
</Properties>
</file>