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D695E" w:rsidTr="004B316D">
        <w:trPr>
          <w:trHeight w:val="4560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B316D" w:rsidRDefault="007C24DD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№6</w:t>
            </w:r>
          </w:p>
          <w:p w:rsidR="004B316D" w:rsidRPr="004B316D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B316D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B316D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7C24DD">
              <w:rPr>
                <w:sz w:val="28"/>
                <w:szCs w:val="28"/>
                <w:lang w:val="uk-UA"/>
              </w:rPr>
              <w:t>30</w:t>
            </w:r>
            <w:r w:rsidR="008870D8">
              <w:rPr>
                <w:sz w:val="28"/>
                <w:szCs w:val="28"/>
                <w:lang w:val="uk-UA"/>
              </w:rPr>
              <w:t>.0</w:t>
            </w:r>
            <w:r w:rsidR="007C24DD">
              <w:rPr>
                <w:sz w:val="28"/>
                <w:szCs w:val="28"/>
                <w:lang w:val="uk-UA"/>
              </w:rPr>
              <w:t>4</w:t>
            </w:r>
            <w:r w:rsidRPr="004B316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B316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B316D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заступник сільського голови з</w:t>
                  </w:r>
                  <w:r w:rsidR="0012690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питань діяльності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виконавчих органів ради;</w:t>
                  </w:r>
                </w:p>
                <w:p w:rsidR="004B316D" w:rsidRPr="004B316D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головний спеціаліст відділу - Служби у </w:t>
                  </w:r>
                </w:p>
                <w:p w:rsidR="004B316D" w:rsidRPr="004B316D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B316D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 w:hanging="34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5C4FE9" w:rsidRDefault="005C4FE9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5C4FE9" w:rsidRDefault="005C4FE9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5C4FE9" w:rsidRDefault="005C4FE9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DA0F20" w:rsidRDefault="005C4FE9" w:rsidP="00DA0F20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5C4FE9">
                    <w:rPr>
                      <w:b/>
                      <w:sz w:val="28"/>
                      <w:szCs w:val="28"/>
                      <w:lang w:val="uk-UA" w:eastAsia="zh-CN"/>
                    </w:rPr>
                    <w:t>ЗАПРОШЕНІ:</w:t>
                  </w:r>
                </w:p>
                <w:p w:rsidR="00DA0F20" w:rsidRPr="00DA0F20" w:rsidRDefault="00DA0F20" w:rsidP="00DA0F20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proofErr w:type="spellStart"/>
                  <w:r w:rsidRPr="00DA0F20">
                    <w:rPr>
                      <w:sz w:val="28"/>
                      <w:lang w:eastAsia="en-US"/>
                    </w:rPr>
                    <w:t>Андрущенко</w:t>
                  </w:r>
                  <w:proofErr w:type="spellEnd"/>
                  <w:r w:rsidRPr="00DA0F20">
                    <w:rPr>
                      <w:sz w:val="28"/>
                      <w:lang w:eastAsia="en-US"/>
                    </w:rPr>
                    <w:t xml:space="preserve"> Алла </w:t>
                  </w:r>
                  <w:proofErr w:type="spellStart"/>
                  <w:r w:rsidRPr="00DA0F20">
                    <w:rPr>
                      <w:sz w:val="28"/>
                      <w:lang w:eastAsia="en-US"/>
                    </w:rPr>
                    <w:t>Борисівна</w:t>
                  </w:r>
                  <w:proofErr w:type="spellEnd"/>
                  <w:r w:rsidRPr="00DA0F20">
                    <w:rPr>
                      <w:sz w:val="28"/>
                      <w:lang w:eastAsia="en-US"/>
                    </w:rPr>
                    <w:t xml:space="preserve"> </w:t>
                  </w:r>
                </w:p>
                <w:p w:rsidR="005C4FE9" w:rsidRPr="00DA0F20" w:rsidRDefault="005C4FE9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:rsidR="005C4FE9" w:rsidRPr="005C4FE9" w:rsidRDefault="005C4FE9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B316D">
                    <w:rPr>
                      <w:sz w:val="28"/>
                      <w:szCs w:val="28"/>
                    </w:rPr>
                    <w:t xml:space="preserve">Центр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допомоги»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правового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забезп</w:t>
                  </w:r>
                  <w:r w:rsidR="0012690D">
                    <w:rPr>
                      <w:color w:val="000000"/>
                      <w:sz w:val="28"/>
                      <w:szCs w:val="28"/>
                    </w:rPr>
                    <w:t>ечення</w:t>
                  </w:r>
                  <w:proofErr w:type="spellEnd"/>
                  <w:r w:rsidR="0012690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2690D">
                    <w:rPr>
                      <w:color w:val="000000"/>
                      <w:sz w:val="28"/>
                      <w:szCs w:val="28"/>
                    </w:rPr>
                    <w:t>Попівської</w:t>
                  </w:r>
                  <w:proofErr w:type="spellEnd"/>
                  <w:r w:rsidR="0012690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2690D">
                    <w:rPr>
                      <w:color w:val="000000"/>
                      <w:sz w:val="28"/>
                      <w:szCs w:val="28"/>
                    </w:rPr>
                    <w:t>сільської</w:t>
                  </w:r>
                  <w:proofErr w:type="spellEnd"/>
                  <w:r w:rsidR="0012690D">
                    <w:rPr>
                      <w:color w:val="000000"/>
                      <w:sz w:val="28"/>
                      <w:szCs w:val="28"/>
                    </w:rPr>
                    <w:t xml:space="preserve"> ради</w:t>
                  </w:r>
                  <w:r w:rsidRPr="004B316D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</w:t>
                  </w:r>
                  <w:r w:rsidR="0012690D">
                    <w:rPr>
                      <w:sz w:val="28"/>
                      <w:szCs w:val="28"/>
                      <w:lang w:val="uk-UA"/>
                    </w:rPr>
                    <w:t xml:space="preserve"> КУ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12690D">
                    <w:rPr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4B316D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– ресу</w:t>
                  </w:r>
                  <w:r>
                    <w:rPr>
                      <w:sz w:val="28"/>
                      <w:szCs w:val="28"/>
                      <w:lang w:val="uk-UA"/>
                    </w:rPr>
                    <w:t>рсн</w:t>
                  </w:r>
                  <w:r w:rsidR="0012690D">
                    <w:rPr>
                      <w:sz w:val="28"/>
                      <w:szCs w:val="28"/>
                      <w:lang w:val="uk-UA"/>
                    </w:rPr>
                    <w:t xml:space="preserve">ий центр»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spacing w:line="276" w:lineRule="auto"/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начальник </w:t>
                  </w:r>
                  <w:r w:rsidR="0012690D">
                    <w:rPr>
                      <w:sz w:val="28"/>
                      <w:szCs w:val="28"/>
                      <w:lang w:val="uk-UA"/>
                    </w:rPr>
                    <w:t>відділу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освіти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 w:rsidR="0012690D">
                    <w:rPr>
                      <w:sz w:val="28"/>
                      <w:szCs w:val="28"/>
                      <w:lang w:val="uk-UA"/>
                    </w:rPr>
                    <w:t>КЗ «Центр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надання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соціальних послуг Попівської сільської ради» </w:t>
                  </w:r>
                </w:p>
                <w:p w:rsidR="0010733C" w:rsidRDefault="0010733C" w:rsidP="0010733C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10733C" w:rsidRPr="006C386A" w:rsidRDefault="0010733C" w:rsidP="0010733C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lang w:eastAsia="en-US"/>
                    </w:rPr>
                  </w:pPr>
                  <w:proofErr w:type="spellStart"/>
                  <w:r w:rsidRPr="0010733C">
                    <w:rPr>
                      <w:sz w:val="28"/>
                      <w:lang w:eastAsia="en-US"/>
                    </w:rPr>
                    <w:t>мати</w:t>
                  </w:r>
                  <w:proofErr w:type="spellEnd"/>
                  <w:r w:rsidRPr="0010733C">
                    <w:rPr>
                      <w:sz w:val="28"/>
                      <w:lang w:eastAsia="en-US"/>
                    </w:rPr>
                    <w:t xml:space="preserve"> </w:t>
                  </w:r>
                  <w:proofErr w:type="spellStart"/>
                  <w:r w:rsidRPr="0010733C">
                    <w:rPr>
                      <w:sz w:val="28"/>
                      <w:lang w:eastAsia="en-US"/>
                    </w:rPr>
                    <w:t>зниклого</w:t>
                  </w:r>
                  <w:proofErr w:type="spellEnd"/>
                  <w:r w:rsidRPr="0010733C">
                    <w:rPr>
                      <w:sz w:val="28"/>
                      <w:lang w:eastAsia="en-US"/>
                    </w:rPr>
                    <w:t xml:space="preserve"> </w:t>
                  </w:r>
                  <w:proofErr w:type="spellStart"/>
                  <w:r w:rsidRPr="0010733C">
                    <w:rPr>
                      <w:sz w:val="28"/>
                      <w:lang w:eastAsia="en-US"/>
                    </w:rPr>
                    <w:t>безвіст</w:t>
                  </w:r>
                  <w:proofErr w:type="spellEnd"/>
                  <w:r w:rsidR="00B852EB">
                    <w:rPr>
                      <w:sz w:val="28"/>
                      <w:lang w:val="uk-UA" w:eastAsia="en-US"/>
                    </w:rPr>
                    <w:t>и</w:t>
                  </w:r>
                  <w:r w:rsidRPr="0010733C">
                    <w:rPr>
                      <w:sz w:val="28"/>
                      <w:lang w:eastAsia="en-US"/>
                    </w:rPr>
                    <w:t xml:space="preserve"> </w:t>
                  </w:r>
                  <w:proofErr w:type="spellStart"/>
                  <w:r w:rsidRPr="0010733C">
                    <w:rPr>
                      <w:sz w:val="28"/>
                      <w:lang w:eastAsia="en-US"/>
                    </w:rPr>
                    <w:t>Андрущенка</w:t>
                  </w:r>
                  <w:proofErr w:type="spellEnd"/>
                  <w:r w:rsidRPr="0010733C">
                    <w:rPr>
                      <w:sz w:val="28"/>
                      <w:lang w:eastAsia="en-US"/>
                    </w:rPr>
                    <w:t xml:space="preserve"> </w:t>
                  </w:r>
                  <w:proofErr w:type="spellStart"/>
                  <w:r w:rsidRPr="0010733C">
                    <w:rPr>
                      <w:sz w:val="28"/>
                      <w:lang w:eastAsia="en-US"/>
                    </w:rPr>
                    <w:t>Дмитра</w:t>
                  </w:r>
                  <w:proofErr w:type="spellEnd"/>
                  <w:r w:rsidRPr="0010733C">
                    <w:rPr>
                      <w:sz w:val="28"/>
                      <w:lang w:eastAsia="en-US"/>
                    </w:rPr>
                    <w:t xml:space="preserve"> Валентиновича</w:t>
                  </w:r>
                  <w:r w:rsidRPr="0010733C">
                    <w:rPr>
                      <w:lang w:eastAsia="en-US"/>
                    </w:rPr>
                    <w:t>.</w:t>
                  </w:r>
                </w:p>
                <w:p w:rsidR="005C4FE9" w:rsidRPr="004B316D" w:rsidRDefault="005C4FE9" w:rsidP="005C4FE9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D695E" w:rsidRDefault="004B316D" w:rsidP="004B31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66A5" w:rsidRPr="00D157A5" w:rsidRDefault="00B97E64" w:rsidP="00B97E64">
      <w:pPr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 xml:space="preserve">                                                   </w:t>
      </w:r>
      <w:r w:rsidR="000F1745" w:rsidRPr="00D157A5">
        <w:rPr>
          <w:b/>
          <w:sz w:val="28"/>
          <w:szCs w:val="28"/>
          <w:lang w:val="uk-UA"/>
        </w:rPr>
        <w:t>П</w:t>
      </w:r>
      <w:r w:rsidR="000566A5" w:rsidRPr="00D157A5">
        <w:rPr>
          <w:b/>
          <w:sz w:val="28"/>
          <w:szCs w:val="28"/>
          <w:lang w:val="uk-UA"/>
        </w:rPr>
        <w:t>орядок денний:</w:t>
      </w:r>
    </w:p>
    <w:p w:rsidR="00703DA0" w:rsidRPr="00D157A5" w:rsidRDefault="00FC36DC" w:rsidP="00DE7FBF">
      <w:pPr>
        <w:ind w:firstLine="709"/>
        <w:jc w:val="both"/>
        <w:rPr>
          <w:rFonts w:ascii="13" w:hAnsi="13"/>
          <w:sz w:val="28"/>
          <w:szCs w:val="28"/>
          <w:lang w:val="uk-UA"/>
        </w:rPr>
      </w:pPr>
      <w:r w:rsidRPr="0022289E">
        <w:rPr>
          <w:b/>
          <w:sz w:val="28"/>
          <w:szCs w:val="28"/>
          <w:lang w:val="uk-UA"/>
        </w:rPr>
        <w:t>1</w:t>
      </w:r>
      <w:r w:rsidRPr="00D157A5">
        <w:rPr>
          <w:sz w:val="28"/>
          <w:szCs w:val="28"/>
          <w:lang w:val="uk-UA"/>
        </w:rPr>
        <w:t xml:space="preserve">. </w:t>
      </w:r>
      <w:r w:rsidR="00703DA0" w:rsidRPr="00D157A5">
        <w:rPr>
          <w:rFonts w:ascii="13" w:hAnsi="13"/>
          <w:sz w:val="28"/>
          <w:szCs w:val="28"/>
          <w:lang w:val="uk-UA"/>
        </w:rPr>
        <w:t xml:space="preserve">Про надання </w:t>
      </w:r>
      <w:r w:rsidR="00DE7FBF" w:rsidRPr="00D157A5">
        <w:rPr>
          <w:sz w:val="28"/>
          <w:szCs w:val="28"/>
          <w:lang w:val="uk-UA"/>
        </w:rPr>
        <w:t xml:space="preserve">дозволу на укладення додаткової угоди до договору оренди земельної ділянки </w:t>
      </w:r>
      <w:r w:rsidR="00703DA0" w:rsidRPr="00D157A5">
        <w:rPr>
          <w:rFonts w:ascii="13" w:hAnsi="13"/>
          <w:sz w:val="28"/>
          <w:szCs w:val="28"/>
          <w:lang w:val="uk-UA"/>
        </w:rPr>
        <w:t xml:space="preserve">малолітній дитині </w:t>
      </w:r>
      <w:r w:rsidR="001C23AB">
        <w:rPr>
          <w:rFonts w:ascii="13" w:hAnsi="13"/>
          <w:sz w:val="28"/>
          <w:szCs w:val="28"/>
          <w:lang w:val="uk-UA"/>
        </w:rPr>
        <w:t>ХХХ</w:t>
      </w:r>
      <w:r w:rsidR="00DE7FBF" w:rsidRPr="00D157A5">
        <w:rPr>
          <w:rFonts w:ascii="13" w:hAnsi="13"/>
          <w:sz w:val="28"/>
          <w:szCs w:val="28"/>
          <w:lang w:val="uk-UA"/>
        </w:rPr>
        <w:t>,</w:t>
      </w:r>
      <w:r w:rsidR="001C23AB">
        <w:rPr>
          <w:rFonts w:ascii="13" w:hAnsi="13"/>
          <w:sz w:val="28"/>
          <w:szCs w:val="28"/>
          <w:lang w:val="uk-UA"/>
        </w:rPr>
        <w:t xml:space="preserve"> ХХХ</w:t>
      </w:r>
      <w:r w:rsidR="00DE7FBF" w:rsidRPr="00D157A5">
        <w:rPr>
          <w:rFonts w:ascii="13" w:hAnsi="13"/>
          <w:sz w:val="28"/>
          <w:szCs w:val="28"/>
          <w:lang w:val="uk-UA"/>
        </w:rPr>
        <w:t xml:space="preserve"> року народження.</w:t>
      </w:r>
    </w:p>
    <w:p w:rsidR="00703DA0" w:rsidRPr="00D157A5" w:rsidRDefault="00703DA0" w:rsidP="00703DA0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D157A5">
        <w:rPr>
          <w:rFonts w:ascii="13" w:hAnsi="13"/>
          <w:b/>
          <w:sz w:val="28"/>
          <w:szCs w:val="28"/>
          <w:lang w:val="uk-UA"/>
        </w:rPr>
        <w:t>Інформує:</w:t>
      </w:r>
      <w:r w:rsidRPr="00D157A5">
        <w:rPr>
          <w:rFonts w:ascii="13" w:hAnsi="13"/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області.</w:t>
      </w:r>
    </w:p>
    <w:p w:rsidR="00703DA0" w:rsidRPr="00D157A5" w:rsidRDefault="00703DA0" w:rsidP="00703DA0">
      <w:pPr>
        <w:ind w:right="-1" w:firstLine="709"/>
        <w:jc w:val="both"/>
        <w:rPr>
          <w:bCs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lastRenderedPageBreak/>
        <w:t>2</w:t>
      </w:r>
      <w:r w:rsidRPr="00D157A5">
        <w:rPr>
          <w:sz w:val="28"/>
          <w:szCs w:val="28"/>
          <w:lang w:val="uk-UA"/>
        </w:rPr>
        <w:t>. </w:t>
      </w:r>
      <w:r w:rsidRPr="001C23AB">
        <w:rPr>
          <w:bCs/>
          <w:sz w:val="28"/>
          <w:szCs w:val="28"/>
          <w:lang w:val="uk-UA"/>
        </w:rPr>
        <w:t xml:space="preserve">Про надання дозволу на укладання договору купівлі - продажу житлового будинку </w:t>
      </w:r>
      <w:r w:rsidRPr="00D157A5">
        <w:rPr>
          <w:bCs/>
          <w:sz w:val="28"/>
          <w:szCs w:val="28"/>
          <w:lang w:val="uk-UA"/>
        </w:rPr>
        <w:t xml:space="preserve">з господарчо – побутовими будівлями </w:t>
      </w:r>
      <w:r w:rsidRPr="001C23AB">
        <w:rPr>
          <w:bCs/>
          <w:sz w:val="28"/>
          <w:szCs w:val="28"/>
          <w:lang w:val="uk-UA"/>
        </w:rPr>
        <w:t>та двох земельних ділянок на ім’я малолітньої дитини</w:t>
      </w:r>
      <w:r w:rsidRPr="00D157A5">
        <w:rPr>
          <w:bCs/>
          <w:sz w:val="28"/>
          <w:szCs w:val="28"/>
          <w:lang w:val="uk-UA"/>
        </w:rPr>
        <w:t xml:space="preserve">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,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року народження.</w:t>
      </w:r>
    </w:p>
    <w:p w:rsidR="004C1AC1" w:rsidRPr="00D157A5" w:rsidRDefault="004C1AC1" w:rsidP="004C1AC1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Інформує:</w:t>
      </w:r>
      <w:r w:rsidRPr="00D157A5">
        <w:rPr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області.</w:t>
      </w:r>
    </w:p>
    <w:p w:rsidR="00287439" w:rsidRPr="00D157A5" w:rsidRDefault="00287439" w:rsidP="00B4574F">
      <w:pPr>
        <w:ind w:firstLine="708"/>
        <w:jc w:val="both"/>
        <w:outlineLvl w:val="1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3.</w:t>
      </w:r>
      <w:r w:rsidR="00F84A66">
        <w:rPr>
          <w:sz w:val="28"/>
          <w:szCs w:val="28"/>
          <w:lang w:val="uk-UA"/>
        </w:rPr>
        <w:t xml:space="preserve"> Про доцільність</w:t>
      </w:r>
      <w:r w:rsidRPr="00D157A5">
        <w:rPr>
          <w:sz w:val="28"/>
          <w:szCs w:val="28"/>
          <w:lang w:val="uk-UA"/>
        </w:rPr>
        <w:t xml:space="preserve"> позбавлення батьківських</w:t>
      </w:r>
      <w:r w:rsidR="00F84A66">
        <w:rPr>
          <w:sz w:val="28"/>
          <w:szCs w:val="28"/>
          <w:lang w:val="uk-UA"/>
        </w:rPr>
        <w:t xml:space="preserve"> прав</w:t>
      </w:r>
      <w:r w:rsidRPr="00D157A5">
        <w:rPr>
          <w:sz w:val="28"/>
          <w:szCs w:val="28"/>
          <w:lang w:val="uk-UA"/>
        </w:rPr>
        <w:t xml:space="preserve"> </w:t>
      </w:r>
      <w:r w:rsidR="001C23AB">
        <w:rPr>
          <w:sz w:val="28"/>
          <w:szCs w:val="28"/>
          <w:lang w:val="uk-UA"/>
        </w:rPr>
        <w:t>ХХХ</w:t>
      </w:r>
      <w:r w:rsidR="00703DA0" w:rsidRPr="00D157A5">
        <w:rPr>
          <w:sz w:val="28"/>
          <w:szCs w:val="28"/>
          <w:lang w:val="uk-UA"/>
        </w:rPr>
        <w:t xml:space="preserve">, </w:t>
      </w:r>
      <w:r w:rsidR="001C23AB">
        <w:rPr>
          <w:sz w:val="28"/>
          <w:szCs w:val="28"/>
          <w:lang w:val="uk-UA"/>
        </w:rPr>
        <w:t>ХХХ</w:t>
      </w:r>
      <w:r w:rsidR="00EE0C5F" w:rsidRPr="00D157A5">
        <w:rPr>
          <w:sz w:val="28"/>
          <w:szCs w:val="28"/>
          <w:lang w:val="uk-UA" w:eastAsia="en-US"/>
        </w:rPr>
        <w:t xml:space="preserve"> </w:t>
      </w:r>
      <w:r w:rsidRPr="00D157A5">
        <w:rPr>
          <w:sz w:val="28"/>
          <w:szCs w:val="28"/>
          <w:lang w:val="uk-UA" w:eastAsia="en-US"/>
        </w:rPr>
        <w:t xml:space="preserve">року народження відносно </w:t>
      </w:r>
      <w:r w:rsidR="00703DA0" w:rsidRPr="00D157A5">
        <w:rPr>
          <w:sz w:val="28"/>
          <w:szCs w:val="28"/>
          <w:lang w:val="uk-UA" w:eastAsia="en-US"/>
        </w:rPr>
        <w:t xml:space="preserve">малолітніх дітей </w:t>
      </w:r>
      <w:r w:rsidR="001C23AB">
        <w:rPr>
          <w:sz w:val="28"/>
          <w:szCs w:val="28"/>
          <w:lang w:val="uk-UA" w:eastAsia="en-US"/>
        </w:rPr>
        <w:t>ХХХ</w:t>
      </w:r>
      <w:r w:rsidR="00703DA0" w:rsidRPr="00D157A5">
        <w:rPr>
          <w:sz w:val="28"/>
          <w:szCs w:val="28"/>
          <w:lang w:val="uk-UA" w:eastAsia="en-US"/>
        </w:rPr>
        <w:t xml:space="preserve">, </w:t>
      </w:r>
      <w:r w:rsidR="001C23AB">
        <w:rPr>
          <w:sz w:val="28"/>
          <w:szCs w:val="28"/>
          <w:lang w:val="uk-UA" w:eastAsia="en-US"/>
        </w:rPr>
        <w:t>ХХХ</w:t>
      </w:r>
      <w:r w:rsidR="00703DA0" w:rsidRPr="00D157A5">
        <w:rPr>
          <w:sz w:val="28"/>
          <w:szCs w:val="28"/>
          <w:lang w:val="uk-UA" w:eastAsia="en-US"/>
        </w:rPr>
        <w:t xml:space="preserve"> року народження та </w:t>
      </w:r>
      <w:r w:rsidR="001C23AB">
        <w:rPr>
          <w:sz w:val="28"/>
          <w:szCs w:val="28"/>
          <w:lang w:val="uk-UA" w:eastAsia="en-US"/>
        </w:rPr>
        <w:t>ХХХ</w:t>
      </w:r>
      <w:r w:rsidR="00703DA0" w:rsidRPr="00D157A5">
        <w:rPr>
          <w:sz w:val="28"/>
          <w:szCs w:val="28"/>
          <w:lang w:val="uk-UA" w:eastAsia="en-US"/>
        </w:rPr>
        <w:t xml:space="preserve">, </w:t>
      </w:r>
      <w:r w:rsidR="001C23AB">
        <w:rPr>
          <w:sz w:val="28"/>
          <w:szCs w:val="28"/>
          <w:lang w:val="uk-UA" w:eastAsia="en-US"/>
        </w:rPr>
        <w:t>ХХХ</w:t>
      </w:r>
      <w:r w:rsidR="00703DA0" w:rsidRPr="00D157A5">
        <w:rPr>
          <w:sz w:val="28"/>
          <w:szCs w:val="28"/>
          <w:lang w:val="uk-UA" w:eastAsia="en-US"/>
        </w:rPr>
        <w:t xml:space="preserve"> року народження.</w:t>
      </w:r>
    </w:p>
    <w:p w:rsidR="00287439" w:rsidRPr="00D157A5" w:rsidRDefault="00287439" w:rsidP="00287439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157A5">
        <w:rPr>
          <w:b/>
          <w:sz w:val="28"/>
          <w:szCs w:val="28"/>
        </w:rPr>
        <w:t>Інформує</w:t>
      </w:r>
      <w:proofErr w:type="spellEnd"/>
      <w:r w:rsidRPr="00D157A5">
        <w:rPr>
          <w:b/>
          <w:sz w:val="28"/>
          <w:szCs w:val="28"/>
        </w:rPr>
        <w:t>:</w:t>
      </w:r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Коломійченко</w:t>
      </w:r>
      <w:proofErr w:type="spellEnd"/>
      <w:r w:rsidRPr="00D157A5">
        <w:rPr>
          <w:sz w:val="28"/>
          <w:szCs w:val="28"/>
        </w:rPr>
        <w:t xml:space="preserve"> Т.Є. – начальник </w:t>
      </w:r>
      <w:proofErr w:type="spellStart"/>
      <w:r w:rsidRPr="00D157A5">
        <w:rPr>
          <w:sz w:val="28"/>
          <w:szCs w:val="28"/>
        </w:rPr>
        <w:t>відділу</w:t>
      </w:r>
      <w:proofErr w:type="spellEnd"/>
      <w:r w:rsidRPr="00D157A5">
        <w:rPr>
          <w:sz w:val="28"/>
          <w:szCs w:val="28"/>
        </w:rPr>
        <w:t xml:space="preserve"> – </w:t>
      </w:r>
      <w:proofErr w:type="spellStart"/>
      <w:r w:rsidRPr="00D157A5">
        <w:rPr>
          <w:sz w:val="28"/>
          <w:szCs w:val="28"/>
        </w:rPr>
        <w:t>Служби</w:t>
      </w:r>
      <w:proofErr w:type="spellEnd"/>
      <w:r w:rsidRPr="00D157A5">
        <w:rPr>
          <w:sz w:val="28"/>
          <w:szCs w:val="28"/>
        </w:rPr>
        <w:t xml:space="preserve"> </w:t>
      </w:r>
      <w:proofErr w:type="gramStart"/>
      <w:r w:rsidRPr="00D157A5">
        <w:rPr>
          <w:sz w:val="28"/>
          <w:szCs w:val="28"/>
        </w:rPr>
        <w:t>у справах</w:t>
      </w:r>
      <w:proofErr w:type="gram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дітей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Попівської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сільської</w:t>
      </w:r>
      <w:proofErr w:type="spellEnd"/>
      <w:r w:rsidRPr="00D157A5">
        <w:rPr>
          <w:sz w:val="28"/>
          <w:szCs w:val="28"/>
        </w:rPr>
        <w:t xml:space="preserve"> ради </w:t>
      </w:r>
      <w:proofErr w:type="spellStart"/>
      <w:r w:rsidRPr="00D157A5">
        <w:rPr>
          <w:sz w:val="28"/>
          <w:szCs w:val="28"/>
        </w:rPr>
        <w:t>Конотопського</w:t>
      </w:r>
      <w:proofErr w:type="spellEnd"/>
      <w:r w:rsidRPr="00D157A5">
        <w:rPr>
          <w:sz w:val="28"/>
          <w:szCs w:val="28"/>
        </w:rPr>
        <w:t xml:space="preserve"> району Сумської області</w:t>
      </w:r>
      <w:r w:rsidRPr="00D157A5">
        <w:rPr>
          <w:sz w:val="28"/>
          <w:szCs w:val="28"/>
          <w:lang w:val="uk-UA"/>
        </w:rPr>
        <w:t>.</w:t>
      </w:r>
    </w:p>
    <w:p w:rsidR="00287439" w:rsidRDefault="004D0E8A" w:rsidP="00D157A5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4.</w:t>
      </w:r>
      <w:r w:rsidR="00D157A5">
        <w:rPr>
          <w:b/>
          <w:sz w:val="28"/>
          <w:szCs w:val="28"/>
          <w:lang w:val="uk-UA"/>
        </w:rPr>
        <w:t xml:space="preserve"> </w:t>
      </w:r>
      <w:r w:rsidRPr="00D157A5">
        <w:rPr>
          <w:sz w:val="28"/>
          <w:szCs w:val="28"/>
          <w:lang w:val="uk-UA"/>
        </w:rPr>
        <w:t>Про р</w:t>
      </w:r>
      <w:r w:rsidR="00D157A5" w:rsidRPr="001C23AB">
        <w:rPr>
          <w:sz w:val="28"/>
          <w:szCs w:val="28"/>
          <w:lang w:val="uk-UA"/>
        </w:rPr>
        <w:t>озгляд конфліктної ситуації</w:t>
      </w:r>
      <w:r w:rsidRPr="001C23AB">
        <w:rPr>
          <w:sz w:val="28"/>
          <w:szCs w:val="28"/>
          <w:lang w:val="uk-UA"/>
        </w:rPr>
        <w:t xml:space="preserve"> між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 та </w:t>
      </w:r>
      <w:r w:rsidR="001C23AB">
        <w:rPr>
          <w:sz w:val="28"/>
          <w:szCs w:val="28"/>
          <w:lang w:val="uk-UA"/>
        </w:rPr>
        <w:t>ХХХ</w:t>
      </w:r>
      <w:r w:rsidR="00CE72CE" w:rsidRPr="001C23AB">
        <w:rPr>
          <w:sz w:val="28"/>
          <w:szCs w:val="28"/>
          <w:lang w:val="uk-UA"/>
        </w:rPr>
        <w:t xml:space="preserve"> щодо дитини</w:t>
      </w:r>
      <w:r w:rsidRPr="001C23AB">
        <w:rPr>
          <w:sz w:val="28"/>
          <w:szCs w:val="28"/>
          <w:lang w:val="uk-UA"/>
        </w:rPr>
        <w:t xml:space="preserve"> зниклого безвіст</w:t>
      </w:r>
      <w:r w:rsidR="00F84A66">
        <w:rPr>
          <w:sz w:val="28"/>
          <w:szCs w:val="28"/>
          <w:lang w:val="uk-UA"/>
        </w:rPr>
        <w:t>и</w:t>
      </w:r>
      <w:r w:rsidRPr="001C23AB">
        <w:rPr>
          <w:sz w:val="28"/>
          <w:szCs w:val="28"/>
          <w:lang w:val="uk-UA"/>
        </w:rPr>
        <w:t xml:space="preserve"> </w:t>
      </w:r>
      <w:r w:rsidR="001C23AB">
        <w:rPr>
          <w:sz w:val="28"/>
          <w:szCs w:val="28"/>
          <w:lang w:val="uk-UA"/>
        </w:rPr>
        <w:t>ХХХ</w:t>
      </w:r>
      <w:r w:rsidR="00D157A5">
        <w:rPr>
          <w:sz w:val="28"/>
          <w:szCs w:val="28"/>
          <w:lang w:val="uk-UA"/>
        </w:rPr>
        <w:t>.</w:t>
      </w:r>
    </w:p>
    <w:p w:rsidR="00F84A66" w:rsidRPr="00D157A5" w:rsidRDefault="00F84A66" w:rsidP="00F84A66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D157A5">
        <w:rPr>
          <w:b/>
          <w:sz w:val="28"/>
          <w:szCs w:val="28"/>
        </w:rPr>
        <w:t>Інформує</w:t>
      </w:r>
      <w:proofErr w:type="spellEnd"/>
      <w:r w:rsidRPr="00D157A5">
        <w:rPr>
          <w:b/>
          <w:sz w:val="28"/>
          <w:szCs w:val="28"/>
        </w:rPr>
        <w:t>:</w:t>
      </w:r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Коломійченко</w:t>
      </w:r>
      <w:proofErr w:type="spellEnd"/>
      <w:r w:rsidRPr="00D157A5">
        <w:rPr>
          <w:sz w:val="28"/>
          <w:szCs w:val="28"/>
        </w:rPr>
        <w:t xml:space="preserve"> Т.Є. – начальник </w:t>
      </w:r>
      <w:proofErr w:type="spellStart"/>
      <w:r w:rsidRPr="00D157A5">
        <w:rPr>
          <w:sz w:val="28"/>
          <w:szCs w:val="28"/>
        </w:rPr>
        <w:t>відділу</w:t>
      </w:r>
      <w:proofErr w:type="spellEnd"/>
      <w:r w:rsidRPr="00D157A5">
        <w:rPr>
          <w:sz w:val="28"/>
          <w:szCs w:val="28"/>
        </w:rPr>
        <w:t xml:space="preserve"> – </w:t>
      </w:r>
      <w:proofErr w:type="spellStart"/>
      <w:r w:rsidRPr="00D157A5">
        <w:rPr>
          <w:sz w:val="28"/>
          <w:szCs w:val="28"/>
        </w:rPr>
        <w:t>Служби</w:t>
      </w:r>
      <w:proofErr w:type="spellEnd"/>
      <w:r w:rsidRPr="00D157A5">
        <w:rPr>
          <w:sz w:val="28"/>
          <w:szCs w:val="28"/>
        </w:rPr>
        <w:t xml:space="preserve"> </w:t>
      </w:r>
      <w:proofErr w:type="gramStart"/>
      <w:r w:rsidRPr="00D157A5">
        <w:rPr>
          <w:sz w:val="28"/>
          <w:szCs w:val="28"/>
        </w:rPr>
        <w:t>у справах</w:t>
      </w:r>
      <w:proofErr w:type="gram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дітей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Попівської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сільської</w:t>
      </w:r>
      <w:proofErr w:type="spellEnd"/>
      <w:r w:rsidRPr="00D157A5">
        <w:rPr>
          <w:sz w:val="28"/>
          <w:szCs w:val="28"/>
        </w:rPr>
        <w:t xml:space="preserve"> ради </w:t>
      </w:r>
      <w:proofErr w:type="spellStart"/>
      <w:r w:rsidRPr="00D157A5">
        <w:rPr>
          <w:sz w:val="28"/>
          <w:szCs w:val="28"/>
        </w:rPr>
        <w:t>Конотопського</w:t>
      </w:r>
      <w:proofErr w:type="spellEnd"/>
      <w:r w:rsidRPr="00D157A5">
        <w:rPr>
          <w:sz w:val="28"/>
          <w:szCs w:val="28"/>
        </w:rPr>
        <w:t xml:space="preserve"> району Сумської області</w:t>
      </w:r>
      <w:r w:rsidRPr="00D157A5">
        <w:rPr>
          <w:sz w:val="28"/>
          <w:szCs w:val="28"/>
          <w:lang w:val="uk-UA"/>
        </w:rPr>
        <w:t>.</w:t>
      </w:r>
    </w:p>
    <w:p w:rsidR="00F84A66" w:rsidRPr="001C23AB" w:rsidRDefault="009160A2" w:rsidP="009160A2">
      <w:pPr>
        <w:tabs>
          <w:tab w:val="left" w:pos="9923"/>
        </w:tabs>
        <w:ind w:right="-1" w:firstLine="709"/>
        <w:jc w:val="both"/>
        <w:rPr>
          <w:sz w:val="28"/>
          <w:szCs w:val="28"/>
          <w:lang w:val="uk-UA"/>
        </w:rPr>
      </w:pPr>
      <w:r w:rsidRPr="001C23AB">
        <w:rPr>
          <w:b/>
          <w:sz w:val="28"/>
          <w:szCs w:val="28"/>
          <w:lang w:val="uk-UA"/>
        </w:rPr>
        <w:t>5.</w:t>
      </w:r>
      <w:r w:rsidRPr="001C23AB">
        <w:rPr>
          <w:sz w:val="28"/>
          <w:szCs w:val="28"/>
          <w:lang w:val="uk-UA"/>
        </w:rPr>
        <w:t xml:space="preserve"> Про незадовільне виконання батьківських обов’язків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, по відношенню до малолітніх дітей: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,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 </w:t>
      </w:r>
      <w:proofErr w:type="spellStart"/>
      <w:r w:rsidRPr="001C23AB">
        <w:rPr>
          <w:sz w:val="28"/>
          <w:szCs w:val="28"/>
          <w:lang w:val="uk-UA"/>
        </w:rPr>
        <w:t>р.н</w:t>
      </w:r>
      <w:proofErr w:type="spellEnd"/>
      <w:r w:rsidRPr="001C23AB">
        <w:rPr>
          <w:sz w:val="28"/>
          <w:szCs w:val="28"/>
          <w:lang w:val="uk-UA"/>
        </w:rPr>
        <w:t xml:space="preserve">. та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, </w:t>
      </w:r>
      <w:r w:rsidR="001C23AB">
        <w:rPr>
          <w:sz w:val="28"/>
          <w:szCs w:val="28"/>
          <w:lang w:val="uk-UA"/>
        </w:rPr>
        <w:t>ХХХ</w:t>
      </w:r>
      <w:r w:rsidRPr="001C23AB">
        <w:rPr>
          <w:sz w:val="28"/>
          <w:szCs w:val="28"/>
          <w:lang w:val="uk-UA"/>
        </w:rPr>
        <w:t xml:space="preserve"> </w:t>
      </w:r>
      <w:proofErr w:type="spellStart"/>
      <w:r w:rsidRPr="001C23AB">
        <w:rPr>
          <w:sz w:val="28"/>
          <w:szCs w:val="28"/>
          <w:lang w:val="uk-UA"/>
        </w:rPr>
        <w:t>р.н</w:t>
      </w:r>
      <w:proofErr w:type="spellEnd"/>
      <w:r w:rsidRPr="001C23AB">
        <w:rPr>
          <w:sz w:val="28"/>
          <w:szCs w:val="28"/>
          <w:lang w:val="uk-UA"/>
        </w:rPr>
        <w:t xml:space="preserve">. </w:t>
      </w:r>
    </w:p>
    <w:p w:rsidR="009160A2" w:rsidRPr="009160A2" w:rsidRDefault="009160A2" w:rsidP="009160A2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9160A2">
        <w:rPr>
          <w:b/>
          <w:sz w:val="28"/>
          <w:szCs w:val="28"/>
          <w:lang w:val="uk-UA"/>
        </w:rPr>
        <w:t xml:space="preserve">Інформує: </w:t>
      </w:r>
      <w:r w:rsidR="001C23AB">
        <w:rPr>
          <w:sz w:val="28"/>
          <w:szCs w:val="28"/>
          <w:lang w:val="uk-UA"/>
        </w:rPr>
        <w:t>Собора І.М. –</w:t>
      </w:r>
      <w:r w:rsidR="005452CC">
        <w:rPr>
          <w:sz w:val="28"/>
          <w:szCs w:val="28"/>
          <w:lang w:val="uk-UA"/>
        </w:rPr>
        <w:t xml:space="preserve"> директор</w:t>
      </w:r>
      <w:r w:rsidRPr="009160A2">
        <w:rPr>
          <w:sz w:val="28"/>
          <w:szCs w:val="28"/>
          <w:lang w:val="uk-UA"/>
        </w:rPr>
        <w:t xml:space="preserve"> КЗ «Центр надання соціальних послуг» Попівської сільської ради Конотопського району Сумської області</w:t>
      </w:r>
      <w:r>
        <w:rPr>
          <w:sz w:val="28"/>
          <w:szCs w:val="28"/>
          <w:lang w:val="uk-UA"/>
        </w:rPr>
        <w:t>.</w:t>
      </w:r>
    </w:p>
    <w:p w:rsidR="00EE0C5F" w:rsidRPr="00D157A5" w:rsidRDefault="009160A2" w:rsidP="00EE0C5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9160A2">
        <w:rPr>
          <w:b/>
          <w:bCs/>
          <w:sz w:val="28"/>
          <w:szCs w:val="28"/>
          <w:lang w:val="uk-UA"/>
        </w:rPr>
        <w:t>6</w:t>
      </w:r>
      <w:r w:rsidR="00EE0C5F" w:rsidRPr="00D157A5">
        <w:rPr>
          <w:bCs/>
          <w:sz w:val="28"/>
          <w:szCs w:val="28"/>
          <w:lang w:val="uk-UA"/>
        </w:rPr>
        <w:t xml:space="preserve">. </w:t>
      </w:r>
      <w:r w:rsidR="00EE0C5F" w:rsidRPr="00D157A5">
        <w:rPr>
          <w:bCs/>
          <w:color w:val="000000" w:themeColor="text1"/>
          <w:sz w:val="28"/>
          <w:szCs w:val="28"/>
          <w:lang w:val="uk-UA"/>
        </w:rPr>
        <w:t xml:space="preserve">Про перегляд індивідуальних планів </w:t>
      </w:r>
      <w:hyperlink r:id="rId8" w:anchor="n16" w:history="1">
        <w:r w:rsidR="00EE0C5F" w:rsidRPr="00D157A5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соціального захисту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</w:t>
        </w:r>
      </w:hyperlink>
      <w:r w:rsidR="00EE0C5F" w:rsidRPr="00D157A5">
        <w:rPr>
          <w:color w:val="000000" w:themeColor="text1"/>
          <w:sz w:val="28"/>
          <w:szCs w:val="28"/>
          <w:lang w:val="uk-UA"/>
        </w:rPr>
        <w:t>.</w:t>
      </w:r>
    </w:p>
    <w:p w:rsidR="00877048" w:rsidRPr="00D157A5" w:rsidRDefault="00EE0C5F" w:rsidP="00EE0C5F">
      <w:pPr>
        <w:ind w:firstLine="709"/>
        <w:jc w:val="both"/>
        <w:rPr>
          <w:sz w:val="28"/>
          <w:szCs w:val="28"/>
        </w:rPr>
      </w:pPr>
      <w:r w:rsidRPr="00D157A5">
        <w:rPr>
          <w:rFonts w:ascii="13" w:hAnsi="13"/>
          <w:b/>
          <w:sz w:val="28"/>
          <w:szCs w:val="28"/>
          <w:lang w:val="uk-UA"/>
        </w:rPr>
        <w:t>Інформує:</w:t>
      </w:r>
      <w:r w:rsidRPr="00D157A5">
        <w:rPr>
          <w:rFonts w:ascii="13" w:hAnsi="13"/>
          <w:sz w:val="28"/>
          <w:szCs w:val="28"/>
          <w:lang w:val="uk-UA"/>
        </w:rPr>
        <w:t xml:space="preserve"> Коломійченко Т.Є. – начальник відділу – Служба у справах дітей Попівської сільської ради Конотопського району Сумської області</w:t>
      </w:r>
    </w:p>
    <w:p w:rsidR="004C1AC1" w:rsidRPr="00D157A5" w:rsidRDefault="004C1AC1" w:rsidP="004C1AC1">
      <w:pPr>
        <w:jc w:val="both"/>
        <w:rPr>
          <w:b/>
          <w:sz w:val="28"/>
          <w:szCs w:val="28"/>
          <w:lang w:val="uk-UA"/>
        </w:rPr>
      </w:pPr>
    </w:p>
    <w:p w:rsidR="00DE7FBF" w:rsidRPr="00D157A5" w:rsidRDefault="00DE7FBF" w:rsidP="00DE7FBF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D157A5">
        <w:rPr>
          <w:rFonts w:ascii="13" w:hAnsi="13"/>
          <w:b/>
          <w:sz w:val="28"/>
          <w:szCs w:val="28"/>
          <w:lang w:val="uk-UA"/>
        </w:rPr>
        <w:t>І. СЛУХАЛИ:</w:t>
      </w:r>
    </w:p>
    <w:p w:rsidR="00806C93" w:rsidRPr="00D157A5" w:rsidRDefault="00DE7FBF" w:rsidP="00806C93">
      <w:pPr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ab/>
        <w:t xml:space="preserve">Коломійченко Тетяну Євгенівну – члена комісії, начальника відділу – Служби у справах дітей Попівської сільської ради Конотопського району Сумської області по першому питанню, </w:t>
      </w:r>
      <w:r w:rsidR="00806C93" w:rsidRPr="00D157A5">
        <w:rPr>
          <w:sz w:val="28"/>
          <w:szCs w:val="28"/>
          <w:lang w:val="uk-UA"/>
        </w:rPr>
        <w:t>п</w:t>
      </w:r>
      <w:r w:rsidR="00806C93" w:rsidRPr="00D157A5">
        <w:rPr>
          <w:rFonts w:ascii="13" w:hAnsi="13"/>
          <w:sz w:val="28"/>
          <w:szCs w:val="28"/>
          <w:lang w:val="uk-UA"/>
        </w:rPr>
        <w:t xml:space="preserve">ро надання </w:t>
      </w:r>
      <w:r w:rsidR="00806C93" w:rsidRPr="00D157A5">
        <w:rPr>
          <w:sz w:val="28"/>
          <w:szCs w:val="28"/>
          <w:lang w:val="uk-UA"/>
        </w:rPr>
        <w:t xml:space="preserve">дозволу на укладення додаткової угоди до договору оренди земельної ділянки </w:t>
      </w:r>
      <w:r w:rsidR="00806C93" w:rsidRPr="00D157A5">
        <w:rPr>
          <w:rFonts w:ascii="13" w:hAnsi="13"/>
          <w:sz w:val="28"/>
          <w:szCs w:val="28"/>
          <w:lang w:val="uk-UA"/>
        </w:rPr>
        <w:t xml:space="preserve">малолітній дитині </w:t>
      </w:r>
      <w:r w:rsidR="001C23AB">
        <w:rPr>
          <w:rFonts w:ascii="13" w:hAnsi="13"/>
          <w:sz w:val="28"/>
          <w:szCs w:val="28"/>
          <w:lang w:val="uk-UA"/>
        </w:rPr>
        <w:t>ХХХ</w:t>
      </w:r>
      <w:r w:rsidR="00806C93" w:rsidRPr="00D157A5">
        <w:rPr>
          <w:rFonts w:ascii="13" w:hAnsi="13"/>
          <w:sz w:val="28"/>
          <w:szCs w:val="28"/>
          <w:lang w:val="uk-UA"/>
        </w:rPr>
        <w:t xml:space="preserve">, </w:t>
      </w:r>
      <w:r w:rsidR="001C23AB">
        <w:rPr>
          <w:rFonts w:ascii="13" w:hAnsi="13"/>
          <w:sz w:val="28"/>
          <w:szCs w:val="28"/>
          <w:lang w:val="uk-UA"/>
        </w:rPr>
        <w:t>ХХХ</w:t>
      </w:r>
      <w:r w:rsidR="00806C93" w:rsidRPr="00D157A5">
        <w:rPr>
          <w:rFonts w:ascii="13" w:hAnsi="13"/>
          <w:sz w:val="28"/>
          <w:szCs w:val="28"/>
          <w:lang w:val="uk-UA"/>
        </w:rPr>
        <w:t xml:space="preserve"> року народження</w:t>
      </w:r>
      <w:r w:rsidR="00806C93" w:rsidRPr="00D157A5">
        <w:rPr>
          <w:sz w:val="28"/>
          <w:szCs w:val="28"/>
          <w:lang w:val="uk-UA"/>
        </w:rPr>
        <w:t>, яку вона отримала у спадок.</w:t>
      </w:r>
    </w:p>
    <w:p w:rsidR="0022289E" w:rsidRDefault="00806C93" w:rsidP="0022289E">
      <w:pPr>
        <w:ind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>Коломійченко Т.Є. повідомила</w:t>
      </w:r>
      <w:r w:rsidR="00DE7FBF" w:rsidRPr="00D157A5">
        <w:rPr>
          <w:sz w:val="28"/>
          <w:szCs w:val="28"/>
          <w:lang w:val="uk-UA"/>
        </w:rPr>
        <w:t xml:space="preserve">, що до відділу – Служби у справах дітей надійшла заява </w:t>
      </w:r>
      <w:r w:rsidRPr="00D157A5">
        <w:rPr>
          <w:sz w:val="28"/>
          <w:szCs w:val="28"/>
          <w:lang w:val="uk-UA"/>
        </w:rPr>
        <w:t>25.04.2025</w:t>
      </w:r>
      <w:r w:rsidR="00DE7FBF" w:rsidRPr="00D157A5">
        <w:rPr>
          <w:sz w:val="28"/>
          <w:szCs w:val="28"/>
          <w:lang w:val="uk-UA"/>
        </w:rPr>
        <w:t xml:space="preserve"> </w:t>
      </w:r>
      <w:r w:rsidR="00F84A66">
        <w:rPr>
          <w:sz w:val="28"/>
          <w:szCs w:val="28"/>
          <w:lang w:val="uk-UA"/>
        </w:rPr>
        <w:t xml:space="preserve">року, </w:t>
      </w:r>
      <w:r w:rsidR="00DE7FBF" w:rsidRPr="00D157A5">
        <w:rPr>
          <w:sz w:val="28"/>
          <w:szCs w:val="28"/>
          <w:lang w:val="uk-UA"/>
        </w:rPr>
        <w:t xml:space="preserve">від </w:t>
      </w:r>
      <w:r w:rsidRPr="00D157A5">
        <w:rPr>
          <w:sz w:val="28"/>
          <w:szCs w:val="28"/>
          <w:lang w:val="uk-UA"/>
        </w:rPr>
        <w:t>матері</w:t>
      </w:r>
      <w:r w:rsidR="00DE7FBF" w:rsidRPr="00D157A5">
        <w:rPr>
          <w:sz w:val="28"/>
          <w:szCs w:val="28"/>
          <w:lang w:val="uk-UA"/>
        </w:rPr>
        <w:t xml:space="preserve"> малолітньої дитини </w:t>
      </w:r>
      <w:r w:rsidR="001C23AB">
        <w:rPr>
          <w:sz w:val="28"/>
          <w:szCs w:val="28"/>
          <w:lang w:val="uk-UA"/>
        </w:rPr>
        <w:t>ХХХ</w:t>
      </w:r>
      <w:r w:rsidR="00F84A66">
        <w:rPr>
          <w:sz w:val="28"/>
          <w:szCs w:val="28"/>
          <w:lang w:val="uk-UA"/>
        </w:rPr>
        <w:t>,</w:t>
      </w:r>
      <w:r w:rsidR="00DE7FBF" w:rsidRPr="00D157A5">
        <w:rPr>
          <w:sz w:val="28"/>
          <w:szCs w:val="28"/>
          <w:lang w:val="uk-UA"/>
        </w:rPr>
        <w:t xml:space="preserve"> з проханням винести на розгляд комісії з питань захисту прав дитини питання </w:t>
      </w:r>
      <w:r w:rsidRPr="00D157A5">
        <w:rPr>
          <w:sz w:val="28"/>
          <w:szCs w:val="28"/>
          <w:lang w:val="uk-UA"/>
        </w:rPr>
        <w:t>п</w:t>
      </w:r>
      <w:r w:rsidRPr="00D157A5">
        <w:rPr>
          <w:rFonts w:ascii="13" w:hAnsi="13"/>
          <w:sz w:val="28"/>
          <w:szCs w:val="28"/>
          <w:lang w:val="uk-UA"/>
        </w:rPr>
        <w:t xml:space="preserve">ро надання </w:t>
      </w:r>
      <w:r w:rsidRPr="00D157A5">
        <w:rPr>
          <w:sz w:val="28"/>
          <w:szCs w:val="28"/>
          <w:lang w:val="uk-UA"/>
        </w:rPr>
        <w:t xml:space="preserve">дозволу на укладення додаткової угоди до договору оренди земельної ділянки </w:t>
      </w:r>
      <w:r w:rsidR="007223D2" w:rsidRPr="00D157A5">
        <w:rPr>
          <w:rFonts w:eastAsia="Calibri"/>
          <w:sz w:val="28"/>
          <w:szCs w:val="28"/>
          <w:lang w:val="uk-UA" w:eastAsia="en-US"/>
        </w:rPr>
        <w:t>від 10.03.2020 року (</w:t>
      </w:r>
      <w:bookmarkStart w:id="0" w:name="_Hlk58341298"/>
      <w:r w:rsidR="007223D2" w:rsidRPr="00D157A5">
        <w:rPr>
          <w:rFonts w:eastAsia="Calibri"/>
          <w:sz w:val="28"/>
          <w:szCs w:val="28"/>
          <w:lang w:val="uk-UA" w:eastAsia="en-US"/>
        </w:rPr>
        <w:t>номер запису про інше речове право 44050315 від 10.03.2020 року</w:t>
      </w:r>
      <w:bookmarkEnd w:id="0"/>
      <w:r w:rsidR="007223D2" w:rsidRPr="00D157A5">
        <w:rPr>
          <w:rFonts w:eastAsia="Calibri"/>
          <w:sz w:val="28"/>
          <w:szCs w:val="28"/>
          <w:lang w:val="uk-UA" w:eastAsia="en-US"/>
        </w:rPr>
        <w:t>, загальною</w:t>
      </w:r>
      <w:r w:rsidR="007223D2" w:rsidRPr="00D157A5">
        <w:rPr>
          <w:sz w:val="28"/>
          <w:szCs w:val="28"/>
          <w:lang w:val="uk-UA"/>
        </w:rPr>
        <w:t xml:space="preserve"> площею 0,1634 га з кадастровим номером: 5922085000:10:001:0429, яка розташована на території Попівської сільської ради з </w:t>
      </w:r>
      <w:r w:rsidR="007223D2" w:rsidRPr="00D157A5">
        <w:rPr>
          <w:bCs/>
          <w:color w:val="000000"/>
          <w:sz w:val="28"/>
          <w:szCs w:val="28"/>
          <w:lang w:val="uk-UA"/>
        </w:rPr>
        <w:t xml:space="preserve">ТОВ «ВІТЧИЗНА», </w:t>
      </w:r>
      <w:r w:rsidR="007223D2" w:rsidRPr="00D157A5">
        <w:rPr>
          <w:sz w:val="28"/>
          <w:szCs w:val="28"/>
          <w:lang w:val="uk-UA"/>
        </w:rPr>
        <w:t>належна на праві приватної власності малолітньому.</w:t>
      </w:r>
    </w:p>
    <w:p w:rsidR="00DE7FBF" w:rsidRPr="00D157A5" w:rsidRDefault="00DE7FBF" w:rsidP="0022289E">
      <w:pPr>
        <w:ind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>Розглянувши заяву</w:t>
      </w:r>
      <w:r w:rsidR="007223D2" w:rsidRPr="00D157A5">
        <w:rPr>
          <w:sz w:val="28"/>
          <w:szCs w:val="28"/>
          <w:lang w:val="uk-UA"/>
        </w:rPr>
        <w:t xml:space="preserve"> матері</w:t>
      </w:r>
      <w:r w:rsidRPr="00D157A5">
        <w:rPr>
          <w:sz w:val="28"/>
          <w:szCs w:val="28"/>
          <w:lang w:val="uk-UA"/>
        </w:rPr>
        <w:t xml:space="preserve">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>, як законного представника малолітнього, заслухавши та обговоривши інформацію, подану на засідання комісії, комісія з питань захисту прав дитини</w:t>
      </w:r>
      <w:r w:rsidR="004A011A" w:rsidRPr="00D157A5">
        <w:rPr>
          <w:sz w:val="28"/>
          <w:szCs w:val="28"/>
          <w:lang w:val="uk-UA"/>
        </w:rPr>
        <w:t>,</w:t>
      </w:r>
    </w:p>
    <w:p w:rsidR="00DE7FBF" w:rsidRPr="00D157A5" w:rsidRDefault="00DE7FBF" w:rsidP="004A011A">
      <w:pPr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ВИРІШИЛА:</w:t>
      </w:r>
    </w:p>
    <w:p w:rsidR="00DE7FBF" w:rsidRPr="00D157A5" w:rsidRDefault="00DE7FBF" w:rsidP="004A011A">
      <w:pPr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ab/>
        <w:t xml:space="preserve">1. Надати дозвіл </w:t>
      </w:r>
      <w:r w:rsidR="001C23AB">
        <w:rPr>
          <w:sz w:val="28"/>
          <w:szCs w:val="28"/>
          <w:lang w:val="uk-UA"/>
        </w:rPr>
        <w:t>ХХХ</w:t>
      </w:r>
      <w:r w:rsidR="004A011A" w:rsidRPr="00D157A5">
        <w:rPr>
          <w:sz w:val="28"/>
          <w:szCs w:val="28"/>
          <w:lang w:val="uk-UA"/>
        </w:rPr>
        <w:t xml:space="preserve"> </w:t>
      </w:r>
      <w:r w:rsidRPr="00D157A5">
        <w:rPr>
          <w:sz w:val="28"/>
          <w:szCs w:val="28"/>
          <w:lang w:val="uk-UA"/>
        </w:rPr>
        <w:t xml:space="preserve">за згодою </w:t>
      </w:r>
      <w:r w:rsidR="004A011A" w:rsidRPr="00D157A5">
        <w:rPr>
          <w:sz w:val="28"/>
          <w:szCs w:val="28"/>
          <w:lang w:val="uk-UA"/>
        </w:rPr>
        <w:t>його матері</w:t>
      </w:r>
      <w:r w:rsidRPr="00D157A5">
        <w:rPr>
          <w:sz w:val="28"/>
          <w:szCs w:val="28"/>
          <w:lang w:val="uk-UA"/>
        </w:rPr>
        <w:t xml:space="preserve">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 на укладення </w:t>
      </w:r>
      <w:r w:rsidR="004A011A" w:rsidRPr="00D157A5">
        <w:rPr>
          <w:sz w:val="28"/>
          <w:szCs w:val="28"/>
          <w:lang w:val="uk-UA"/>
        </w:rPr>
        <w:t xml:space="preserve">додаткової угоди до </w:t>
      </w:r>
      <w:r w:rsidRPr="00D157A5">
        <w:rPr>
          <w:sz w:val="28"/>
          <w:szCs w:val="28"/>
          <w:lang w:val="uk-UA"/>
        </w:rPr>
        <w:t>договору оренди</w:t>
      </w:r>
      <w:r w:rsidR="004A011A" w:rsidRPr="00D157A5">
        <w:rPr>
          <w:sz w:val="28"/>
          <w:szCs w:val="28"/>
          <w:lang w:val="uk-UA"/>
        </w:rPr>
        <w:t xml:space="preserve"> земельної ділянки</w:t>
      </w:r>
      <w:r w:rsidRPr="00D157A5">
        <w:rPr>
          <w:sz w:val="28"/>
          <w:szCs w:val="28"/>
          <w:lang w:val="uk-UA"/>
        </w:rPr>
        <w:t xml:space="preserve"> для ведення товарного сільс</w:t>
      </w:r>
      <w:r w:rsidR="004A011A" w:rsidRPr="00D157A5">
        <w:rPr>
          <w:sz w:val="28"/>
          <w:szCs w:val="28"/>
          <w:lang w:val="uk-UA"/>
        </w:rPr>
        <w:t>ькогосподарського виробництва з</w:t>
      </w:r>
      <w:r w:rsidRPr="00D157A5">
        <w:rPr>
          <w:sz w:val="28"/>
          <w:szCs w:val="28"/>
          <w:lang w:val="uk-UA"/>
        </w:rPr>
        <w:t xml:space="preserve"> ТОВ «</w:t>
      </w:r>
      <w:r w:rsidR="004A011A" w:rsidRPr="00D157A5">
        <w:rPr>
          <w:sz w:val="28"/>
          <w:szCs w:val="28"/>
          <w:lang w:val="uk-UA"/>
        </w:rPr>
        <w:t>ВІТЧИЗНА</w:t>
      </w:r>
      <w:r w:rsidRPr="00D157A5">
        <w:rPr>
          <w:sz w:val="28"/>
          <w:szCs w:val="28"/>
          <w:lang w:val="uk-UA"/>
        </w:rPr>
        <w:t>».</w:t>
      </w:r>
    </w:p>
    <w:p w:rsidR="00B11806" w:rsidRPr="00D157A5" w:rsidRDefault="00DE7FBF" w:rsidP="004A011A">
      <w:pPr>
        <w:pStyle w:val="a9"/>
        <w:ind w:left="0"/>
        <w:jc w:val="both"/>
        <w:rPr>
          <w:rStyle w:val="rvts0"/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lastRenderedPageBreak/>
        <w:tab/>
        <w:t xml:space="preserve">2. Відділу – Службі у справах дітей Попівської сільської ради Конотопського району Сумської області підготувати проект рішення про надання дозволу на укладення </w:t>
      </w:r>
      <w:r w:rsidR="004A011A" w:rsidRPr="00D157A5">
        <w:rPr>
          <w:sz w:val="28"/>
          <w:szCs w:val="28"/>
          <w:lang w:val="uk-UA"/>
        </w:rPr>
        <w:t>додаткової угоди до договору оренди земельної ділянки</w:t>
      </w:r>
      <w:r w:rsidRPr="00D157A5">
        <w:rPr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AC1" w:rsidRPr="00D157A5" w:rsidRDefault="004C1AC1" w:rsidP="004C1AC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C1AC1" w:rsidRPr="00D157A5" w:rsidRDefault="004C1AC1" w:rsidP="004C1AC1">
      <w:pPr>
        <w:jc w:val="center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DB4ACA" w:rsidRPr="00D157A5" w:rsidRDefault="00DB4ACA" w:rsidP="0018071A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287439" w:rsidRPr="00D157A5" w:rsidRDefault="004A011A" w:rsidP="00287439">
      <w:pPr>
        <w:spacing w:line="276" w:lineRule="auto"/>
        <w:jc w:val="both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ІІ</w:t>
      </w:r>
      <w:r w:rsidR="00287439" w:rsidRPr="00D157A5">
        <w:rPr>
          <w:b/>
          <w:sz w:val="28"/>
          <w:szCs w:val="28"/>
          <w:lang w:val="uk-UA"/>
        </w:rPr>
        <w:t>.СЛУХАЛИ:</w:t>
      </w:r>
      <w:r w:rsidR="00287439" w:rsidRPr="00D157A5">
        <w:rPr>
          <w:sz w:val="28"/>
          <w:szCs w:val="28"/>
          <w:lang w:val="uk-UA"/>
        </w:rPr>
        <w:t xml:space="preserve"> </w:t>
      </w:r>
    </w:p>
    <w:p w:rsidR="004A011A" w:rsidRPr="00D157A5" w:rsidRDefault="004A011A" w:rsidP="004A011A">
      <w:pPr>
        <w:ind w:right="-1" w:firstLine="709"/>
        <w:jc w:val="both"/>
        <w:rPr>
          <w:bCs/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 xml:space="preserve">Коломійченко Тетяну Євгенівну – </w:t>
      </w:r>
      <w:r w:rsidR="004346DA" w:rsidRPr="00D157A5">
        <w:rPr>
          <w:sz w:val="28"/>
          <w:szCs w:val="28"/>
          <w:lang w:val="uk-UA"/>
        </w:rPr>
        <w:t xml:space="preserve">члена комісії, </w:t>
      </w:r>
      <w:r w:rsidRPr="00D157A5">
        <w:rPr>
          <w:sz w:val="28"/>
          <w:szCs w:val="28"/>
          <w:lang w:val="uk-UA"/>
        </w:rPr>
        <w:t>начальника відділу – Служби у справах дітей Попівської сільської ради Конотопського району Сумської області по другому питанню про</w:t>
      </w:r>
      <w:r w:rsidRPr="00D157A5">
        <w:rPr>
          <w:bCs/>
          <w:sz w:val="28"/>
          <w:szCs w:val="28"/>
          <w:lang w:val="uk-UA"/>
        </w:rPr>
        <w:t xml:space="preserve"> надання дозволу на укладання договору купівлі - продажу житлового будинку з гос</w:t>
      </w:r>
      <w:r w:rsidR="001C23AB">
        <w:rPr>
          <w:bCs/>
          <w:sz w:val="28"/>
          <w:szCs w:val="28"/>
          <w:lang w:val="uk-UA"/>
        </w:rPr>
        <w:t xml:space="preserve">подарчо – побутовими будівлями </w:t>
      </w:r>
      <w:r w:rsidRPr="00D157A5">
        <w:rPr>
          <w:bCs/>
          <w:sz w:val="28"/>
          <w:szCs w:val="28"/>
          <w:lang w:val="uk-UA"/>
        </w:rPr>
        <w:t xml:space="preserve">та двох земельних ділянок на ім’я малолітньої дитини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,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року народження, яка повідомила, що до відділу – Служби у справах дітей звернулися батьки малолітньої дитини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та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, з проханням надати дозвіл на укладання купівля – продажу будинку з господарчо – побутовими будівлями та двох земельних ділянок на ім’я їхнього малолітнього сина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,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року народження.</w:t>
      </w:r>
    </w:p>
    <w:p w:rsidR="003342B5" w:rsidRPr="00D157A5" w:rsidRDefault="003342B5" w:rsidP="004A011A">
      <w:pPr>
        <w:ind w:right="-1" w:firstLine="709"/>
        <w:jc w:val="both"/>
        <w:rPr>
          <w:bCs/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 xml:space="preserve">Будинок розташований за адресою: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>,</w:t>
      </w:r>
      <w:r w:rsidR="001C23AB">
        <w:rPr>
          <w:bCs/>
          <w:sz w:val="28"/>
          <w:szCs w:val="28"/>
          <w:lang w:val="uk-UA"/>
        </w:rPr>
        <w:t xml:space="preserve"> ХХХ, ХХХ</w:t>
      </w:r>
      <w:r w:rsidRPr="00D157A5">
        <w:rPr>
          <w:bCs/>
          <w:sz w:val="28"/>
          <w:szCs w:val="28"/>
          <w:lang w:val="uk-UA"/>
        </w:rPr>
        <w:t xml:space="preserve">. Загальна площа житлового будинку ˗ 55,7 </w:t>
      </w:r>
      <w:proofErr w:type="spellStart"/>
      <w:r w:rsidRPr="00D157A5">
        <w:rPr>
          <w:bCs/>
          <w:sz w:val="28"/>
          <w:szCs w:val="28"/>
          <w:lang w:val="uk-UA"/>
        </w:rPr>
        <w:t>кв.м</w:t>
      </w:r>
      <w:proofErr w:type="spellEnd"/>
      <w:r w:rsidRPr="00D157A5">
        <w:rPr>
          <w:bCs/>
          <w:sz w:val="28"/>
          <w:szCs w:val="28"/>
          <w:lang w:val="uk-UA"/>
        </w:rPr>
        <w:t xml:space="preserve">., житлова площа будинку ˗ 29,1 </w:t>
      </w:r>
      <w:proofErr w:type="spellStart"/>
      <w:r w:rsidRPr="00D157A5">
        <w:rPr>
          <w:bCs/>
          <w:sz w:val="28"/>
          <w:szCs w:val="28"/>
          <w:lang w:val="uk-UA"/>
        </w:rPr>
        <w:t>кв.м</w:t>
      </w:r>
      <w:proofErr w:type="spellEnd"/>
      <w:r w:rsidRPr="00D157A5">
        <w:rPr>
          <w:bCs/>
          <w:sz w:val="28"/>
          <w:szCs w:val="28"/>
          <w:lang w:val="uk-UA"/>
        </w:rPr>
        <w:t xml:space="preserve">. Земельна ділянка для будівництва </w:t>
      </w:r>
      <w:r w:rsidR="00CE72CE">
        <w:rPr>
          <w:bCs/>
          <w:sz w:val="28"/>
          <w:szCs w:val="28"/>
          <w:lang w:val="uk-UA"/>
        </w:rPr>
        <w:t>та</w:t>
      </w:r>
      <w:r w:rsidRPr="00D157A5">
        <w:rPr>
          <w:bCs/>
          <w:sz w:val="28"/>
          <w:szCs w:val="28"/>
          <w:lang w:val="uk-UA"/>
        </w:rPr>
        <w:t xml:space="preserve"> обслуговування жилого будинку, господарських будівель і споруд  ˗ 0,0689 га, кадастровий номер земельної ділянки 5922055300:01:045:0014, для ведення особистого селянського господарства ˗ 0,1092 га, кадастровий номер земельної ділянки 5922055300:01:045:0015.</w:t>
      </w:r>
    </w:p>
    <w:p w:rsidR="003342B5" w:rsidRPr="00D157A5" w:rsidRDefault="00D56982" w:rsidP="004A011A">
      <w:pPr>
        <w:ind w:right="-1" w:firstLine="709"/>
        <w:jc w:val="both"/>
        <w:rPr>
          <w:bCs/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>Працівники відділу звернулись до Служби у справах дітей виконкому Дубов</w:t>
      </w:r>
      <w:r w:rsidRPr="00D157A5">
        <w:rPr>
          <w:bCs/>
          <w:sz w:val="28"/>
          <w:szCs w:val="28"/>
        </w:rPr>
        <w:t>’</w:t>
      </w:r>
      <w:proofErr w:type="spellStart"/>
      <w:r w:rsidRPr="00D157A5">
        <w:rPr>
          <w:bCs/>
          <w:sz w:val="28"/>
          <w:szCs w:val="28"/>
          <w:lang w:val="uk-UA"/>
        </w:rPr>
        <w:t>язівської</w:t>
      </w:r>
      <w:proofErr w:type="spellEnd"/>
      <w:r w:rsidRPr="00D157A5">
        <w:rPr>
          <w:bCs/>
          <w:sz w:val="28"/>
          <w:szCs w:val="28"/>
          <w:lang w:val="uk-UA"/>
        </w:rPr>
        <w:t xml:space="preserve"> селищної ради, обстежити умови житлового будинку. Відповідно до акту обстеження від 10.04.2025 року, зазначено, що до будинку підведено газопостачання та електропостачання. Будинок опалюється дровами, </w:t>
      </w:r>
      <w:r w:rsidR="00CE72CE">
        <w:rPr>
          <w:bCs/>
          <w:sz w:val="28"/>
          <w:szCs w:val="28"/>
          <w:lang w:val="uk-UA"/>
        </w:rPr>
        <w:t>оскільки</w:t>
      </w:r>
      <w:r w:rsidRPr="00D157A5">
        <w:rPr>
          <w:bCs/>
          <w:sz w:val="28"/>
          <w:szCs w:val="28"/>
          <w:lang w:val="uk-UA"/>
        </w:rPr>
        <w:t xml:space="preserve"> газовий котел потребує ремонту. Будинок</w:t>
      </w:r>
      <w:r w:rsidR="00105066" w:rsidRPr="00D157A5">
        <w:rPr>
          <w:bCs/>
          <w:sz w:val="28"/>
          <w:szCs w:val="28"/>
          <w:lang w:val="uk-UA"/>
        </w:rPr>
        <w:t xml:space="preserve"> та паркан біля будинку </w:t>
      </w:r>
      <w:r w:rsidRPr="00D157A5">
        <w:rPr>
          <w:bCs/>
          <w:sz w:val="28"/>
          <w:szCs w:val="28"/>
          <w:lang w:val="uk-UA"/>
        </w:rPr>
        <w:t xml:space="preserve"> потребує косметичного ремо</w:t>
      </w:r>
      <w:r w:rsidR="00105066" w:rsidRPr="00D157A5">
        <w:rPr>
          <w:bCs/>
          <w:sz w:val="28"/>
          <w:szCs w:val="28"/>
          <w:lang w:val="uk-UA"/>
        </w:rPr>
        <w:t xml:space="preserve">нту. Мати </w:t>
      </w:r>
      <w:r w:rsidR="001C23AB">
        <w:rPr>
          <w:bCs/>
          <w:sz w:val="28"/>
          <w:szCs w:val="28"/>
          <w:lang w:val="uk-UA"/>
        </w:rPr>
        <w:t xml:space="preserve">ХХХ </w:t>
      </w:r>
      <w:r w:rsidR="00105066" w:rsidRPr="00D157A5">
        <w:rPr>
          <w:bCs/>
          <w:sz w:val="28"/>
          <w:szCs w:val="28"/>
          <w:lang w:val="uk-UA"/>
        </w:rPr>
        <w:t>працює за кордоном,  надає матеріальну допомогу на ремонт будинку та паркану, створює належні умови проживання для дитини.</w:t>
      </w:r>
    </w:p>
    <w:p w:rsidR="00105066" w:rsidRPr="00D157A5" w:rsidRDefault="00105066" w:rsidP="00105066">
      <w:pPr>
        <w:tabs>
          <w:tab w:val="left" w:pos="5955"/>
        </w:tabs>
        <w:spacing w:line="276" w:lineRule="auto"/>
        <w:jc w:val="both"/>
        <w:rPr>
          <w:rStyle w:val="c8"/>
          <w:b/>
          <w:sz w:val="28"/>
          <w:szCs w:val="28"/>
          <w:lang w:val="uk-UA"/>
        </w:rPr>
      </w:pPr>
      <w:r w:rsidRPr="00D157A5">
        <w:rPr>
          <w:rStyle w:val="c8"/>
          <w:b/>
          <w:sz w:val="28"/>
          <w:szCs w:val="28"/>
          <w:lang w:val="uk-UA"/>
        </w:rPr>
        <w:t>СЛУХАЛИ:</w:t>
      </w:r>
    </w:p>
    <w:p w:rsidR="004346DA" w:rsidRPr="00D157A5" w:rsidRDefault="00105066" w:rsidP="004346DA">
      <w:pPr>
        <w:ind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 xml:space="preserve">Собору Ірину Михайлівну – члена комісії, директора КЗ «Центр надання соціальних послуг», яка пояснила що відповідно до Житлового Кодексу України норма житлової площі в Україні встановлюється в розмірі 13,65 </w:t>
      </w:r>
      <w:proofErr w:type="spellStart"/>
      <w:r w:rsidRPr="00D157A5">
        <w:rPr>
          <w:sz w:val="28"/>
          <w:szCs w:val="28"/>
          <w:lang w:val="uk-UA"/>
        </w:rPr>
        <w:t>кв.м</w:t>
      </w:r>
      <w:proofErr w:type="spellEnd"/>
      <w:r w:rsidRPr="00D157A5">
        <w:rPr>
          <w:sz w:val="28"/>
          <w:szCs w:val="28"/>
          <w:lang w:val="uk-UA"/>
        </w:rPr>
        <w:t xml:space="preserve"> на одну </w:t>
      </w:r>
      <w:r w:rsidR="00CE72CE">
        <w:rPr>
          <w:sz w:val="28"/>
          <w:szCs w:val="28"/>
          <w:lang w:val="uk-UA"/>
        </w:rPr>
        <w:t>особу. Тому у разі запланованої</w:t>
      </w:r>
      <w:r w:rsidRPr="00D157A5">
        <w:rPr>
          <w:sz w:val="28"/>
          <w:szCs w:val="28"/>
          <w:lang w:val="uk-UA"/>
        </w:rPr>
        <w:t xml:space="preserve"> </w:t>
      </w:r>
      <w:r w:rsidR="004346DA" w:rsidRPr="00D157A5">
        <w:rPr>
          <w:sz w:val="28"/>
          <w:szCs w:val="28"/>
          <w:lang w:val="uk-UA"/>
        </w:rPr>
        <w:t>купі</w:t>
      </w:r>
      <w:r w:rsidR="00CE72CE">
        <w:rPr>
          <w:sz w:val="28"/>
          <w:szCs w:val="28"/>
          <w:lang w:val="uk-UA"/>
        </w:rPr>
        <w:t>в</w:t>
      </w:r>
      <w:r w:rsidR="004346DA" w:rsidRPr="00D157A5">
        <w:rPr>
          <w:sz w:val="28"/>
          <w:szCs w:val="28"/>
          <w:lang w:val="uk-UA"/>
        </w:rPr>
        <w:t>лі</w:t>
      </w:r>
      <w:r w:rsidRPr="00D157A5">
        <w:rPr>
          <w:sz w:val="28"/>
          <w:szCs w:val="28"/>
          <w:lang w:val="uk-UA"/>
        </w:rPr>
        <w:t xml:space="preserve"> будинку, дитина зможе мати у межах встановленої норми жилої площі. </w:t>
      </w:r>
    </w:p>
    <w:p w:rsidR="004346DA" w:rsidRPr="00D157A5" w:rsidRDefault="004346DA" w:rsidP="004346DA">
      <w:pPr>
        <w:jc w:val="both"/>
        <w:rPr>
          <w:sz w:val="28"/>
          <w:szCs w:val="28"/>
          <w:lang w:val="uk-UA"/>
        </w:rPr>
      </w:pPr>
      <w:r w:rsidRPr="00D157A5">
        <w:rPr>
          <w:rStyle w:val="c8"/>
          <w:b/>
          <w:sz w:val="28"/>
          <w:szCs w:val="28"/>
          <w:lang w:val="uk-UA"/>
        </w:rPr>
        <w:t>СЛУХАЛИ</w:t>
      </w:r>
      <w:r w:rsidRPr="00D157A5">
        <w:rPr>
          <w:sz w:val="28"/>
          <w:szCs w:val="28"/>
          <w:lang w:val="uk-UA"/>
        </w:rPr>
        <w:t>:</w:t>
      </w:r>
    </w:p>
    <w:p w:rsidR="004A011A" w:rsidRPr="00D157A5" w:rsidRDefault="004346DA" w:rsidP="004346DA">
      <w:pPr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ab/>
      </w:r>
      <w:proofErr w:type="spellStart"/>
      <w:r w:rsidRPr="00D157A5">
        <w:rPr>
          <w:sz w:val="28"/>
          <w:szCs w:val="28"/>
          <w:lang w:val="uk-UA"/>
        </w:rPr>
        <w:t>Шерудило</w:t>
      </w:r>
      <w:proofErr w:type="spellEnd"/>
      <w:r w:rsidRPr="00D157A5">
        <w:rPr>
          <w:sz w:val="28"/>
          <w:szCs w:val="28"/>
          <w:lang w:val="uk-UA"/>
        </w:rPr>
        <w:t xml:space="preserve"> Тетяну Миколаївну – заступника голови комісії, заступника сільського голови з питань діяльності виконавчих органів ради, яка повідомила, що відповідно до статті 177 Сімейного кодексу України батьки управляють майном, належним </w:t>
      </w:r>
      <w:r w:rsidRPr="00D157A5">
        <w:rPr>
          <w:bCs/>
          <w:sz w:val="28"/>
          <w:szCs w:val="28"/>
          <w:lang w:val="uk-UA"/>
        </w:rPr>
        <w:t>малолітній дитині</w:t>
      </w:r>
      <w:r w:rsidRPr="00D157A5">
        <w:rPr>
          <w:sz w:val="28"/>
          <w:szCs w:val="28"/>
          <w:lang w:val="uk-UA"/>
        </w:rPr>
        <w:t xml:space="preserve">, без спеціального на те повноваження. </w:t>
      </w:r>
      <w:r w:rsidRPr="00D157A5">
        <w:rPr>
          <w:sz w:val="28"/>
          <w:szCs w:val="28"/>
        </w:rPr>
        <w:t xml:space="preserve">Батьки </w:t>
      </w:r>
      <w:proofErr w:type="spellStart"/>
      <w:r w:rsidRPr="00D157A5">
        <w:rPr>
          <w:sz w:val="28"/>
          <w:szCs w:val="28"/>
        </w:rPr>
        <w:t>зобов'язані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дбати</w:t>
      </w:r>
      <w:proofErr w:type="spellEnd"/>
      <w:r w:rsidRPr="00D157A5">
        <w:rPr>
          <w:sz w:val="28"/>
          <w:szCs w:val="28"/>
        </w:rPr>
        <w:t xml:space="preserve"> про </w:t>
      </w:r>
      <w:proofErr w:type="spellStart"/>
      <w:r w:rsidRPr="00D157A5">
        <w:rPr>
          <w:sz w:val="28"/>
          <w:szCs w:val="28"/>
        </w:rPr>
        <w:t>збереження</w:t>
      </w:r>
      <w:proofErr w:type="spellEnd"/>
      <w:r w:rsidRPr="00D157A5">
        <w:rPr>
          <w:sz w:val="28"/>
          <w:szCs w:val="28"/>
        </w:rPr>
        <w:t xml:space="preserve"> та </w:t>
      </w:r>
      <w:proofErr w:type="spellStart"/>
      <w:r w:rsidRPr="00D157A5">
        <w:rPr>
          <w:sz w:val="28"/>
          <w:szCs w:val="28"/>
        </w:rPr>
        <w:t>використання</w:t>
      </w:r>
      <w:proofErr w:type="spellEnd"/>
      <w:r w:rsidRPr="00D157A5">
        <w:rPr>
          <w:sz w:val="28"/>
          <w:szCs w:val="28"/>
        </w:rPr>
        <w:t xml:space="preserve"> майна </w:t>
      </w:r>
      <w:proofErr w:type="spellStart"/>
      <w:r w:rsidRPr="00D157A5">
        <w:rPr>
          <w:sz w:val="28"/>
          <w:szCs w:val="28"/>
        </w:rPr>
        <w:t>дитини</w:t>
      </w:r>
      <w:proofErr w:type="spellEnd"/>
      <w:r w:rsidRPr="00D157A5">
        <w:rPr>
          <w:sz w:val="28"/>
          <w:szCs w:val="28"/>
        </w:rPr>
        <w:t xml:space="preserve"> в </w:t>
      </w:r>
      <w:proofErr w:type="spellStart"/>
      <w:r w:rsidRPr="00D157A5">
        <w:rPr>
          <w:sz w:val="28"/>
          <w:szCs w:val="28"/>
        </w:rPr>
        <w:t>її</w:t>
      </w:r>
      <w:proofErr w:type="spellEnd"/>
      <w:r w:rsidRPr="00D157A5">
        <w:rPr>
          <w:sz w:val="28"/>
          <w:szCs w:val="28"/>
        </w:rPr>
        <w:t xml:space="preserve"> </w:t>
      </w:r>
      <w:proofErr w:type="spellStart"/>
      <w:r w:rsidRPr="00D157A5">
        <w:rPr>
          <w:sz w:val="28"/>
          <w:szCs w:val="28"/>
        </w:rPr>
        <w:t>інтересах</w:t>
      </w:r>
      <w:proofErr w:type="spellEnd"/>
      <w:r w:rsidRPr="00D157A5">
        <w:rPr>
          <w:sz w:val="28"/>
          <w:szCs w:val="28"/>
        </w:rPr>
        <w:t xml:space="preserve">. </w:t>
      </w:r>
    </w:p>
    <w:p w:rsidR="004346DA" w:rsidRPr="00D157A5" w:rsidRDefault="004346DA" w:rsidP="004346DA">
      <w:pPr>
        <w:ind w:right="140"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>Розглянувши та обговоривши інформацію, подану на засідання комісії, комісія з питань захисту прав дитини,</w:t>
      </w:r>
    </w:p>
    <w:p w:rsidR="001C23AB" w:rsidRDefault="001C23AB" w:rsidP="004346DA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8"/>
          <w:szCs w:val="28"/>
          <w:lang w:val="uk-UA"/>
        </w:rPr>
      </w:pPr>
    </w:p>
    <w:p w:rsidR="004A011A" w:rsidRPr="00D157A5" w:rsidRDefault="004346DA" w:rsidP="004346DA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ВИРІШИЛА:</w:t>
      </w:r>
    </w:p>
    <w:p w:rsidR="004346DA" w:rsidRPr="00D157A5" w:rsidRDefault="004346DA" w:rsidP="004346DA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b/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>1. Відділу – Службі у справах дітей Попівської сільської ради Конотопського району С</w:t>
      </w:r>
      <w:r w:rsidR="00CE72CE">
        <w:rPr>
          <w:sz w:val="28"/>
          <w:szCs w:val="28"/>
          <w:lang w:val="uk-UA"/>
        </w:rPr>
        <w:t xml:space="preserve">умської області підготувати </w:t>
      </w:r>
      <w:proofErr w:type="spellStart"/>
      <w:r w:rsidR="00CE72CE">
        <w:rPr>
          <w:sz w:val="28"/>
          <w:szCs w:val="28"/>
          <w:lang w:val="uk-UA"/>
        </w:rPr>
        <w:t>проє</w:t>
      </w:r>
      <w:r w:rsidRPr="00D157A5">
        <w:rPr>
          <w:sz w:val="28"/>
          <w:szCs w:val="28"/>
          <w:lang w:val="uk-UA"/>
        </w:rPr>
        <w:t>кт</w:t>
      </w:r>
      <w:proofErr w:type="spellEnd"/>
      <w:r w:rsidRPr="00D157A5">
        <w:rPr>
          <w:sz w:val="28"/>
          <w:szCs w:val="28"/>
          <w:lang w:val="uk-UA"/>
        </w:rPr>
        <w:t xml:space="preserve"> рішення про</w:t>
      </w:r>
      <w:r w:rsidRPr="00D157A5">
        <w:rPr>
          <w:bCs/>
          <w:sz w:val="28"/>
          <w:szCs w:val="28"/>
          <w:lang w:val="uk-UA"/>
        </w:rPr>
        <w:t xml:space="preserve"> надання дозволу на укладання договору купівлі - продажу житлового будинку з господарчо – побутовими будівлями та двох земельних ділянок на ім’я малолітньої дитини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, </w:t>
      </w:r>
      <w:r w:rsidR="001C23A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року народження.</w:t>
      </w:r>
    </w:p>
    <w:p w:rsidR="004346DA" w:rsidRPr="00D157A5" w:rsidRDefault="004346DA" w:rsidP="004346DA">
      <w:pPr>
        <w:jc w:val="center"/>
        <w:rPr>
          <w:b/>
          <w:sz w:val="28"/>
          <w:szCs w:val="28"/>
          <w:lang w:val="uk-UA"/>
        </w:rPr>
      </w:pPr>
    </w:p>
    <w:p w:rsidR="004346DA" w:rsidRPr="00D157A5" w:rsidRDefault="004346DA" w:rsidP="004346DA">
      <w:pPr>
        <w:jc w:val="center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4346DA" w:rsidRPr="00D157A5" w:rsidRDefault="004346DA" w:rsidP="00287439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</w:p>
    <w:p w:rsidR="004346DA" w:rsidRPr="00D157A5" w:rsidRDefault="004346DA" w:rsidP="004346DA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ІІІ. СЛУХАЛИ:</w:t>
      </w:r>
    </w:p>
    <w:p w:rsidR="007D2924" w:rsidRPr="00D157A5" w:rsidRDefault="007D2924" w:rsidP="007D2924">
      <w:pPr>
        <w:ind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 xml:space="preserve">Коломійченко Тетяну Євгенівну – начальника відділу – Служби у справах дітей, по третьому питанню, про доцільності позбавлення батьківських </w:t>
      </w:r>
      <w:r w:rsidR="00CE72CE">
        <w:rPr>
          <w:sz w:val="28"/>
          <w:szCs w:val="28"/>
          <w:lang w:val="uk-UA"/>
        </w:rPr>
        <w:t xml:space="preserve">прав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,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 w:eastAsia="en-US"/>
        </w:rPr>
        <w:t xml:space="preserve"> року народження відносно малолітніх дітей </w:t>
      </w:r>
      <w:r w:rsidR="001C23AB">
        <w:rPr>
          <w:sz w:val="28"/>
          <w:szCs w:val="28"/>
          <w:lang w:val="uk-UA" w:eastAsia="en-US"/>
        </w:rPr>
        <w:t>ХХХ</w:t>
      </w:r>
      <w:r w:rsidRPr="00D157A5">
        <w:rPr>
          <w:sz w:val="28"/>
          <w:szCs w:val="28"/>
          <w:lang w:val="uk-UA" w:eastAsia="en-US"/>
        </w:rPr>
        <w:t xml:space="preserve">, </w:t>
      </w:r>
      <w:r w:rsidR="001C23AB">
        <w:rPr>
          <w:sz w:val="28"/>
          <w:szCs w:val="28"/>
          <w:lang w:val="uk-UA" w:eastAsia="en-US"/>
        </w:rPr>
        <w:t>ХХХ</w:t>
      </w:r>
      <w:r w:rsidRPr="00D157A5">
        <w:rPr>
          <w:sz w:val="28"/>
          <w:szCs w:val="28"/>
          <w:lang w:val="uk-UA" w:eastAsia="en-US"/>
        </w:rPr>
        <w:t xml:space="preserve"> року народження та </w:t>
      </w:r>
      <w:r w:rsidR="001C23AB">
        <w:rPr>
          <w:sz w:val="28"/>
          <w:szCs w:val="28"/>
          <w:lang w:val="uk-UA" w:eastAsia="en-US"/>
        </w:rPr>
        <w:t>ХХХ</w:t>
      </w:r>
      <w:r w:rsidRPr="00D157A5">
        <w:rPr>
          <w:sz w:val="28"/>
          <w:szCs w:val="28"/>
          <w:lang w:val="uk-UA" w:eastAsia="en-US"/>
        </w:rPr>
        <w:t xml:space="preserve">, </w:t>
      </w:r>
      <w:r w:rsidR="001C23AB">
        <w:rPr>
          <w:sz w:val="28"/>
          <w:szCs w:val="28"/>
          <w:lang w:val="uk-UA" w:eastAsia="en-US"/>
        </w:rPr>
        <w:t>ХХХ</w:t>
      </w:r>
      <w:r w:rsidRPr="00D157A5">
        <w:rPr>
          <w:sz w:val="28"/>
          <w:szCs w:val="28"/>
          <w:lang w:val="uk-UA" w:eastAsia="en-US"/>
        </w:rPr>
        <w:t xml:space="preserve"> року народження</w:t>
      </w:r>
      <w:r w:rsidRPr="00D157A5">
        <w:rPr>
          <w:sz w:val="28"/>
          <w:szCs w:val="28"/>
          <w:lang w:val="uk-UA"/>
        </w:rPr>
        <w:t>,</w:t>
      </w:r>
      <w:r w:rsidRPr="00D157A5">
        <w:rPr>
          <w:rFonts w:eastAsia="SimSun"/>
          <w:sz w:val="28"/>
          <w:szCs w:val="28"/>
          <w:lang w:val="uk-UA"/>
        </w:rPr>
        <w:t xml:space="preserve"> яка повідомила, що </w:t>
      </w:r>
      <w:r w:rsidRPr="00D157A5">
        <w:rPr>
          <w:color w:val="000000"/>
          <w:sz w:val="28"/>
          <w:szCs w:val="28"/>
          <w:lang w:val="uk-UA"/>
        </w:rPr>
        <w:t xml:space="preserve">до </w:t>
      </w:r>
      <w:r w:rsidRPr="00D157A5">
        <w:rPr>
          <w:sz w:val="28"/>
          <w:szCs w:val="28"/>
          <w:lang w:val="uk-UA"/>
        </w:rPr>
        <w:t xml:space="preserve">відділу – Служби у справах дітей Попівської сільської ради звернувся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 батько малолітніх дітей</w:t>
      </w:r>
      <w:r w:rsidR="00F84A66">
        <w:rPr>
          <w:sz w:val="28"/>
          <w:szCs w:val="28"/>
          <w:lang w:val="uk-UA"/>
        </w:rPr>
        <w:t>,</w:t>
      </w:r>
      <w:r w:rsidRPr="00D157A5">
        <w:rPr>
          <w:sz w:val="28"/>
          <w:szCs w:val="28"/>
          <w:lang w:val="uk-UA"/>
        </w:rPr>
        <w:t xml:space="preserve"> з проханням позбавити батьківських прав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 відносно її малолітніх дітей.</w:t>
      </w:r>
    </w:p>
    <w:p w:rsidR="007D2924" w:rsidRPr="00D157A5" w:rsidRDefault="007D2924" w:rsidP="007D292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СЛУХАЛИ:</w:t>
      </w:r>
    </w:p>
    <w:p w:rsidR="007D2924" w:rsidRPr="00D157A5" w:rsidRDefault="007D2924" w:rsidP="007D2924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szCs w:val="28"/>
          <w:lang w:val="uk-UA"/>
        </w:rPr>
      </w:pPr>
      <w:r w:rsidRPr="00D157A5">
        <w:rPr>
          <w:rStyle w:val="c8"/>
          <w:sz w:val="28"/>
          <w:szCs w:val="28"/>
          <w:lang w:val="uk-UA"/>
        </w:rPr>
        <w:tab/>
        <w:t>Шеремет Яну Олександрівну ˗ секретаря комісії, головного спеціаліста відділу ˗ Служби у справах дітей, яка ознайомила присутніх з тим, що з</w:t>
      </w:r>
      <w:r w:rsidRPr="00D157A5">
        <w:rPr>
          <w:sz w:val="28"/>
          <w:szCs w:val="28"/>
          <w:lang w:val="uk-UA"/>
        </w:rPr>
        <w:t xml:space="preserve">і слів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, 01.08.2021 року,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 зібрала свої речі, покинула дітей самих в будинку та подзвонила бабусі дітей,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, і сказала: "Хата відкрита, діти сплять, а я вас покидаю". Куди виїхала нікому не пояснила. Батько дітей на той час перебував на військовій службі, тому малолітніх дітей забрала на проживання бабуся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, яка проживала з ними по сусідству. З того часу мати дітей не бере участі у вихованні дітей, не цікавиться здоров’ям, успіхами, не надає матеріальної допомоги, не підтримує жодних </w:t>
      </w:r>
      <w:proofErr w:type="spellStart"/>
      <w:r w:rsidRPr="00D157A5">
        <w:rPr>
          <w:sz w:val="28"/>
          <w:szCs w:val="28"/>
          <w:lang w:val="uk-UA"/>
        </w:rPr>
        <w:t>зв’язків</w:t>
      </w:r>
      <w:proofErr w:type="spellEnd"/>
      <w:r w:rsidRPr="00D157A5">
        <w:rPr>
          <w:sz w:val="28"/>
          <w:szCs w:val="28"/>
          <w:lang w:val="uk-UA"/>
        </w:rPr>
        <w:t xml:space="preserve"> із ними та залишила їх без догляду, виїхавши у невідомому напрямку.</w:t>
      </w:r>
    </w:p>
    <w:p w:rsidR="007D2924" w:rsidRPr="00D157A5" w:rsidRDefault="007D2924" w:rsidP="00362D8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157A5">
        <w:rPr>
          <w:rFonts w:eastAsia="Calibri"/>
          <w:sz w:val="28"/>
          <w:szCs w:val="28"/>
          <w:lang w:eastAsia="en-US"/>
        </w:rPr>
        <w:t xml:space="preserve">Весь час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D157A5">
        <w:rPr>
          <w:rFonts w:eastAsia="Calibri"/>
          <w:sz w:val="28"/>
          <w:szCs w:val="28"/>
          <w:lang w:val="uk-UA" w:eastAsia="en-US"/>
        </w:rPr>
        <w:t xml:space="preserve"> </w:t>
      </w:r>
      <w:r w:rsidRPr="00D157A5">
        <w:rPr>
          <w:rFonts w:eastAsia="Calibri"/>
          <w:sz w:val="28"/>
          <w:szCs w:val="28"/>
          <w:lang w:eastAsia="en-US"/>
        </w:rPr>
        <w:t>намагався до</w:t>
      </w:r>
      <w:r w:rsidR="00CE72CE">
        <w:rPr>
          <w:rFonts w:eastAsia="Calibri"/>
          <w:sz w:val="28"/>
          <w:szCs w:val="28"/>
          <w:lang w:val="uk-UA" w:eastAsia="en-US"/>
        </w:rPr>
        <w:t>д</w:t>
      </w:r>
      <w:r w:rsidRPr="00D157A5">
        <w:rPr>
          <w:rFonts w:eastAsia="Calibri"/>
          <w:sz w:val="28"/>
          <w:szCs w:val="28"/>
          <w:lang w:eastAsia="en-US"/>
        </w:rPr>
        <w:t xml:space="preserve">звониться до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дружини</w:t>
      </w:r>
      <w:proofErr w:type="spellEnd"/>
      <w:r w:rsidRPr="00D157A5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мобільний</w:t>
      </w:r>
      <w:proofErr w:type="spellEnd"/>
      <w:r w:rsidRPr="00D157A5">
        <w:rPr>
          <w:rFonts w:eastAsia="Calibri"/>
          <w:sz w:val="28"/>
          <w:szCs w:val="28"/>
          <w:lang w:val="uk-UA" w:eastAsia="en-US"/>
        </w:rPr>
        <w:t xml:space="preserve"> телефон</w:t>
      </w:r>
      <w:r w:rsidRPr="00D157A5">
        <w:rPr>
          <w:rFonts w:eastAsia="Calibri"/>
          <w:sz w:val="28"/>
          <w:szCs w:val="28"/>
          <w:lang w:eastAsia="en-US"/>
        </w:rPr>
        <w:t xml:space="preserve">, але оператор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щоразу</w:t>
      </w:r>
      <w:proofErr w:type="spellEnd"/>
      <w:r w:rsidRPr="00D157A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сповіщав</w:t>
      </w:r>
      <w:proofErr w:type="spellEnd"/>
      <w:r w:rsidRPr="00D15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що</w:t>
      </w:r>
      <w:proofErr w:type="spellEnd"/>
      <w:r w:rsidRPr="00D157A5">
        <w:rPr>
          <w:rFonts w:eastAsia="Calibri"/>
          <w:sz w:val="28"/>
          <w:szCs w:val="28"/>
          <w:lang w:eastAsia="en-US"/>
        </w:rPr>
        <w:t xml:space="preserve"> номер </w:t>
      </w:r>
      <w:proofErr w:type="spellStart"/>
      <w:r w:rsidRPr="00D157A5">
        <w:rPr>
          <w:rFonts w:eastAsia="Calibri"/>
          <w:sz w:val="28"/>
          <w:szCs w:val="28"/>
          <w:lang w:eastAsia="en-US"/>
        </w:rPr>
        <w:t>недоступний</w:t>
      </w:r>
      <w:proofErr w:type="spellEnd"/>
      <w:r w:rsidRPr="00D157A5">
        <w:rPr>
          <w:rFonts w:eastAsia="Calibri"/>
          <w:sz w:val="28"/>
          <w:szCs w:val="28"/>
          <w:lang w:eastAsia="en-US"/>
        </w:rPr>
        <w:t>.</w:t>
      </w:r>
      <w:r w:rsidRPr="00D157A5">
        <w:rPr>
          <w:rFonts w:eastAsia="Calibri"/>
          <w:sz w:val="28"/>
          <w:szCs w:val="28"/>
          <w:lang w:val="uk-UA" w:eastAsia="en-US"/>
        </w:rPr>
        <w:t xml:space="preserve"> Батьки дружини теж не знали, де їхня донька. Чоловік не мав змоги вирішити пит</w:t>
      </w:r>
      <w:r w:rsidR="00F84A66">
        <w:rPr>
          <w:rFonts w:eastAsia="Calibri"/>
          <w:sz w:val="28"/>
          <w:szCs w:val="28"/>
          <w:lang w:val="uk-UA" w:eastAsia="en-US"/>
        </w:rPr>
        <w:t>ання про розірвання шлюбу, тому</w:t>
      </w:r>
      <w:r w:rsidRPr="00D157A5">
        <w:rPr>
          <w:rFonts w:eastAsia="Calibri"/>
          <w:sz w:val="28"/>
          <w:szCs w:val="28"/>
          <w:lang w:val="uk-UA" w:eastAsia="en-US"/>
        </w:rPr>
        <w:t xml:space="preserve"> що місце перебування дружини йому було невідоме, не міг переоформити соціальні виплати на дітей, які залишились на його утриманні. Тому у 2023 році </w:t>
      </w:r>
      <w:r w:rsidRPr="007D2924">
        <w:rPr>
          <w:rFonts w:eastAsia="Calibri"/>
          <w:sz w:val="28"/>
          <w:szCs w:val="28"/>
          <w:lang w:val="uk-UA" w:eastAsia="en-US"/>
        </w:rPr>
        <w:t xml:space="preserve">звернувся до суду з заявою про визначення </w:t>
      </w:r>
      <w:r w:rsidR="001C23AB">
        <w:rPr>
          <w:rFonts w:eastAsia="Calibri"/>
          <w:sz w:val="28"/>
          <w:szCs w:val="28"/>
          <w:lang w:val="uk-UA" w:eastAsia="en-US"/>
        </w:rPr>
        <w:t xml:space="preserve">ХХХ </w:t>
      </w:r>
      <w:r w:rsidRPr="007D2924">
        <w:rPr>
          <w:rFonts w:eastAsia="Calibri"/>
          <w:sz w:val="28"/>
          <w:szCs w:val="28"/>
          <w:lang w:val="uk-UA" w:eastAsia="en-US"/>
        </w:rPr>
        <w:t xml:space="preserve">безвісно відсутньою. </w:t>
      </w:r>
    </w:p>
    <w:p w:rsidR="00362D80" w:rsidRPr="00362D80" w:rsidRDefault="00362D80" w:rsidP="00362D8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62D80">
        <w:rPr>
          <w:rFonts w:eastAsia="Calibri"/>
          <w:sz w:val="28"/>
          <w:szCs w:val="28"/>
          <w:lang w:val="uk-UA" w:eastAsia="en-US"/>
        </w:rPr>
        <w:t xml:space="preserve">Рішенням Конотопського міськрайонного суду Сумської області від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року справа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року народження, було визначено безвісті відсутньою з 01.09.2021 року.</w:t>
      </w:r>
    </w:p>
    <w:p w:rsidR="00362D80" w:rsidRPr="00362D80" w:rsidRDefault="00362D80" w:rsidP="00362D80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 w:rsidRPr="00362D80">
        <w:rPr>
          <w:rFonts w:eastAsia="Calibri"/>
          <w:sz w:val="28"/>
          <w:szCs w:val="28"/>
          <w:lang w:val="uk-UA" w:eastAsia="en-US"/>
        </w:rPr>
        <w:tab/>
        <w:t xml:space="preserve">Невдовзі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звернулась до суду з позовом про розірвання шлюбу між нею та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>.</w:t>
      </w:r>
    </w:p>
    <w:p w:rsidR="00362D80" w:rsidRPr="00362D80" w:rsidRDefault="00362D80" w:rsidP="00362D80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 w:rsidRPr="00362D80">
        <w:rPr>
          <w:rFonts w:eastAsia="Calibri"/>
          <w:sz w:val="28"/>
          <w:szCs w:val="28"/>
          <w:lang w:val="uk-UA" w:eastAsia="en-US"/>
        </w:rPr>
        <w:t xml:space="preserve"> </w:t>
      </w:r>
      <w:r w:rsidRPr="00362D80">
        <w:rPr>
          <w:rFonts w:eastAsia="Calibri"/>
          <w:sz w:val="28"/>
          <w:szCs w:val="28"/>
          <w:lang w:val="uk-UA" w:eastAsia="en-US"/>
        </w:rPr>
        <w:tab/>
        <w:t xml:space="preserve">Відповідно до рішення Конотопського міськрайонного суду Сумської області від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року шлюб між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та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було розірвано. Місце проживання дітей після розірвання шлюбу було визначено з батьком.</w:t>
      </w:r>
    </w:p>
    <w:p w:rsidR="00362D80" w:rsidRPr="00362D80" w:rsidRDefault="00362D80" w:rsidP="00362D80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 w:rsidRPr="00362D80">
        <w:rPr>
          <w:rFonts w:eastAsia="Calibri"/>
          <w:color w:val="000000"/>
          <w:sz w:val="28"/>
          <w:szCs w:val="28"/>
          <w:lang w:val="uk-UA" w:eastAsia="en-US"/>
        </w:rPr>
        <w:tab/>
        <w:t xml:space="preserve">Весь цей час вихованням малолітніх дітей займається їхній батько </w:t>
      </w:r>
      <w:r w:rsidR="001C23AB">
        <w:rPr>
          <w:rFonts w:eastAsia="Calibri"/>
          <w:color w:val="000000"/>
          <w:sz w:val="28"/>
          <w:szCs w:val="28"/>
          <w:lang w:val="uk-UA" w:eastAsia="en-US"/>
        </w:rPr>
        <w:t>ХХХ</w:t>
      </w:r>
      <w:r w:rsidRPr="00362D80">
        <w:rPr>
          <w:rFonts w:eastAsia="Calibri"/>
          <w:color w:val="000000"/>
          <w:sz w:val="28"/>
          <w:szCs w:val="28"/>
          <w:lang w:val="uk-UA" w:eastAsia="en-US"/>
        </w:rPr>
        <w:t xml:space="preserve"> та бабуся </w:t>
      </w:r>
      <w:r w:rsidR="001C23AB">
        <w:rPr>
          <w:rFonts w:eastAsia="Calibri"/>
          <w:color w:val="000000"/>
          <w:sz w:val="28"/>
          <w:szCs w:val="28"/>
          <w:lang w:val="uk-UA" w:eastAsia="en-US"/>
        </w:rPr>
        <w:t>ХХХ</w:t>
      </w:r>
      <w:r w:rsidRPr="00362D80">
        <w:rPr>
          <w:rFonts w:eastAsia="Calibri"/>
          <w:color w:val="000000"/>
          <w:sz w:val="28"/>
          <w:szCs w:val="28"/>
          <w:lang w:val="uk-UA" w:eastAsia="en-US"/>
        </w:rPr>
        <w:t xml:space="preserve">. Чоловік виконує обов`язки як батька, так і матері, опікується дітьми </w:t>
      </w:r>
      <w:r w:rsidRPr="00362D80">
        <w:rPr>
          <w:rFonts w:eastAsia="Calibri"/>
          <w:color w:val="000000"/>
          <w:sz w:val="28"/>
          <w:szCs w:val="28"/>
          <w:lang w:val="uk-UA" w:eastAsia="en-US"/>
        </w:rPr>
        <w:lastRenderedPageBreak/>
        <w:t>та матеріально забезпечує, створює їм</w:t>
      </w:r>
      <w:r w:rsidRPr="00362D80">
        <w:rPr>
          <w:rFonts w:eastAsia="Calibri"/>
          <w:sz w:val="28"/>
          <w:szCs w:val="28"/>
          <w:lang w:val="uk-UA" w:eastAsia="en-US"/>
        </w:rPr>
        <w:t xml:space="preserve"> добробут, дає освіту. Між батьком та дітьми люблячі та довірливі стосунки. </w:t>
      </w:r>
    </w:p>
    <w:p w:rsidR="00362D80" w:rsidRPr="00362D80" w:rsidRDefault="00362D80" w:rsidP="00362D80">
      <w:pPr>
        <w:jc w:val="both"/>
        <w:rPr>
          <w:sz w:val="28"/>
          <w:szCs w:val="28"/>
          <w:lang w:val="uk-UA" w:eastAsia="uk-UA"/>
        </w:rPr>
      </w:pPr>
      <w:r w:rsidRPr="00362D80">
        <w:rPr>
          <w:sz w:val="28"/>
          <w:szCs w:val="28"/>
          <w:lang w:val="uk-UA" w:eastAsia="uk-UA"/>
        </w:rPr>
        <w:tab/>
        <w:t xml:space="preserve">Працівники відділу – Служби у справах дітей звернулись до Служби у справах дітей Конотопської міської ради, </w:t>
      </w:r>
      <w:r w:rsidRPr="00362D80">
        <w:rPr>
          <w:sz w:val="28"/>
          <w:szCs w:val="28"/>
          <w:lang w:val="uk-UA" w:eastAsia="ar-SA"/>
        </w:rPr>
        <w:t xml:space="preserve">обстежити умови проживання малолітніх дітей, які проживають за адресою: </w:t>
      </w:r>
      <w:r w:rsidR="001C23AB">
        <w:rPr>
          <w:sz w:val="28"/>
          <w:szCs w:val="28"/>
          <w:lang w:val="uk-UA" w:eastAsia="ar-SA"/>
        </w:rPr>
        <w:t>ХХХ</w:t>
      </w:r>
      <w:r w:rsidRPr="00362D80">
        <w:rPr>
          <w:sz w:val="28"/>
          <w:szCs w:val="28"/>
          <w:lang w:val="uk-UA" w:eastAsia="ar-SA"/>
        </w:rPr>
        <w:t xml:space="preserve">, </w:t>
      </w:r>
      <w:r w:rsidR="001C23AB">
        <w:rPr>
          <w:sz w:val="28"/>
          <w:szCs w:val="28"/>
          <w:lang w:val="uk-UA" w:eastAsia="ar-SA"/>
        </w:rPr>
        <w:t>ХХХ</w:t>
      </w:r>
      <w:r w:rsidRPr="00362D80">
        <w:rPr>
          <w:sz w:val="28"/>
          <w:szCs w:val="28"/>
          <w:lang w:val="uk-UA" w:eastAsia="ar-SA"/>
        </w:rPr>
        <w:t xml:space="preserve">, </w:t>
      </w:r>
      <w:r w:rsidR="001C23AB">
        <w:rPr>
          <w:sz w:val="28"/>
          <w:szCs w:val="28"/>
          <w:lang w:val="uk-UA" w:eastAsia="ar-SA"/>
        </w:rPr>
        <w:t>ХХХ</w:t>
      </w:r>
      <w:r w:rsidRPr="00362D80">
        <w:rPr>
          <w:sz w:val="28"/>
          <w:szCs w:val="28"/>
          <w:lang w:val="uk-UA" w:eastAsia="ar-SA"/>
        </w:rPr>
        <w:t xml:space="preserve">. </w:t>
      </w:r>
      <w:r w:rsidRPr="00362D80">
        <w:rPr>
          <w:sz w:val="28"/>
          <w:szCs w:val="28"/>
          <w:lang w:val="uk-UA" w:eastAsia="uk-UA"/>
        </w:rPr>
        <w:t xml:space="preserve">Відповідно до акту обстеження від 02.04.2025 року, зазначено, що за зазначеною адресою є всі умови для проживання та виховання дітей. Діти забезпечені усім необхідним для повноцінного розвитку. </w:t>
      </w:r>
      <w:r w:rsidRPr="00D157A5">
        <w:rPr>
          <w:sz w:val="28"/>
          <w:szCs w:val="28"/>
          <w:lang w:val="uk-UA" w:eastAsia="uk-UA"/>
        </w:rPr>
        <w:t>В родині панує взаєморозуміння і теплі взаємини.</w:t>
      </w:r>
    </w:p>
    <w:p w:rsidR="00362D80" w:rsidRPr="00362D80" w:rsidRDefault="00362D80" w:rsidP="00362D80">
      <w:pPr>
        <w:jc w:val="both"/>
        <w:rPr>
          <w:sz w:val="28"/>
          <w:szCs w:val="28"/>
          <w:lang w:val="uk-UA" w:eastAsia="uk-UA"/>
        </w:rPr>
      </w:pPr>
      <w:r w:rsidRPr="00362D80">
        <w:rPr>
          <w:sz w:val="28"/>
          <w:szCs w:val="28"/>
          <w:lang w:val="uk-UA" w:eastAsia="uk-UA"/>
        </w:rPr>
        <w:tab/>
        <w:t xml:space="preserve">Згідно з довідкою від старости Великосамбірського старостинського округу №1 Попівської сільської ради,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 </w:t>
      </w:r>
      <w:proofErr w:type="spellStart"/>
      <w:r w:rsidRPr="00362D80">
        <w:rPr>
          <w:sz w:val="28"/>
          <w:szCs w:val="28"/>
          <w:lang w:val="uk-UA" w:eastAsia="uk-UA"/>
        </w:rPr>
        <w:t>р.н</w:t>
      </w:r>
      <w:proofErr w:type="spellEnd"/>
      <w:r w:rsidRPr="00362D80">
        <w:rPr>
          <w:sz w:val="28"/>
          <w:szCs w:val="28"/>
          <w:lang w:val="uk-UA" w:eastAsia="uk-UA"/>
        </w:rPr>
        <w:t xml:space="preserve">. та його доньки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 </w:t>
      </w:r>
      <w:proofErr w:type="spellStart"/>
      <w:r w:rsidRPr="00362D80">
        <w:rPr>
          <w:sz w:val="28"/>
          <w:szCs w:val="28"/>
          <w:lang w:val="uk-UA" w:eastAsia="uk-UA"/>
        </w:rPr>
        <w:t>р.н</w:t>
      </w:r>
      <w:proofErr w:type="spellEnd"/>
      <w:r w:rsidRPr="00362D80">
        <w:rPr>
          <w:sz w:val="28"/>
          <w:szCs w:val="28"/>
          <w:lang w:val="uk-UA" w:eastAsia="uk-UA"/>
        </w:rPr>
        <w:t xml:space="preserve">., та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 </w:t>
      </w:r>
      <w:proofErr w:type="spellStart"/>
      <w:r w:rsidRPr="00362D80">
        <w:rPr>
          <w:sz w:val="28"/>
          <w:szCs w:val="28"/>
          <w:lang w:val="uk-UA" w:eastAsia="uk-UA"/>
        </w:rPr>
        <w:t>р.н</w:t>
      </w:r>
      <w:proofErr w:type="spellEnd"/>
      <w:r w:rsidRPr="00362D80">
        <w:rPr>
          <w:sz w:val="28"/>
          <w:szCs w:val="28"/>
          <w:lang w:val="uk-UA" w:eastAsia="uk-UA"/>
        </w:rPr>
        <w:t xml:space="preserve">., зареєстровані за адресою: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але не проживають. Діти проживають з батьком за адресою: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</w:t>
      </w:r>
      <w:r w:rsidR="001C23AB">
        <w:rPr>
          <w:sz w:val="28"/>
          <w:szCs w:val="28"/>
          <w:lang w:val="uk-UA" w:eastAsia="uk-UA"/>
        </w:rPr>
        <w:t xml:space="preserve">ХХХ </w:t>
      </w:r>
      <w:r w:rsidRPr="00362D80">
        <w:rPr>
          <w:sz w:val="28"/>
          <w:szCs w:val="28"/>
          <w:lang w:val="uk-UA" w:eastAsia="uk-UA"/>
        </w:rPr>
        <w:t>та перебувають на його утриманні.</w:t>
      </w:r>
    </w:p>
    <w:p w:rsidR="00362D80" w:rsidRPr="00362D80" w:rsidRDefault="00362D80" w:rsidP="00362D80">
      <w:pPr>
        <w:jc w:val="both"/>
        <w:rPr>
          <w:sz w:val="28"/>
          <w:szCs w:val="28"/>
          <w:lang w:val="uk-UA" w:eastAsia="uk-UA"/>
        </w:rPr>
      </w:pPr>
      <w:r w:rsidRPr="00362D80">
        <w:rPr>
          <w:sz w:val="28"/>
          <w:szCs w:val="28"/>
          <w:lang w:val="uk-UA" w:eastAsia="uk-UA"/>
        </w:rPr>
        <w:tab/>
        <w:t xml:space="preserve">Відповідно до довідок Конотопського ліцею №14 Конотопської міської ради Сумської області від 31.03.2025 №79, №80 –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 та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 xml:space="preserve">, навчаються в 1 класі Конотопського ліцею </w:t>
      </w:r>
      <w:r w:rsidR="001C23AB">
        <w:rPr>
          <w:sz w:val="28"/>
          <w:szCs w:val="28"/>
          <w:lang w:val="uk-UA" w:eastAsia="uk-UA"/>
        </w:rPr>
        <w:t>ХХХ</w:t>
      </w:r>
      <w:r w:rsidRPr="00362D80">
        <w:rPr>
          <w:sz w:val="28"/>
          <w:szCs w:val="28"/>
          <w:lang w:val="uk-UA" w:eastAsia="uk-UA"/>
        </w:rPr>
        <w:t>.</w:t>
      </w:r>
    </w:p>
    <w:p w:rsidR="00362D80" w:rsidRPr="00362D80" w:rsidRDefault="00362D80" w:rsidP="00362D80">
      <w:pPr>
        <w:jc w:val="both"/>
        <w:rPr>
          <w:sz w:val="28"/>
          <w:szCs w:val="28"/>
          <w:lang w:val="uk-UA" w:eastAsia="uk-UA"/>
        </w:rPr>
      </w:pPr>
      <w:r w:rsidRPr="00362D80">
        <w:rPr>
          <w:sz w:val="28"/>
          <w:szCs w:val="28"/>
          <w:lang w:val="uk-UA" w:eastAsia="uk-UA"/>
        </w:rPr>
        <w:tab/>
        <w:t>Згідно характеристики к</w:t>
      </w:r>
      <w:r w:rsidR="001C23AB">
        <w:rPr>
          <w:sz w:val="28"/>
          <w:szCs w:val="28"/>
          <w:lang w:val="uk-UA" w:eastAsia="uk-UA"/>
        </w:rPr>
        <w:t>ласовода Конотопського ліцею ХХХ</w:t>
      </w:r>
      <w:r w:rsidRPr="00362D80">
        <w:rPr>
          <w:sz w:val="28"/>
          <w:szCs w:val="28"/>
          <w:lang w:val="uk-UA" w:eastAsia="uk-UA"/>
        </w:rPr>
        <w:t>, батько дітей та бабуся приділяють належну увагу вихованню дітей. Мама протягом навчального року жодного разу не була в ліцеї та не цікавилась дітьми.</w:t>
      </w:r>
    </w:p>
    <w:p w:rsidR="00362D80" w:rsidRPr="00362D80" w:rsidRDefault="00362D80" w:rsidP="00362D80">
      <w:pPr>
        <w:jc w:val="both"/>
        <w:rPr>
          <w:rFonts w:eastAsia="Calibri"/>
          <w:sz w:val="28"/>
          <w:szCs w:val="28"/>
          <w:lang w:val="uk-UA" w:eastAsia="en-US"/>
        </w:rPr>
      </w:pPr>
      <w:r w:rsidRPr="00362D80">
        <w:rPr>
          <w:rFonts w:ascii="Calibri" w:eastAsia="Calibri" w:hAnsi="Calibri"/>
          <w:sz w:val="28"/>
          <w:szCs w:val="28"/>
          <w:lang w:eastAsia="en-US"/>
        </w:rPr>
        <w:tab/>
      </w:r>
      <w:r w:rsidRPr="00362D80">
        <w:rPr>
          <w:rFonts w:eastAsia="Calibri"/>
          <w:sz w:val="28"/>
          <w:szCs w:val="28"/>
          <w:lang w:val="uk-UA" w:eastAsia="en-US"/>
        </w:rPr>
        <w:t>Відповідно до листа від</w:t>
      </w:r>
      <w:r w:rsidRPr="00362D80">
        <w:rPr>
          <w:rFonts w:eastAsia="Calibri"/>
          <w:sz w:val="28"/>
          <w:szCs w:val="28"/>
          <w:lang w:eastAsia="en-US"/>
        </w:rPr>
        <w:t xml:space="preserve"> </w:t>
      </w:r>
      <w:r w:rsidRPr="00362D80">
        <w:rPr>
          <w:rFonts w:eastAsia="Calibri"/>
          <w:sz w:val="28"/>
          <w:szCs w:val="28"/>
          <w:lang w:val="uk-UA" w:eastAsia="en-US"/>
        </w:rPr>
        <w:t xml:space="preserve">КНП КМР «Конотопська міська лікарня» від 03.04.2025 №01-17/22/279, діти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62D80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Pr="00362D80">
        <w:rPr>
          <w:rFonts w:eastAsia="Calibri"/>
          <w:sz w:val="28"/>
          <w:szCs w:val="28"/>
          <w:lang w:val="uk-UA" w:eastAsia="en-US"/>
        </w:rPr>
        <w:t xml:space="preserve">., та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362D80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Pr="00362D80">
        <w:rPr>
          <w:rFonts w:eastAsia="Calibri"/>
          <w:sz w:val="28"/>
          <w:szCs w:val="28"/>
          <w:lang w:val="uk-UA" w:eastAsia="en-US"/>
        </w:rPr>
        <w:t xml:space="preserve">., проживають на території обслуговування за адресою: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, разом з татом та бабусею, задекларовані у лікаря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. Протягом останніх 5 років мати дітей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не з’являлась жодного разу з дітьми до лікаря дитячої поліклініки, станом здоров’я дітей не цікавилась, медичний догляд за дітьми не здійснювала. В разі хвороби дітей, на профілактичні огляди та щеплення, на прийом до лікаря з’являються батько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 xml:space="preserve"> та бабуся </w:t>
      </w:r>
      <w:r w:rsidR="001C23AB">
        <w:rPr>
          <w:rFonts w:eastAsia="Calibri"/>
          <w:sz w:val="28"/>
          <w:szCs w:val="28"/>
          <w:lang w:val="uk-UA" w:eastAsia="en-US"/>
        </w:rPr>
        <w:t>ХХХ</w:t>
      </w:r>
      <w:r w:rsidRPr="00362D80">
        <w:rPr>
          <w:rFonts w:eastAsia="Calibri"/>
          <w:sz w:val="28"/>
          <w:szCs w:val="28"/>
          <w:lang w:val="uk-UA" w:eastAsia="en-US"/>
        </w:rPr>
        <w:t>. Медичний догляд батько здійснює в повному обсязі.</w:t>
      </w:r>
    </w:p>
    <w:p w:rsidR="00362D80" w:rsidRPr="00D157A5" w:rsidRDefault="00362D80" w:rsidP="00362D80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157A5">
        <w:rPr>
          <w:color w:val="000000"/>
          <w:sz w:val="28"/>
          <w:szCs w:val="28"/>
          <w:lang w:val="uk-UA"/>
        </w:rPr>
        <w:t xml:space="preserve">22.04.2025 року поспілкувалися з </w:t>
      </w:r>
      <w:r w:rsidR="001C23AB">
        <w:rPr>
          <w:color w:val="000000"/>
          <w:sz w:val="28"/>
          <w:szCs w:val="28"/>
          <w:lang w:val="uk-UA"/>
        </w:rPr>
        <w:t>ХХХ</w:t>
      </w:r>
      <w:r w:rsidRPr="00D157A5">
        <w:rPr>
          <w:color w:val="000000"/>
          <w:sz w:val="28"/>
          <w:szCs w:val="28"/>
          <w:lang w:val="uk-UA"/>
        </w:rPr>
        <w:t xml:space="preserve"> мамою малолітніх дітей, яка пояснила, що в неї відсутні почуття до дітей, вона не хоче з ними ні бачитись, ні говорити. З не зрозумілих причин в неї пропав материнський потенціал. Зараз вона проживає з чоловіком, і вони домовились, що будуть жити без дітей. </w:t>
      </w:r>
      <w:r w:rsidR="001C23AB">
        <w:rPr>
          <w:color w:val="000000"/>
          <w:sz w:val="28"/>
          <w:szCs w:val="28"/>
          <w:lang w:val="uk-UA"/>
        </w:rPr>
        <w:t>ХХХ</w:t>
      </w:r>
      <w:r w:rsidRPr="00D157A5">
        <w:rPr>
          <w:color w:val="000000"/>
          <w:sz w:val="28"/>
          <w:szCs w:val="28"/>
          <w:lang w:val="uk-UA"/>
        </w:rPr>
        <w:t xml:space="preserve"> написала заяву, що вона не заперечує проти позбавлення її батьківських прав відносно її малолітніх дітей.</w:t>
      </w:r>
    </w:p>
    <w:p w:rsidR="00362D80" w:rsidRPr="00D157A5" w:rsidRDefault="00362D80" w:rsidP="00362D80">
      <w:pPr>
        <w:jc w:val="both"/>
        <w:rPr>
          <w:sz w:val="28"/>
          <w:szCs w:val="28"/>
          <w:lang w:val="uk-UA"/>
        </w:rPr>
      </w:pPr>
      <w:r w:rsidRPr="00D157A5">
        <w:rPr>
          <w:bCs/>
          <w:color w:val="000000"/>
          <w:sz w:val="28"/>
          <w:szCs w:val="28"/>
          <w:lang w:val="uk-UA"/>
        </w:rPr>
        <w:tab/>
      </w:r>
      <w:r w:rsidRPr="00D157A5">
        <w:rPr>
          <w:sz w:val="28"/>
          <w:szCs w:val="28"/>
          <w:lang w:val="uk-UA"/>
        </w:rPr>
        <w:t xml:space="preserve">Виходячи із вищенаведеного, враховуючи думки членів комісії, з метою </w:t>
      </w:r>
      <w:r w:rsidR="00267EF3" w:rsidRPr="00D157A5">
        <w:rPr>
          <w:sz w:val="28"/>
          <w:szCs w:val="28"/>
          <w:lang w:val="uk-UA"/>
        </w:rPr>
        <w:t>захисту прав та інтересів дітей</w:t>
      </w:r>
      <w:r w:rsidRPr="00D157A5">
        <w:rPr>
          <w:sz w:val="28"/>
          <w:szCs w:val="28"/>
          <w:lang w:val="uk-UA"/>
        </w:rPr>
        <w:t xml:space="preserve">, вважає за доцільне позбавити батьківських прав </w:t>
      </w:r>
      <w:r w:rsidR="001C23AB">
        <w:rPr>
          <w:sz w:val="28"/>
          <w:szCs w:val="28"/>
          <w:lang w:val="uk-UA"/>
        </w:rPr>
        <w:t>ХХХ</w:t>
      </w:r>
      <w:r w:rsidRPr="00D157A5">
        <w:rPr>
          <w:sz w:val="28"/>
          <w:szCs w:val="28"/>
          <w:lang w:val="uk-UA"/>
        </w:rPr>
        <w:t xml:space="preserve"> по відношенню до малолітніх </w:t>
      </w:r>
      <w:r w:rsidR="00267EF3" w:rsidRPr="00D157A5">
        <w:rPr>
          <w:sz w:val="28"/>
          <w:szCs w:val="28"/>
          <w:lang w:val="uk-UA"/>
        </w:rPr>
        <w:t xml:space="preserve">дітей, </w:t>
      </w:r>
      <w:r w:rsidR="001C23AB">
        <w:rPr>
          <w:sz w:val="28"/>
          <w:szCs w:val="28"/>
          <w:lang w:val="uk-UA"/>
        </w:rPr>
        <w:t>ХХХ</w:t>
      </w:r>
      <w:r w:rsidR="00267EF3" w:rsidRPr="00D157A5">
        <w:rPr>
          <w:sz w:val="28"/>
          <w:szCs w:val="28"/>
          <w:lang w:val="uk-UA"/>
        </w:rPr>
        <w:t xml:space="preserve"> та </w:t>
      </w:r>
      <w:r w:rsidR="001C23AB">
        <w:rPr>
          <w:sz w:val="28"/>
          <w:szCs w:val="28"/>
          <w:lang w:val="uk-UA"/>
        </w:rPr>
        <w:t>ХХХ</w:t>
      </w:r>
      <w:r w:rsidR="00267EF3" w:rsidRPr="00D157A5">
        <w:rPr>
          <w:sz w:val="28"/>
          <w:szCs w:val="28"/>
          <w:lang w:val="uk-UA"/>
        </w:rPr>
        <w:t>.</w:t>
      </w:r>
    </w:p>
    <w:p w:rsidR="00362D80" w:rsidRPr="00D157A5" w:rsidRDefault="00362D80" w:rsidP="00362D80">
      <w:pPr>
        <w:ind w:firstLine="709"/>
        <w:jc w:val="both"/>
        <w:rPr>
          <w:bCs/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>Заслухавши інформацію, розглянувши подані на засідання комісії  документи, комісія з питань захисту прав дитини,</w:t>
      </w:r>
    </w:p>
    <w:p w:rsidR="007D2924" w:rsidRPr="00D157A5" w:rsidRDefault="007D2924" w:rsidP="00267EF3">
      <w:pPr>
        <w:tabs>
          <w:tab w:val="left" w:pos="0"/>
        </w:tabs>
        <w:ind w:right="567"/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ВИРІШИЛА:</w:t>
      </w:r>
    </w:p>
    <w:p w:rsidR="007D2924" w:rsidRPr="00D157A5" w:rsidRDefault="007D2924" w:rsidP="00267EF3">
      <w:pPr>
        <w:pStyle w:val="a9"/>
        <w:ind w:left="0" w:firstLine="709"/>
        <w:jc w:val="both"/>
        <w:rPr>
          <w:bCs/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>1.</w:t>
      </w:r>
      <w:r w:rsidRPr="00D157A5">
        <w:rPr>
          <w:sz w:val="28"/>
          <w:szCs w:val="28"/>
          <w:lang w:val="uk-UA"/>
        </w:rPr>
        <w:t> </w:t>
      </w:r>
      <w:r w:rsidRPr="00D157A5">
        <w:rPr>
          <w:bCs/>
          <w:sz w:val="28"/>
          <w:szCs w:val="28"/>
          <w:lang w:val="uk-UA"/>
        </w:rPr>
        <w:t>Відділу – Службі у справах дітей Попівської сільської ради Конотопського району Сумської області:</w:t>
      </w:r>
    </w:p>
    <w:p w:rsidR="007D2924" w:rsidRPr="00D157A5" w:rsidRDefault="007D2924" w:rsidP="00267EF3">
      <w:pPr>
        <w:pStyle w:val="a9"/>
        <w:ind w:left="0" w:firstLine="709"/>
        <w:jc w:val="both"/>
        <w:rPr>
          <w:bCs/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 xml:space="preserve">- підготувати позовну заяву про позбавлення батьківських прав </w:t>
      </w:r>
      <w:r w:rsidR="0056317B">
        <w:rPr>
          <w:bCs/>
          <w:sz w:val="28"/>
          <w:szCs w:val="28"/>
          <w:lang w:val="uk-UA"/>
        </w:rPr>
        <w:t>ХХХ</w:t>
      </w:r>
      <w:r w:rsidRPr="00D157A5">
        <w:rPr>
          <w:bCs/>
          <w:sz w:val="28"/>
          <w:szCs w:val="28"/>
          <w:lang w:val="uk-UA"/>
        </w:rPr>
        <w:t xml:space="preserve"> </w:t>
      </w:r>
      <w:r w:rsidR="00362D80" w:rsidRPr="00D157A5">
        <w:rPr>
          <w:sz w:val="28"/>
          <w:szCs w:val="28"/>
          <w:lang w:val="uk-UA" w:eastAsia="en-US"/>
        </w:rPr>
        <w:t xml:space="preserve">відносно малолітніх дітей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,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 року народження та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,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 року народження</w:t>
      </w:r>
      <w:r w:rsidR="00362D80" w:rsidRPr="00D157A5">
        <w:rPr>
          <w:sz w:val="28"/>
          <w:szCs w:val="28"/>
          <w:lang w:val="uk-UA"/>
        </w:rPr>
        <w:t>.</w:t>
      </w:r>
    </w:p>
    <w:p w:rsidR="007D2924" w:rsidRPr="00D157A5" w:rsidRDefault="007D2924" w:rsidP="00267EF3">
      <w:pPr>
        <w:tabs>
          <w:tab w:val="left" w:pos="5955"/>
        </w:tabs>
        <w:ind w:firstLine="709"/>
        <w:jc w:val="both"/>
        <w:rPr>
          <w:sz w:val="28"/>
          <w:szCs w:val="28"/>
          <w:lang w:val="uk-UA"/>
        </w:rPr>
      </w:pPr>
      <w:r w:rsidRPr="00D157A5">
        <w:rPr>
          <w:bCs/>
          <w:sz w:val="28"/>
          <w:szCs w:val="28"/>
          <w:lang w:val="uk-UA"/>
        </w:rPr>
        <w:t xml:space="preserve">- підготувати </w:t>
      </w:r>
      <w:proofErr w:type="spellStart"/>
      <w:r w:rsidRPr="00D157A5">
        <w:rPr>
          <w:bCs/>
          <w:sz w:val="28"/>
          <w:szCs w:val="28"/>
          <w:lang w:val="uk-UA"/>
        </w:rPr>
        <w:t>про</w:t>
      </w:r>
      <w:r w:rsidR="00960C19">
        <w:rPr>
          <w:bCs/>
          <w:sz w:val="28"/>
          <w:szCs w:val="28"/>
          <w:lang w:val="uk-UA"/>
        </w:rPr>
        <w:t>є</w:t>
      </w:r>
      <w:r w:rsidRPr="00D157A5">
        <w:rPr>
          <w:bCs/>
          <w:sz w:val="28"/>
          <w:szCs w:val="28"/>
          <w:lang w:val="uk-UA"/>
        </w:rPr>
        <w:t>кт</w:t>
      </w:r>
      <w:proofErr w:type="spellEnd"/>
      <w:r w:rsidRPr="00D157A5">
        <w:rPr>
          <w:bCs/>
          <w:sz w:val="28"/>
          <w:szCs w:val="28"/>
          <w:lang w:val="uk-UA"/>
        </w:rPr>
        <w:t xml:space="preserve"> рішення про </w:t>
      </w:r>
      <w:r w:rsidRPr="00D157A5">
        <w:rPr>
          <w:sz w:val="28"/>
          <w:szCs w:val="28"/>
          <w:lang w:val="uk-UA"/>
        </w:rPr>
        <w:t xml:space="preserve">затвердження висновку про доцільність позбавлення батьківських прав </w:t>
      </w:r>
      <w:r w:rsidR="0056317B">
        <w:rPr>
          <w:sz w:val="28"/>
          <w:szCs w:val="28"/>
          <w:lang w:val="uk-UA"/>
        </w:rPr>
        <w:t>ХХХ</w:t>
      </w:r>
      <w:r w:rsidR="00362D80" w:rsidRPr="00D157A5">
        <w:rPr>
          <w:sz w:val="28"/>
          <w:szCs w:val="28"/>
          <w:lang w:val="uk-UA"/>
        </w:rPr>
        <w:t xml:space="preserve"> </w:t>
      </w:r>
      <w:r w:rsidR="00362D80" w:rsidRPr="00D157A5">
        <w:rPr>
          <w:sz w:val="28"/>
          <w:szCs w:val="28"/>
          <w:lang w:val="uk-UA" w:eastAsia="en-US"/>
        </w:rPr>
        <w:t xml:space="preserve">відносно малолітніх дітей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,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 року народження та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, </w:t>
      </w:r>
      <w:r w:rsidR="0056317B">
        <w:rPr>
          <w:sz w:val="28"/>
          <w:szCs w:val="28"/>
          <w:lang w:val="uk-UA" w:eastAsia="en-US"/>
        </w:rPr>
        <w:t>ХХХ</w:t>
      </w:r>
      <w:r w:rsidR="00362D80" w:rsidRPr="00D157A5">
        <w:rPr>
          <w:sz w:val="28"/>
          <w:szCs w:val="28"/>
          <w:lang w:val="uk-UA" w:eastAsia="en-US"/>
        </w:rPr>
        <w:t xml:space="preserve"> року народження</w:t>
      </w:r>
      <w:r w:rsidR="00362D80" w:rsidRPr="00D157A5">
        <w:rPr>
          <w:sz w:val="28"/>
          <w:szCs w:val="28"/>
          <w:lang w:val="uk-UA"/>
        </w:rPr>
        <w:t>.</w:t>
      </w:r>
    </w:p>
    <w:p w:rsidR="00B642AA" w:rsidRPr="00D157A5" w:rsidRDefault="00B642AA" w:rsidP="00B642AA">
      <w:pPr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lastRenderedPageBreak/>
        <w:tab/>
      </w:r>
    </w:p>
    <w:p w:rsidR="00E01B73" w:rsidRPr="00D157A5" w:rsidRDefault="00E01B73" w:rsidP="00E01B73">
      <w:pPr>
        <w:jc w:val="center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1D42E3" w:rsidRPr="00D157A5" w:rsidRDefault="001D42E3" w:rsidP="001D42E3">
      <w:pPr>
        <w:jc w:val="both"/>
        <w:rPr>
          <w:b/>
          <w:bCs/>
          <w:sz w:val="28"/>
          <w:szCs w:val="28"/>
          <w:lang w:val="uk-UA"/>
        </w:rPr>
      </w:pPr>
    </w:p>
    <w:p w:rsidR="008C7633" w:rsidRPr="00D157A5" w:rsidRDefault="008C7633" w:rsidP="008C763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D157A5">
        <w:rPr>
          <w:b/>
          <w:sz w:val="28"/>
          <w:szCs w:val="28"/>
          <w:lang w:val="en-US"/>
        </w:rPr>
        <w:t>IV</w:t>
      </w:r>
      <w:r w:rsidRPr="0012690D">
        <w:rPr>
          <w:b/>
          <w:sz w:val="28"/>
          <w:szCs w:val="28"/>
          <w:lang w:val="uk-UA"/>
        </w:rPr>
        <w:t>.</w:t>
      </w:r>
      <w:r w:rsidRPr="00D157A5">
        <w:rPr>
          <w:b/>
          <w:sz w:val="28"/>
          <w:szCs w:val="28"/>
          <w:lang w:val="uk-UA"/>
        </w:rPr>
        <w:t xml:space="preserve"> СЛУХАЛИ:</w:t>
      </w:r>
    </w:p>
    <w:p w:rsidR="00624ABF" w:rsidRDefault="008C7633" w:rsidP="005244E6">
      <w:pPr>
        <w:ind w:firstLine="709"/>
        <w:jc w:val="both"/>
        <w:rPr>
          <w:sz w:val="28"/>
          <w:szCs w:val="28"/>
          <w:lang w:val="uk-UA"/>
        </w:rPr>
      </w:pPr>
      <w:r w:rsidRPr="00D157A5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дітей, по четвертому</w:t>
      </w:r>
      <w:r w:rsidR="005244E6">
        <w:rPr>
          <w:sz w:val="28"/>
          <w:szCs w:val="28"/>
          <w:lang w:val="uk-UA"/>
        </w:rPr>
        <w:t xml:space="preserve"> питанню, п</w:t>
      </w:r>
      <w:r w:rsidR="005244E6" w:rsidRPr="00D157A5">
        <w:rPr>
          <w:sz w:val="28"/>
          <w:szCs w:val="28"/>
          <w:lang w:val="uk-UA"/>
        </w:rPr>
        <w:t>ро р</w:t>
      </w:r>
      <w:r w:rsidR="005244E6" w:rsidRPr="0056317B">
        <w:rPr>
          <w:sz w:val="28"/>
          <w:szCs w:val="28"/>
          <w:lang w:val="uk-UA"/>
        </w:rPr>
        <w:t xml:space="preserve">озгляд конфліктної ситуації між </w:t>
      </w:r>
      <w:r w:rsidR="0056317B">
        <w:rPr>
          <w:sz w:val="28"/>
          <w:szCs w:val="28"/>
          <w:lang w:val="uk-UA"/>
        </w:rPr>
        <w:t>ХХХ</w:t>
      </w:r>
      <w:r w:rsidR="005244E6" w:rsidRPr="0056317B">
        <w:rPr>
          <w:sz w:val="28"/>
          <w:szCs w:val="28"/>
          <w:lang w:val="uk-UA"/>
        </w:rPr>
        <w:t xml:space="preserve"> та </w:t>
      </w:r>
      <w:r w:rsidR="0056317B">
        <w:rPr>
          <w:sz w:val="28"/>
          <w:szCs w:val="28"/>
          <w:lang w:val="uk-UA"/>
        </w:rPr>
        <w:t>ХХХ</w:t>
      </w:r>
      <w:r w:rsidR="0010733C" w:rsidRPr="0056317B">
        <w:rPr>
          <w:sz w:val="28"/>
          <w:szCs w:val="28"/>
          <w:lang w:val="uk-UA"/>
        </w:rPr>
        <w:t xml:space="preserve"> щодо </w:t>
      </w:r>
      <w:r w:rsidR="0010733C">
        <w:rPr>
          <w:sz w:val="28"/>
          <w:szCs w:val="28"/>
          <w:lang w:val="uk-UA"/>
        </w:rPr>
        <w:t xml:space="preserve">неповнолітньої </w:t>
      </w:r>
      <w:r w:rsidR="0010733C" w:rsidRPr="0056317B">
        <w:rPr>
          <w:sz w:val="28"/>
          <w:szCs w:val="28"/>
          <w:lang w:val="uk-UA"/>
        </w:rPr>
        <w:t>дитини</w:t>
      </w:r>
      <w:r w:rsidR="005244E6" w:rsidRPr="0056317B">
        <w:rPr>
          <w:sz w:val="28"/>
          <w:szCs w:val="28"/>
          <w:lang w:val="uk-UA"/>
        </w:rPr>
        <w:t xml:space="preserve"> зниклого безвіст</w:t>
      </w:r>
      <w:r w:rsidR="00960C19">
        <w:rPr>
          <w:sz w:val="28"/>
          <w:szCs w:val="28"/>
          <w:lang w:val="uk-UA"/>
        </w:rPr>
        <w:t>и</w:t>
      </w:r>
      <w:r w:rsidR="005244E6" w:rsidRPr="0056317B">
        <w:rPr>
          <w:sz w:val="28"/>
          <w:szCs w:val="28"/>
          <w:lang w:val="uk-UA"/>
        </w:rPr>
        <w:t xml:space="preserve"> </w:t>
      </w:r>
      <w:r w:rsidR="0056317B">
        <w:rPr>
          <w:sz w:val="28"/>
          <w:szCs w:val="28"/>
          <w:lang w:val="uk-UA"/>
        </w:rPr>
        <w:t>ХХХ</w:t>
      </w:r>
      <w:r w:rsidR="005244E6">
        <w:rPr>
          <w:sz w:val="28"/>
          <w:szCs w:val="28"/>
          <w:lang w:val="uk-UA"/>
        </w:rPr>
        <w:t>, яка повідомила, що конфлікт виник між матір</w:t>
      </w:r>
      <w:r w:rsidR="005244E6" w:rsidRPr="0056317B">
        <w:rPr>
          <w:sz w:val="28"/>
          <w:szCs w:val="28"/>
          <w:lang w:val="uk-UA"/>
        </w:rPr>
        <w:t>’</w:t>
      </w:r>
      <w:r w:rsidR="005244E6">
        <w:rPr>
          <w:sz w:val="28"/>
          <w:szCs w:val="28"/>
          <w:lang w:val="uk-UA"/>
        </w:rPr>
        <w:t>ю зниклого безвіст</w:t>
      </w:r>
      <w:r w:rsidR="00960C19">
        <w:rPr>
          <w:sz w:val="28"/>
          <w:szCs w:val="28"/>
          <w:lang w:val="uk-UA"/>
        </w:rPr>
        <w:t>и</w:t>
      </w:r>
      <w:r w:rsidR="005244E6">
        <w:rPr>
          <w:sz w:val="28"/>
          <w:szCs w:val="28"/>
          <w:lang w:val="uk-UA"/>
        </w:rPr>
        <w:t xml:space="preserve"> військовослужбовця </w:t>
      </w:r>
      <w:r w:rsidR="0056317B">
        <w:rPr>
          <w:sz w:val="28"/>
          <w:szCs w:val="28"/>
          <w:lang w:val="uk-UA"/>
        </w:rPr>
        <w:t>ХХХ</w:t>
      </w:r>
      <w:r w:rsidR="005244E6"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 w:rsidR="00960C19">
        <w:rPr>
          <w:sz w:val="28"/>
          <w:szCs w:val="28"/>
          <w:lang w:val="uk-UA"/>
        </w:rPr>
        <w:t>, та його колишньою теще</w:t>
      </w:r>
      <w:r w:rsidR="005244E6">
        <w:rPr>
          <w:sz w:val="28"/>
          <w:szCs w:val="28"/>
          <w:lang w:val="uk-UA"/>
        </w:rPr>
        <w:t xml:space="preserve">ю, </w:t>
      </w:r>
      <w:r w:rsidR="0056317B">
        <w:rPr>
          <w:sz w:val="28"/>
          <w:szCs w:val="28"/>
          <w:lang w:val="uk-UA"/>
        </w:rPr>
        <w:t>ХХХ</w:t>
      </w:r>
      <w:r w:rsidR="005244E6">
        <w:rPr>
          <w:sz w:val="28"/>
          <w:szCs w:val="28"/>
          <w:lang w:val="uk-UA"/>
        </w:rPr>
        <w:t xml:space="preserve">. </w:t>
      </w:r>
    </w:p>
    <w:p w:rsidR="003801EA" w:rsidRPr="0056317B" w:rsidRDefault="00624ABF" w:rsidP="005244E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6317B">
        <w:rPr>
          <w:sz w:val="28"/>
          <w:szCs w:val="28"/>
          <w:lang w:val="uk-UA"/>
        </w:rPr>
        <w:t xml:space="preserve">У </w:t>
      </w:r>
      <w:r w:rsidR="0056317B" w:rsidRP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 є неповнолітня дитина </w:t>
      </w:r>
      <w:r w:rsidR="0056317B" w:rsidRP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, </w:t>
      </w:r>
      <w:r w:rsidR="0056317B" w:rsidRP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 року народження, яка проживає разом з його матір’ю </w:t>
      </w:r>
      <w:r w:rsidR="0056317B" w:rsidRP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. </w:t>
      </w:r>
      <w:r w:rsidR="001D1D15" w:rsidRPr="0056317B">
        <w:rPr>
          <w:sz w:val="28"/>
          <w:szCs w:val="28"/>
          <w:lang w:val="uk-UA"/>
        </w:rPr>
        <w:t>В</w:t>
      </w:r>
      <w:r w:rsidR="001D1D15" w:rsidRPr="0056317B">
        <w:rPr>
          <w:color w:val="000000"/>
          <w:sz w:val="28"/>
          <w:szCs w:val="28"/>
          <w:lang w:val="uk-UA"/>
        </w:rPr>
        <w:t>есь цей час вихованням неповнолітньої дитини займається</w:t>
      </w:r>
      <w:r w:rsidR="003801EA" w:rsidRPr="0056317B">
        <w:rPr>
          <w:color w:val="000000"/>
          <w:sz w:val="28"/>
          <w:szCs w:val="28"/>
          <w:lang w:val="uk-UA"/>
        </w:rPr>
        <w:t xml:space="preserve"> саме вона.</w:t>
      </w:r>
      <w:r w:rsidR="001D1D15" w:rsidRPr="0056317B">
        <w:rPr>
          <w:color w:val="000000"/>
          <w:sz w:val="28"/>
          <w:szCs w:val="28"/>
          <w:lang w:val="uk-UA"/>
        </w:rPr>
        <w:t xml:space="preserve"> </w:t>
      </w:r>
      <w:r w:rsidR="003801EA" w:rsidRPr="0056317B">
        <w:rPr>
          <w:color w:val="000000"/>
          <w:sz w:val="28"/>
          <w:szCs w:val="28"/>
          <w:lang w:val="uk-UA"/>
        </w:rPr>
        <w:t>Б</w:t>
      </w:r>
      <w:r w:rsidR="001D1D15" w:rsidRPr="0056317B">
        <w:rPr>
          <w:color w:val="000000"/>
          <w:sz w:val="28"/>
          <w:szCs w:val="28"/>
          <w:lang w:val="uk-UA"/>
        </w:rPr>
        <w:t>аб</w:t>
      </w:r>
      <w:r w:rsidR="003801EA" w:rsidRPr="0056317B">
        <w:rPr>
          <w:color w:val="000000"/>
          <w:sz w:val="28"/>
          <w:szCs w:val="28"/>
          <w:lang w:val="uk-UA"/>
        </w:rPr>
        <w:t>у</w:t>
      </w:r>
      <w:r w:rsidR="001D1D15" w:rsidRPr="0056317B">
        <w:rPr>
          <w:color w:val="000000"/>
          <w:sz w:val="28"/>
          <w:szCs w:val="28"/>
          <w:lang w:val="uk-UA"/>
        </w:rPr>
        <w:t>с</w:t>
      </w:r>
      <w:r w:rsidR="003801EA" w:rsidRPr="0056317B">
        <w:rPr>
          <w:color w:val="000000"/>
          <w:sz w:val="28"/>
          <w:szCs w:val="28"/>
          <w:lang w:val="uk-UA"/>
        </w:rPr>
        <w:t>я</w:t>
      </w:r>
      <w:r w:rsidR="001D1D15" w:rsidRPr="0056317B">
        <w:rPr>
          <w:color w:val="000000"/>
          <w:sz w:val="28"/>
          <w:szCs w:val="28"/>
          <w:lang w:val="uk-UA"/>
        </w:rPr>
        <w:t xml:space="preserve"> матеріально забезпечує</w:t>
      </w:r>
      <w:r w:rsidR="003801EA" w:rsidRPr="0056317B">
        <w:rPr>
          <w:color w:val="000000"/>
          <w:sz w:val="28"/>
          <w:szCs w:val="28"/>
          <w:lang w:val="uk-UA"/>
        </w:rPr>
        <w:t>, допомагає у навчанні, виконує обов’язки як матері</w:t>
      </w:r>
      <w:r w:rsidR="00960C19" w:rsidRPr="0056317B">
        <w:rPr>
          <w:color w:val="000000"/>
          <w:sz w:val="28"/>
          <w:szCs w:val="28"/>
          <w:lang w:val="uk-UA"/>
        </w:rPr>
        <w:t>,</w:t>
      </w:r>
      <w:r w:rsidR="003801EA" w:rsidRPr="0056317B">
        <w:rPr>
          <w:color w:val="000000"/>
          <w:sz w:val="28"/>
          <w:szCs w:val="28"/>
          <w:lang w:val="uk-UA"/>
        </w:rPr>
        <w:t xml:space="preserve"> так і батька. </w:t>
      </w:r>
    </w:p>
    <w:p w:rsidR="00624ABF" w:rsidRDefault="00624ABF" w:rsidP="005244E6">
      <w:pPr>
        <w:ind w:firstLine="709"/>
        <w:jc w:val="both"/>
        <w:rPr>
          <w:sz w:val="28"/>
          <w:szCs w:val="28"/>
          <w:lang w:val="uk-UA"/>
        </w:rPr>
      </w:pPr>
      <w:r w:rsidRPr="00624ABF">
        <w:rPr>
          <w:sz w:val="28"/>
          <w:szCs w:val="28"/>
          <w:lang w:val="uk-UA"/>
        </w:rPr>
        <w:t xml:space="preserve">Колишня дружина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r w:rsidRPr="00624ABF">
        <w:rPr>
          <w:sz w:val="28"/>
          <w:szCs w:val="28"/>
          <w:lang w:val="uk-UA"/>
        </w:rPr>
        <w:t xml:space="preserve">одразу після того, як стало офіційно відомо </w:t>
      </w:r>
      <w:r w:rsidR="0010733C">
        <w:rPr>
          <w:sz w:val="28"/>
          <w:szCs w:val="28"/>
          <w:lang w:val="uk-UA"/>
        </w:rPr>
        <w:t xml:space="preserve">про </w:t>
      </w:r>
      <w:r w:rsidRPr="00624ABF">
        <w:rPr>
          <w:sz w:val="28"/>
          <w:szCs w:val="28"/>
          <w:lang w:val="uk-UA"/>
        </w:rPr>
        <w:t>зникнення</w:t>
      </w:r>
      <w:r w:rsidR="0010733C">
        <w:rPr>
          <w:sz w:val="28"/>
          <w:szCs w:val="28"/>
          <w:lang w:val="uk-UA"/>
        </w:rPr>
        <w:t xml:space="preserve"> </w:t>
      </w:r>
      <w:r w:rsidR="0056317B">
        <w:rPr>
          <w:sz w:val="28"/>
          <w:szCs w:val="28"/>
          <w:lang w:val="uk-UA"/>
        </w:rPr>
        <w:t>ХХХ</w:t>
      </w:r>
      <w:r w:rsidRPr="00624ABF">
        <w:rPr>
          <w:sz w:val="28"/>
          <w:szCs w:val="28"/>
          <w:lang w:val="uk-UA"/>
        </w:rPr>
        <w:t>, оформила соціальні виплати, призначені для дитини у зв'яз</w:t>
      </w:r>
      <w:r>
        <w:rPr>
          <w:sz w:val="28"/>
          <w:szCs w:val="28"/>
          <w:lang w:val="uk-UA"/>
        </w:rPr>
        <w:t>ку зі зникненням ба</w:t>
      </w:r>
      <w:r w:rsidR="004E5FB3">
        <w:rPr>
          <w:sz w:val="28"/>
          <w:szCs w:val="28"/>
          <w:lang w:val="uk-UA"/>
        </w:rPr>
        <w:t xml:space="preserve">тька, та передала картку </w:t>
      </w:r>
      <w:r w:rsidR="0056317B">
        <w:rPr>
          <w:sz w:val="28"/>
          <w:szCs w:val="28"/>
          <w:lang w:val="uk-UA"/>
        </w:rPr>
        <w:t>ХХХ</w:t>
      </w:r>
      <w:r w:rsidR="004E5FB3">
        <w:rPr>
          <w:sz w:val="28"/>
          <w:szCs w:val="28"/>
          <w:lang w:val="uk-UA"/>
        </w:rPr>
        <w:t xml:space="preserve">, щоб вона </w:t>
      </w:r>
      <w:r w:rsidR="00E16C0E">
        <w:rPr>
          <w:sz w:val="28"/>
          <w:szCs w:val="28"/>
          <w:lang w:val="uk-UA"/>
        </w:rPr>
        <w:t>могла забезпечувати її дитину та відкладати кошти на потреби військового.</w:t>
      </w:r>
    </w:p>
    <w:p w:rsidR="00DA0F20" w:rsidRPr="003801EA" w:rsidRDefault="00960C19" w:rsidP="00355AD9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У січні 2025 року</w:t>
      </w:r>
      <w:r w:rsidR="00E16C0E">
        <w:rPr>
          <w:sz w:val="28"/>
          <w:szCs w:val="28"/>
          <w:lang w:val="uk-UA"/>
        </w:rPr>
        <w:t xml:space="preserve"> </w:t>
      </w:r>
      <w:r w:rsidR="00355AD9">
        <w:rPr>
          <w:sz w:val="28"/>
          <w:szCs w:val="28"/>
          <w:lang w:val="uk-UA"/>
        </w:rPr>
        <w:t>банківськ</w:t>
      </w:r>
      <w:r w:rsidR="0010733C">
        <w:rPr>
          <w:sz w:val="28"/>
          <w:szCs w:val="28"/>
          <w:lang w:val="uk-UA"/>
        </w:rPr>
        <w:t>у</w:t>
      </w:r>
      <w:r w:rsidR="00355AD9">
        <w:rPr>
          <w:sz w:val="28"/>
          <w:szCs w:val="28"/>
          <w:lang w:val="uk-UA"/>
        </w:rPr>
        <w:t xml:space="preserve"> картку заблокувало в банкоматі. </w:t>
      </w:r>
      <w:r w:rsidR="0056317B">
        <w:rPr>
          <w:sz w:val="28"/>
          <w:szCs w:val="28"/>
          <w:lang w:val="uk-UA"/>
        </w:rPr>
        <w:t>ХХХ</w:t>
      </w:r>
      <w:r w:rsidR="00355AD9">
        <w:rPr>
          <w:sz w:val="28"/>
          <w:szCs w:val="28"/>
          <w:lang w:val="uk-UA"/>
        </w:rPr>
        <w:t xml:space="preserve"> повідомила </w:t>
      </w:r>
      <w:r w:rsidR="0056317B">
        <w:rPr>
          <w:sz w:val="28"/>
          <w:szCs w:val="28"/>
          <w:lang w:val="uk-UA"/>
        </w:rPr>
        <w:t>ХХХ</w:t>
      </w:r>
      <w:r w:rsidR="00355AD9">
        <w:rPr>
          <w:sz w:val="28"/>
          <w:szCs w:val="28"/>
          <w:lang w:val="uk-UA"/>
        </w:rPr>
        <w:t xml:space="preserve">, щоб вона звернулась до банку та вияснила причину. Невдовзі </w:t>
      </w:r>
      <w:r w:rsidR="0056317B">
        <w:rPr>
          <w:sz w:val="28"/>
          <w:szCs w:val="28"/>
          <w:lang w:val="uk-UA"/>
        </w:rPr>
        <w:t>ХХХ</w:t>
      </w:r>
      <w:r w:rsidR="00355AD9">
        <w:rPr>
          <w:sz w:val="28"/>
          <w:szCs w:val="28"/>
          <w:lang w:val="uk-UA"/>
        </w:rPr>
        <w:t xml:space="preserve"> переоформила картку</w:t>
      </w:r>
      <w:r w:rsidR="0022289E">
        <w:rPr>
          <w:sz w:val="28"/>
          <w:szCs w:val="28"/>
          <w:lang w:val="uk-UA"/>
        </w:rPr>
        <w:t>,</w:t>
      </w:r>
      <w:r w:rsidR="00355AD9">
        <w:rPr>
          <w:sz w:val="28"/>
          <w:szCs w:val="28"/>
          <w:lang w:val="uk-UA"/>
        </w:rPr>
        <w:t xml:space="preserve"> на якій знаходились соціальні виплати та на прохання своєї матері </w:t>
      </w:r>
      <w:r w:rsidR="0056317B">
        <w:rPr>
          <w:sz w:val="28"/>
          <w:szCs w:val="28"/>
          <w:lang w:val="uk-UA"/>
        </w:rPr>
        <w:t>ХХХ</w:t>
      </w:r>
      <w:r w:rsidR="00355AD9">
        <w:rPr>
          <w:sz w:val="28"/>
          <w:szCs w:val="28"/>
        </w:rPr>
        <w:t xml:space="preserve"> </w:t>
      </w:r>
      <w:proofErr w:type="spellStart"/>
      <w:r w:rsidR="00355AD9">
        <w:rPr>
          <w:sz w:val="28"/>
          <w:szCs w:val="28"/>
        </w:rPr>
        <w:t>віддала</w:t>
      </w:r>
      <w:proofErr w:type="spellEnd"/>
      <w:r w:rsidR="00355AD9">
        <w:rPr>
          <w:sz w:val="28"/>
          <w:szCs w:val="28"/>
        </w:rPr>
        <w:t xml:space="preserve"> </w:t>
      </w:r>
      <w:proofErr w:type="spellStart"/>
      <w:r w:rsidR="00355AD9">
        <w:rPr>
          <w:sz w:val="28"/>
          <w:szCs w:val="28"/>
        </w:rPr>
        <w:t>їй</w:t>
      </w:r>
      <w:proofErr w:type="spellEnd"/>
      <w:r w:rsidR="00355AD9">
        <w:rPr>
          <w:sz w:val="28"/>
          <w:szCs w:val="28"/>
        </w:rPr>
        <w:t>.</w:t>
      </w:r>
      <w:r w:rsidR="00355AD9">
        <w:rPr>
          <w:sz w:val="28"/>
          <w:szCs w:val="28"/>
          <w:lang w:val="uk-UA"/>
        </w:rPr>
        <w:t xml:space="preserve"> </w:t>
      </w:r>
      <w:r w:rsidR="0056317B">
        <w:rPr>
          <w:sz w:val="28"/>
          <w:szCs w:val="28"/>
          <w:lang w:val="uk-UA" w:eastAsia="en-US"/>
        </w:rPr>
        <w:t>ХХХ</w:t>
      </w:r>
      <w:r w:rsidR="005244E6" w:rsidRPr="00DA0F20">
        <w:rPr>
          <w:sz w:val="28"/>
          <w:szCs w:val="28"/>
          <w:lang w:val="uk-UA" w:eastAsia="en-US"/>
        </w:rPr>
        <w:t xml:space="preserve">, не маючи на це законних підстав, заволоділа банківською карткою дитини, на яку </w:t>
      </w:r>
      <w:r w:rsidR="004A77B4">
        <w:rPr>
          <w:sz w:val="28"/>
          <w:szCs w:val="28"/>
          <w:lang w:val="uk-UA" w:eastAsia="en-US"/>
        </w:rPr>
        <w:t>надходять кошти, призначені для</w:t>
      </w:r>
      <w:r w:rsidR="0010733C">
        <w:rPr>
          <w:sz w:val="28"/>
          <w:szCs w:val="28"/>
          <w:lang w:val="uk-UA" w:eastAsia="en-US"/>
        </w:rPr>
        <w:t xml:space="preserve"> </w:t>
      </w:r>
      <w:r w:rsidR="005244E6" w:rsidRPr="00DA0F20">
        <w:rPr>
          <w:sz w:val="28"/>
          <w:szCs w:val="28"/>
          <w:lang w:val="uk-UA" w:eastAsia="en-US"/>
        </w:rPr>
        <w:t xml:space="preserve">утримання </w:t>
      </w:r>
      <w:r w:rsidR="004A77B4">
        <w:rPr>
          <w:sz w:val="28"/>
          <w:szCs w:val="28"/>
          <w:lang w:val="uk-UA" w:eastAsia="en-US"/>
        </w:rPr>
        <w:t xml:space="preserve">дитини </w:t>
      </w:r>
      <w:r w:rsidR="0010733C">
        <w:rPr>
          <w:sz w:val="28"/>
          <w:szCs w:val="28"/>
          <w:lang w:val="uk-UA" w:eastAsia="en-US"/>
        </w:rPr>
        <w:t>та</w:t>
      </w:r>
      <w:r w:rsidR="005244E6" w:rsidRPr="00DA0F20">
        <w:rPr>
          <w:sz w:val="28"/>
          <w:szCs w:val="28"/>
          <w:lang w:val="uk-UA" w:eastAsia="en-US"/>
        </w:rPr>
        <w:t xml:space="preserve"> батька, який наразі є безвісно відсутнім</w:t>
      </w:r>
      <w:r w:rsidR="003801EA">
        <w:rPr>
          <w:sz w:val="28"/>
          <w:szCs w:val="28"/>
          <w:lang w:val="uk-UA" w:eastAsia="en-US"/>
        </w:rPr>
        <w:t xml:space="preserve"> у зв'язку з військовими діями, та </w:t>
      </w:r>
      <w:r w:rsidR="005244E6" w:rsidRPr="003801EA">
        <w:rPr>
          <w:sz w:val="28"/>
          <w:szCs w:val="28"/>
          <w:lang w:val="uk-UA" w:eastAsia="en-US"/>
        </w:rPr>
        <w:t xml:space="preserve">самостійно розпоряджається цими коштами. </w:t>
      </w:r>
    </w:p>
    <w:p w:rsidR="00960C19" w:rsidRDefault="00763D03" w:rsidP="00960C19">
      <w:pPr>
        <w:ind w:firstLine="709"/>
        <w:jc w:val="both"/>
        <w:rPr>
          <w:lang w:val="uk-UA"/>
        </w:rPr>
      </w:pPr>
      <w:r w:rsidRPr="00763D03">
        <w:rPr>
          <w:sz w:val="28"/>
          <w:szCs w:val="28"/>
          <w:lang w:val="uk-UA"/>
        </w:rPr>
        <w:t>П</w:t>
      </w:r>
      <w:r w:rsidRPr="003801EA">
        <w:rPr>
          <w:sz w:val="28"/>
          <w:szCs w:val="28"/>
          <w:lang w:val="uk-UA"/>
        </w:rPr>
        <w:t>рацівники відділу</w:t>
      </w:r>
      <w:r w:rsidR="003801EA">
        <w:rPr>
          <w:sz w:val="28"/>
          <w:szCs w:val="28"/>
          <w:lang w:val="uk-UA"/>
        </w:rPr>
        <w:t xml:space="preserve"> -</w:t>
      </w:r>
      <w:r w:rsidRPr="003801EA">
        <w:rPr>
          <w:sz w:val="28"/>
          <w:szCs w:val="28"/>
          <w:lang w:val="uk-UA"/>
        </w:rPr>
        <w:t xml:space="preserve"> Служби у справах дітей відреагували на </w:t>
      </w:r>
      <w:r>
        <w:rPr>
          <w:sz w:val="28"/>
          <w:szCs w:val="28"/>
          <w:lang w:val="uk-UA"/>
        </w:rPr>
        <w:t xml:space="preserve">звернення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 </w:t>
      </w:r>
      <w:r w:rsidR="00A6521D" w:rsidRPr="003801EA">
        <w:rPr>
          <w:sz w:val="28"/>
          <w:szCs w:val="28"/>
          <w:lang w:val="uk-UA"/>
        </w:rPr>
        <w:t xml:space="preserve">ситуацію та виїхали </w:t>
      </w:r>
      <w:r>
        <w:rPr>
          <w:sz w:val="28"/>
          <w:szCs w:val="28"/>
          <w:lang w:val="uk-UA"/>
        </w:rPr>
        <w:t>з</w:t>
      </w:r>
      <w:r w:rsidRPr="003801EA">
        <w:rPr>
          <w:sz w:val="28"/>
          <w:szCs w:val="28"/>
          <w:lang w:val="uk-UA"/>
        </w:rPr>
        <w:t>’</w:t>
      </w:r>
      <w:r w:rsidR="00A6521D">
        <w:rPr>
          <w:sz w:val="28"/>
          <w:szCs w:val="28"/>
          <w:lang w:val="uk-UA"/>
        </w:rPr>
        <w:t>ясувати</w:t>
      </w:r>
      <w:r>
        <w:rPr>
          <w:sz w:val="28"/>
          <w:szCs w:val="28"/>
          <w:lang w:val="uk-UA"/>
        </w:rPr>
        <w:t xml:space="preserve"> всі обставин</w:t>
      </w:r>
      <w:r w:rsidR="00A6521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3801EA">
        <w:rPr>
          <w:sz w:val="28"/>
          <w:szCs w:val="28"/>
          <w:lang w:val="uk-UA"/>
        </w:rPr>
        <w:t xml:space="preserve">конфлікту </w:t>
      </w:r>
      <w:r>
        <w:rPr>
          <w:sz w:val="28"/>
          <w:szCs w:val="28"/>
          <w:lang w:val="uk-UA"/>
        </w:rPr>
        <w:t xml:space="preserve">до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яка проживає за адресою: </w:t>
      </w:r>
      <w:r w:rsidR="0056317B">
        <w:rPr>
          <w:sz w:val="28"/>
          <w:szCs w:val="28"/>
          <w:lang w:val="uk-UA"/>
        </w:rPr>
        <w:t>ХХХ</w:t>
      </w:r>
      <w:r w:rsidR="00A6521D"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 w:rsidR="00A6521D">
        <w:rPr>
          <w:sz w:val="28"/>
          <w:szCs w:val="28"/>
          <w:lang w:val="uk-UA"/>
        </w:rPr>
        <w:t xml:space="preserve">, </w:t>
      </w:r>
      <w:r w:rsidR="00A6521D" w:rsidRPr="003801EA">
        <w:rPr>
          <w:sz w:val="28"/>
          <w:szCs w:val="28"/>
          <w:lang w:val="uk-UA"/>
        </w:rPr>
        <w:t>шляхом роз'яснення законо</w:t>
      </w:r>
      <w:r w:rsidR="00DF1C9A" w:rsidRPr="003801EA">
        <w:rPr>
          <w:sz w:val="28"/>
          <w:szCs w:val="28"/>
          <w:lang w:val="uk-UA"/>
        </w:rPr>
        <w:t>давства та надання рекомендацій</w:t>
      </w:r>
      <w:r w:rsidR="00DF1C9A">
        <w:rPr>
          <w:sz w:val="28"/>
          <w:szCs w:val="28"/>
          <w:lang w:val="uk-UA"/>
        </w:rPr>
        <w:t>.</w:t>
      </w:r>
    </w:p>
    <w:p w:rsidR="00A6521D" w:rsidRPr="00960C19" w:rsidRDefault="00960C19" w:rsidP="00960C19">
      <w:pPr>
        <w:ind w:firstLine="709"/>
        <w:jc w:val="both"/>
        <w:rPr>
          <w:lang w:val="uk-UA"/>
        </w:rPr>
      </w:pPr>
      <w:r w:rsidRPr="00960C19">
        <w:rPr>
          <w:sz w:val="28"/>
          <w:szCs w:val="28"/>
          <w:lang w:eastAsia="en-US"/>
        </w:rPr>
        <w:t xml:space="preserve">Але </w:t>
      </w:r>
      <w:proofErr w:type="spellStart"/>
      <w:r w:rsidRPr="00960C19">
        <w:rPr>
          <w:sz w:val="28"/>
          <w:szCs w:val="28"/>
          <w:lang w:eastAsia="en-US"/>
        </w:rPr>
        <w:t>владнати</w:t>
      </w:r>
      <w:proofErr w:type="spellEnd"/>
      <w:r w:rsidRPr="00960C19">
        <w:rPr>
          <w:sz w:val="28"/>
          <w:szCs w:val="28"/>
          <w:lang w:eastAsia="en-US"/>
        </w:rPr>
        <w:t xml:space="preserve"> </w:t>
      </w:r>
      <w:proofErr w:type="spellStart"/>
      <w:r w:rsidRPr="00960C19">
        <w:rPr>
          <w:sz w:val="28"/>
          <w:szCs w:val="28"/>
          <w:lang w:eastAsia="en-US"/>
        </w:rPr>
        <w:t>конфліктну</w:t>
      </w:r>
      <w:proofErr w:type="spellEnd"/>
      <w:r w:rsidRPr="00960C19">
        <w:rPr>
          <w:sz w:val="28"/>
          <w:szCs w:val="28"/>
          <w:lang w:eastAsia="en-US"/>
        </w:rPr>
        <w:t xml:space="preserve"> </w:t>
      </w:r>
      <w:proofErr w:type="spellStart"/>
      <w:r w:rsidRPr="00960C19">
        <w:rPr>
          <w:sz w:val="28"/>
          <w:szCs w:val="28"/>
          <w:lang w:eastAsia="en-US"/>
        </w:rPr>
        <w:t>ситуацію</w:t>
      </w:r>
      <w:proofErr w:type="spellEnd"/>
      <w:r w:rsidRPr="00960C19">
        <w:rPr>
          <w:sz w:val="28"/>
          <w:szCs w:val="28"/>
          <w:lang w:eastAsia="en-US"/>
        </w:rPr>
        <w:t xml:space="preserve"> шляхом </w:t>
      </w:r>
      <w:r w:rsidR="004A77B4">
        <w:rPr>
          <w:sz w:val="28"/>
          <w:szCs w:val="28"/>
          <w:lang w:val="uk-UA" w:eastAsia="en-US"/>
        </w:rPr>
        <w:t>роз</w:t>
      </w:r>
      <w:r w:rsidR="004A77B4" w:rsidRPr="004A77B4">
        <w:rPr>
          <w:sz w:val="28"/>
          <w:szCs w:val="28"/>
          <w:lang w:eastAsia="en-US"/>
        </w:rPr>
        <w:t>’</w:t>
      </w:r>
      <w:proofErr w:type="spellStart"/>
      <w:r w:rsidRPr="00960C19">
        <w:rPr>
          <w:sz w:val="28"/>
          <w:szCs w:val="28"/>
          <w:lang w:eastAsia="en-US"/>
        </w:rPr>
        <w:t>яснення</w:t>
      </w:r>
      <w:proofErr w:type="spellEnd"/>
      <w:r w:rsidRPr="00960C19">
        <w:rPr>
          <w:sz w:val="28"/>
          <w:szCs w:val="28"/>
          <w:lang w:eastAsia="en-US"/>
        </w:rPr>
        <w:t xml:space="preserve"> не </w:t>
      </w:r>
      <w:r w:rsidR="004A77B4">
        <w:rPr>
          <w:sz w:val="28"/>
          <w:szCs w:val="28"/>
          <w:lang w:val="uk-UA" w:eastAsia="en-US"/>
        </w:rPr>
        <w:t>в</w:t>
      </w:r>
      <w:r w:rsidRPr="00960C19">
        <w:rPr>
          <w:sz w:val="28"/>
          <w:szCs w:val="28"/>
          <w:lang w:eastAsia="en-US"/>
        </w:rPr>
        <w:t>дало</w:t>
      </w:r>
      <w:r w:rsidR="004A77B4">
        <w:rPr>
          <w:sz w:val="28"/>
          <w:szCs w:val="28"/>
          <w:lang w:val="uk-UA" w:eastAsia="en-US"/>
        </w:rPr>
        <w:t>ся</w:t>
      </w:r>
      <w:r w:rsidRPr="00960C19">
        <w:rPr>
          <w:sz w:val="28"/>
          <w:szCs w:val="28"/>
          <w:lang w:eastAsia="en-US"/>
        </w:rPr>
        <w:t>.</w:t>
      </w:r>
      <w:r w:rsidR="009160A2">
        <w:rPr>
          <w:sz w:val="28"/>
          <w:szCs w:val="28"/>
          <w:lang w:eastAsia="en-US"/>
        </w:rPr>
        <w:t xml:space="preserve"> </w:t>
      </w:r>
      <w:r w:rsidR="0056317B">
        <w:rPr>
          <w:sz w:val="28"/>
          <w:szCs w:val="28"/>
          <w:lang w:val="uk-UA"/>
        </w:rPr>
        <w:t>ХХХ</w:t>
      </w:r>
      <w:r w:rsidR="00A6521D" w:rsidRPr="00960C19">
        <w:rPr>
          <w:sz w:val="28"/>
          <w:szCs w:val="28"/>
        </w:rPr>
        <w:t xml:space="preserve"> не </w:t>
      </w:r>
      <w:proofErr w:type="spellStart"/>
      <w:r w:rsidR="00A6521D" w:rsidRPr="00960C19">
        <w:rPr>
          <w:sz w:val="28"/>
          <w:szCs w:val="28"/>
        </w:rPr>
        <w:t>погодилася</w:t>
      </w:r>
      <w:proofErr w:type="spellEnd"/>
      <w:r w:rsidR="00A6521D" w:rsidRPr="00960C19">
        <w:rPr>
          <w:sz w:val="28"/>
          <w:szCs w:val="28"/>
        </w:rPr>
        <w:t xml:space="preserve"> </w:t>
      </w:r>
      <w:proofErr w:type="spellStart"/>
      <w:r w:rsidR="00A6521D" w:rsidRPr="00960C19">
        <w:rPr>
          <w:sz w:val="28"/>
          <w:szCs w:val="28"/>
        </w:rPr>
        <w:t>повернути</w:t>
      </w:r>
      <w:proofErr w:type="spellEnd"/>
      <w:r w:rsidR="00A6521D" w:rsidRPr="00960C19">
        <w:rPr>
          <w:sz w:val="28"/>
          <w:szCs w:val="28"/>
        </w:rPr>
        <w:t xml:space="preserve"> </w:t>
      </w:r>
      <w:proofErr w:type="spellStart"/>
      <w:r w:rsidR="00A6521D" w:rsidRPr="00960C19">
        <w:rPr>
          <w:sz w:val="28"/>
          <w:szCs w:val="28"/>
        </w:rPr>
        <w:t>банк</w:t>
      </w:r>
      <w:r w:rsidR="00DF1C9A" w:rsidRPr="00960C19">
        <w:rPr>
          <w:sz w:val="28"/>
          <w:szCs w:val="28"/>
        </w:rPr>
        <w:t>івську</w:t>
      </w:r>
      <w:proofErr w:type="spellEnd"/>
      <w:r w:rsidR="00DF1C9A" w:rsidRPr="00960C19">
        <w:rPr>
          <w:sz w:val="28"/>
          <w:szCs w:val="28"/>
        </w:rPr>
        <w:t xml:space="preserve"> </w:t>
      </w:r>
      <w:proofErr w:type="spellStart"/>
      <w:r w:rsidR="00DF1C9A" w:rsidRPr="00960C19">
        <w:rPr>
          <w:sz w:val="28"/>
          <w:szCs w:val="28"/>
        </w:rPr>
        <w:t>картку</w:t>
      </w:r>
      <w:proofErr w:type="spellEnd"/>
      <w:r w:rsidR="00DF1C9A" w:rsidRPr="00960C19">
        <w:rPr>
          <w:sz w:val="28"/>
          <w:szCs w:val="28"/>
        </w:rPr>
        <w:t xml:space="preserve"> </w:t>
      </w:r>
      <w:proofErr w:type="spellStart"/>
      <w:r w:rsidR="00DF1C9A" w:rsidRPr="00960C19">
        <w:rPr>
          <w:sz w:val="28"/>
          <w:szCs w:val="28"/>
        </w:rPr>
        <w:t>дитині</w:t>
      </w:r>
      <w:proofErr w:type="spellEnd"/>
      <w:r w:rsidR="00DF1C9A" w:rsidRPr="00960C19">
        <w:rPr>
          <w:sz w:val="28"/>
          <w:szCs w:val="28"/>
        </w:rPr>
        <w:t xml:space="preserve"> та</w:t>
      </w:r>
      <w:r w:rsidR="00DF1C9A" w:rsidRPr="00DF1C9A">
        <w:rPr>
          <w:sz w:val="28"/>
          <w:szCs w:val="28"/>
        </w:rPr>
        <w:t xml:space="preserve"> </w:t>
      </w:r>
      <w:proofErr w:type="spellStart"/>
      <w:r w:rsidR="00DF1C9A" w:rsidRPr="00DF1C9A">
        <w:rPr>
          <w:sz w:val="28"/>
          <w:szCs w:val="28"/>
        </w:rPr>
        <w:t>продовжила</w:t>
      </w:r>
      <w:proofErr w:type="spellEnd"/>
      <w:r w:rsidR="00A6521D" w:rsidRPr="00DF1C9A">
        <w:rPr>
          <w:sz w:val="28"/>
          <w:szCs w:val="28"/>
        </w:rPr>
        <w:t xml:space="preserve"> </w:t>
      </w:r>
      <w:proofErr w:type="spellStart"/>
      <w:r w:rsidR="00A6521D" w:rsidRPr="00DF1C9A">
        <w:rPr>
          <w:sz w:val="28"/>
          <w:szCs w:val="28"/>
        </w:rPr>
        <w:t>розпоряджатися</w:t>
      </w:r>
      <w:proofErr w:type="spellEnd"/>
      <w:r w:rsidR="00A6521D" w:rsidRPr="00DF1C9A">
        <w:rPr>
          <w:sz w:val="28"/>
          <w:szCs w:val="28"/>
        </w:rPr>
        <w:t xml:space="preserve"> коштами на </w:t>
      </w:r>
      <w:proofErr w:type="spellStart"/>
      <w:r w:rsidR="00A6521D" w:rsidRPr="00DF1C9A">
        <w:rPr>
          <w:sz w:val="28"/>
          <w:szCs w:val="28"/>
        </w:rPr>
        <w:t>власний</w:t>
      </w:r>
      <w:proofErr w:type="spellEnd"/>
      <w:r w:rsidR="00A6521D" w:rsidRPr="00DF1C9A">
        <w:rPr>
          <w:sz w:val="28"/>
          <w:szCs w:val="28"/>
        </w:rPr>
        <w:t xml:space="preserve"> </w:t>
      </w:r>
      <w:proofErr w:type="spellStart"/>
      <w:r w:rsidR="00A6521D" w:rsidRPr="00DF1C9A">
        <w:rPr>
          <w:sz w:val="28"/>
          <w:szCs w:val="28"/>
        </w:rPr>
        <w:t>розсуд</w:t>
      </w:r>
      <w:proofErr w:type="spellEnd"/>
      <w:r w:rsidR="00A6521D" w:rsidRPr="00DF1C9A">
        <w:rPr>
          <w:sz w:val="28"/>
          <w:szCs w:val="28"/>
        </w:rPr>
        <w:t xml:space="preserve">, </w:t>
      </w:r>
      <w:proofErr w:type="spellStart"/>
      <w:r w:rsidR="00A6521D" w:rsidRPr="00DF1C9A">
        <w:rPr>
          <w:sz w:val="28"/>
          <w:szCs w:val="28"/>
        </w:rPr>
        <w:t>не</w:t>
      </w:r>
      <w:r w:rsidR="00DF1C9A" w:rsidRPr="00DF1C9A">
        <w:rPr>
          <w:sz w:val="28"/>
          <w:szCs w:val="28"/>
        </w:rPr>
        <w:t>зважаючи</w:t>
      </w:r>
      <w:proofErr w:type="spellEnd"/>
      <w:r w:rsidR="00DF1C9A" w:rsidRPr="00DF1C9A">
        <w:rPr>
          <w:sz w:val="28"/>
          <w:szCs w:val="28"/>
        </w:rPr>
        <w:t xml:space="preserve"> на </w:t>
      </w:r>
      <w:proofErr w:type="spellStart"/>
      <w:r w:rsidR="00DF1C9A" w:rsidRPr="00DF1C9A">
        <w:rPr>
          <w:sz w:val="28"/>
          <w:szCs w:val="28"/>
        </w:rPr>
        <w:t>рекомендації</w:t>
      </w:r>
      <w:proofErr w:type="spellEnd"/>
      <w:r w:rsidR="00DF1C9A" w:rsidRPr="00DF1C9A">
        <w:rPr>
          <w:sz w:val="28"/>
          <w:szCs w:val="28"/>
        </w:rPr>
        <w:t xml:space="preserve"> </w:t>
      </w:r>
      <w:proofErr w:type="spellStart"/>
      <w:r w:rsidR="00DF1C9A" w:rsidRPr="00DF1C9A">
        <w:rPr>
          <w:sz w:val="28"/>
          <w:szCs w:val="28"/>
        </w:rPr>
        <w:t>Служби</w:t>
      </w:r>
      <w:proofErr w:type="spellEnd"/>
      <w:r w:rsidR="003801EA">
        <w:rPr>
          <w:sz w:val="28"/>
          <w:szCs w:val="28"/>
          <w:lang w:val="uk-UA"/>
        </w:rPr>
        <w:t>, мотивуючи тим, що вона збирає кошти на придбання будинку</w:t>
      </w:r>
      <w:r w:rsidR="00DF1C9A" w:rsidRPr="00DF1C9A">
        <w:rPr>
          <w:sz w:val="28"/>
          <w:szCs w:val="28"/>
          <w:lang w:val="uk-UA"/>
        </w:rPr>
        <w:t xml:space="preserve"> </w:t>
      </w:r>
      <w:r w:rsidR="0056317B">
        <w:rPr>
          <w:sz w:val="28"/>
          <w:szCs w:val="28"/>
          <w:lang w:val="uk-UA"/>
        </w:rPr>
        <w:t>ХХХ</w:t>
      </w:r>
      <w:r w:rsidR="00DF1C9A" w:rsidRPr="00DF1C9A">
        <w:rPr>
          <w:sz w:val="28"/>
          <w:szCs w:val="28"/>
          <w:lang w:val="uk-UA"/>
        </w:rPr>
        <w:t>.</w:t>
      </w:r>
    </w:p>
    <w:p w:rsidR="00400E7F" w:rsidRPr="00DF1C9A" w:rsidRDefault="00400E7F" w:rsidP="00DF1C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Мама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не бажає вирішувати це питання, постійно ігнорує  працівників відділу – Служби у справах діте</w:t>
      </w:r>
      <w:r w:rsidR="007E7F9C">
        <w:rPr>
          <w:sz w:val="28"/>
          <w:szCs w:val="28"/>
          <w:lang w:val="uk-UA"/>
        </w:rPr>
        <w:t>й, а також</w:t>
      </w:r>
      <w:r>
        <w:rPr>
          <w:sz w:val="28"/>
          <w:szCs w:val="28"/>
          <w:lang w:val="uk-UA"/>
        </w:rPr>
        <w:t xml:space="preserve"> педагогів медичного коледжу, де навчається дитина. </w:t>
      </w:r>
      <w:r w:rsidR="009160A2">
        <w:rPr>
          <w:sz w:val="28"/>
          <w:szCs w:val="28"/>
          <w:lang w:val="uk-UA"/>
        </w:rPr>
        <w:t>В телефонному режимі працівникам</w:t>
      </w:r>
      <w:r w:rsidR="004A77B4">
        <w:rPr>
          <w:sz w:val="28"/>
          <w:szCs w:val="28"/>
          <w:lang w:val="uk-UA"/>
        </w:rPr>
        <w:t xml:space="preserve"> сказала, що картка в бабусі, а</w:t>
      </w:r>
      <w:r w:rsidR="009160A2">
        <w:rPr>
          <w:sz w:val="28"/>
          <w:szCs w:val="28"/>
          <w:lang w:val="uk-UA"/>
        </w:rPr>
        <w:t xml:space="preserve"> вона до цих коштів немає ніякого відношення.</w:t>
      </w:r>
    </w:p>
    <w:p w:rsidR="003801EA" w:rsidRDefault="003801EA" w:rsidP="003801EA">
      <w:pPr>
        <w:jc w:val="both"/>
        <w:rPr>
          <w:b/>
          <w:sz w:val="28"/>
          <w:szCs w:val="28"/>
          <w:lang w:val="uk-UA" w:eastAsia="en-US"/>
        </w:rPr>
      </w:pPr>
      <w:r w:rsidRPr="00DA0F20">
        <w:rPr>
          <w:b/>
          <w:sz w:val="28"/>
          <w:szCs w:val="28"/>
          <w:lang w:val="uk-UA" w:eastAsia="en-US"/>
        </w:rPr>
        <w:t>СЛУХАЛИ:</w:t>
      </w:r>
    </w:p>
    <w:p w:rsidR="003801EA" w:rsidRPr="003801EA" w:rsidRDefault="0056317B" w:rsidP="003801EA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ХХХ</w:t>
      </w:r>
      <w:r w:rsidR="003801EA" w:rsidRPr="003801EA">
        <w:rPr>
          <w:sz w:val="28"/>
          <w:szCs w:val="28"/>
          <w:lang w:val="uk-UA" w:eastAsia="en-US"/>
        </w:rPr>
        <w:t xml:space="preserve"> – </w:t>
      </w:r>
      <w:r w:rsidR="003801EA">
        <w:rPr>
          <w:sz w:val="28"/>
          <w:szCs w:val="28"/>
          <w:lang w:val="uk-UA" w:eastAsia="en-US"/>
        </w:rPr>
        <w:t>матір зниклого безвіст</w:t>
      </w:r>
      <w:r w:rsidR="009160A2">
        <w:rPr>
          <w:sz w:val="28"/>
          <w:szCs w:val="28"/>
          <w:lang w:val="uk-UA" w:eastAsia="en-US"/>
        </w:rPr>
        <w:t>и</w:t>
      </w:r>
      <w:r w:rsidR="003801EA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ХХХ</w:t>
      </w:r>
      <w:r w:rsidR="003801EA">
        <w:rPr>
          <w:sz w:val="28"/>
          <w:szCs w:val="28"/>
          <w:lang w:val="uk-UA" w:eastAsia="en-US"/>
        </w:rPr>
        <w:t xml:space="preserve">, яка прохала членів комісії, допомогти вирішити конфлікт, </w:t>
      </w:r>
      <w:r w:rsidR="00400E7F">
        <w:rPr>
          <w:sz w:val="28"/>
          <w:szCs w:val="28"/>
          <w:lang w:val="uk-UA" w:eastAsia="en-US"/>
        </w:rPr>
        <w:t xml:space="preserve">тому що </w:t>
      </w:r>
      <w:r w:rsidR="003801EA">
        <w:rPr>
          <w:sz w:val="28"/>
          <w:szCs w:val="28"/>
          <w:lang w:val="uk-UA" w:eastAsia="en-US"/>
        </w:rPr>
        <w:t xml:space="preserve">вона вважає, що </w:t>
      </w:r>
      <w:r>
        <w:rPr>
          <w:sz w:val="28"/>
          <w:szCs w:val="28"/>
          <w:lang w:val="uk-UA" w:eastAsia="en-US"/>
        </w:rPr>
        <w:t>ХХХ</w:t>
      </w:r>
      <w:r w:rsidR="003801EA">
        <w:rPr>
          <w:sz w:val="28"/>
          <w:szCs w:val="28"/>
          <w:lang w:val="uk-UA" w:eastAsia="en-US"/>
        </w:rPr>
        <w:t xml:space="preserve"> </w:t>
      </w:r>
      <w:r w:rsidR="00400E7F">
        <w:rPr>
          <w:sz w:val="28"/>
          <w:szCs w:val="28"/>
          <w:lang w:val="uk-UA" w:eastAsia="en-US"/>
        </w:rPr>
        <w:t>незаконно</w:t>
      </w:r>
      <w:r w:rsidR="00400E7F" w:rsidRPr="00400E7F">
        <w:rPr>
          <w:sz w:val="28"/>
          <w:szCs w:val="28"/>
          <w:lang w:val="uk-UA" w:eastAsia="en-US"/>
        </w:rPr>
        <w:t xml:space="preserve"> </w:t>
      </w:r>
      <w:r w:rsidR="00400E7F" w:rsidRPr="00400E7F">
        <w:rPr>
          <w:sz w:val="28"/>
          <w:szCs w:val="28"/>
          <w:lang w:val="uk-UA"/>
        </w:rPr>
        <w:t>заволоділа та</w:t>
      </w:r>
      <w:r w:rsidR="004A77B4">
        <w:rPr>
          <w:sz w:val="28"/>
          <w:szCs w:val="28"/>
          <w:lang w:val="uk-UA"/>
        </w:rPr>
        <w:t xml:space="preserve"> використовує кошти, призначені</w:t>
      </w:r>
      <w:r w:rsidR="00400E7F" w:rsidRPr="00400E7F">
        <w:rPr>
          <w:sz w:val="28"/>
          <w:szCs w:val="28"/>
          <w:lang w:val="uk-UA"/>
        </w:rPr>
        <w:t xml:space="preserve"> для дитини</w:t>
      </w:r>
      <w:r w:rsidR="00400E7F">
        <w:rPr>
          <w:sz w:val="28"/>
          <w:szCs w:val="28"/>
          <w:lang w:val="uk-UA"/>
        </w:rPr>
        <w:t xml:space="preserve"> та її сина</w:t>
      </w:r>
      <w:r w:rsidR="00400E7F" w:rsidRPr="00400E7F">
        <w:rPr>
          <w:sz w:val="28"/>
          <w:szCs w:val="28"/>
          <w:lang w:val="uk-UA" w:eastAsia="en-US"/>
        </w:rPr>
        <w:t>.</w:t>
      </w:r>
    </w:p>
    <w:p w:rsidR="007E7F9C" w:rsidRDefault="00A6521D" w:rsidP="00DF1C9A">
      <w:pPr>
        <w:ind w:firstLine="709"/>
        <w:jc w:val="both"/>
        <w:rPr>
          <w:sz w:val="28"/>
          <w:lang w:val="uk-UA"/>
        </w:rPr>
      </w:pPr>
      <w:r w:rsidRPr="00DF1C9A">
        <w:rPr>
          <w:sz w:val="28"/>
        </w:rPr>
        <w:t xml:space="preserve">За результатами </w:t>
      </w:r>
      <w:proofErr w:type="spellStart"/>
      <w:r w:rsidRPr="00DF1C9A">
        <w:rPr>
          <w:sz w:val="28"/>
        </w:rPr>
        <w:t>розгляду</w:t>
      </w:r>
      <w:proofErr w:type="spellEnd"/>
      <w:r w:rsidRPr="00DF1C9A">
        <w:rPr>
          <w:sz w:val="28"/>
        </w:rPr>
        <w:t xml:space="preserve"> </w:t>
      </w:r>
      <w:proofErr w:type="spellStart"/>
      <w:r w:rsidRPr="00DF1C9A">
        <w:rPr>
          <w:sz w:val="28"/>
        </w:rPr>
        <w:t>конфліктної</w:t>
      </w:r>
      <w:proofErr w:type="spellEnd"/>
      <w:r w:rsidRPr="00DF1C9A">
        <w:rPr>
          <w:sz w:val="28"/>
        </w:rPr>
        <w:t xml:space="preserve"> </w:t>
      </w:r>
      <w:proofErr w:type="spellStart"/>
      <w:r w:rsidRPr="00DF1C9A">
        <w:rPr>
          <w:sz w:val="28"/>
        </w:rPr>
        <w:t>ситуації</w:t>
      </w:r>
      <w:proofErr w:type="spellEnd"/>
      <w:r w:rsidRPr="00DF1C9A">
        <w:rPr>
          <w:sz w:val="28"/>
        </w:rPr>
        <w:t xml:space="preserve"> </w:t>
      </w:r>
      <w:proofErr w:type="spellStart"/>
      <w:r w:rsidRPr="00DF1C9A">
        <w:rPr>
          <w:sz w:val="28"/>
        </w:rPr>
        <w:t>між</w:t>
      </w:r>
      <w:proofErr w:type="spellEnd"/>
      <w:r w:rsidRPr="00DF1C9A">
        <w:rPr>
          <w:sz w:val="28"/>
        </w:rPr>
        <w:t xml:space="preserve"> </w:t>
      </w:r>
      <w:r w:rsidR="0056317B">
        <w:rPr>
          <w:sz w:val="28"/>
          <w:lang w:val="uk-UA"/>
        </w:rPr>
        <w:t>ХХХ</w:t>
      </w:r>
      <w:r w:rsidRPr="00DF1C9A">
        <w:rPr>
          <w:sz w:val="28"/>
        </w:rPr>
        <w:t xml:space="preserve"> та </w:t>
      </w:r>
      <w:r w:rsidR="0056317B">
        <w:rPr>
          <w:sz w:val="28"/>
          <w:lang w:val="uk-UA"/>
        </w:rPr>
        <w:t>ХХХ</w:t>
      </w:r>
      <w:r w:rsidR="009160A2">
        <w:rPr>
          <w:sz w:val="28"/>
        </w:rPr>
        <w:t xml:space="preserve"> </w:t>
      </w:r>
      <w:proofErr w:type="spellStart"/>
      <w:r w:rsidR="009160A2">
        <w:rPr>
          <w:sz w:val="28"/>
        </w:rPr>
        <w:t>щодо</w:t>
      </w:r>
      <w:proofErr w:type="spellEnd"/>
      <w:r w:rsidR="009160A2">
        <w:rPr>
          <w:sz w:val="28"/>
        </w:rPr>
        <w:t xml:space="preserve"> </w:t>
      </w:r>
      <w:proofErr w:type="spellStart"/>
      <w:r w:rsidR="009160A2">
        <w:rPr>
          <w:sz w:val="28"/>
        </w:rPr>
        <w:t>дитини</w:t>
      </w:r>
      <w:proofErr w:type="spellEnd"/>
      <w:r w:rsidRPr="00DF1C9A">
        <w:rPr>
          <w:sz w:val="28"/>
        </w:rPr>
        <w:t xml:space="preserve"> </w:t>
      </w:r>
      <w:proofErr w:type="spellStart"/>
      <w:r w:rsidRPr="00DF1C9A">
        <w:rPr>
          <w:sz w:val="28"/>
        </w:rPr>
        <w:t>зниклого</w:t>
      </w:r>
      <w:proofErr w:type="spellEnd"/>
      <w:r w:rsidRPr="00DF1C9A">
        <w:rPr>
          <w:sz w:val="28"/>
        </w:rPr>
        <w:t xml:space="preserve"> </w:t>
      </w:r>
      <w:proofErr w:type="spellStart"/>
      <w:r w:rsidRPr="00DF1C9A">
        <w:rPr>
          <w:sz w:val="28"/>
        </w:rPr>
        <w:t>безвіст</w:t>
      </w:r>
      <w:r w:rsidR="009160A2">
        <w:rPr>
          <w:sz w:val="28"/>
        </w:rPr>
        <w:t>и</w:t>
      </w:r>
      <w:proofErr w:type="spellEnd"/>
      <w:r w:rsidRPr="00DF1C9A">
        <w:rPr>
          <w:sz w:val="28"/>
        </w:rPr>
        <w:t xml:space="preserve"> </w:t>
      </w:r>
      <w:r w:rsidR="0056317B">
        <w:rPr>
          <w:sz w:val="28"/>
          <w:lang w:val="uk-UA"/>
        </w:rPr>
        <w:t>ХХХ</w:t>
      </w:r>
      <w:r w:rsidRPr="00DF1C9A">
        <w:rPr>
          <w:sz w:val="28"/>
        </w:rPr>
        <w:t xml:space="preserve">, </w:t>
      </w:r>
      <w:proofErr w:type="spellStart"/>
      <w:r w:rsidRPr="00DF1C9A">
        <w:rPr>
          <w:sz w:val="28"/>
        </w:rPr>
        <w:t>коміс</w:t>
      </w:r>
      <w:r w:rsidR="007E7F9C">
        <w:rPr>
          <w:sz w:val="28"/>
        </w:rPr>
        <w:t>ія</w:t>
      </w:r>
      <w:proofErr w:type="spellEnd"/>
      <w:r w:rsidR="007E7F9C">
        <w:rPr>
          <w:sz w:val="28"/>
        </w:rPr>
        <w:t xml:space="preserve"> з </w:t>
      </w:r>
      <w:proofErr w:type="spellStart"/>
      <w:r w:rsidR="007E7F9C">
        <w:rPr>
          <w:sz w:val="28"/>
        </w:rPr>
        <w:t>питань</w:t>
      </w:r>
      <w:proofErr w:type="spellEnd"/>
      <w:r w:rsidR="007E7F9C">
        <w:rPr>
          <w:sz w:val="28"/>
        </w:rPr>
        <w:t xml:space="preserve"> </w:t>
      </w:r>
      <w:proofErr w:type="spellStart"/>
      <w:r w:rsidR="007E7F9C">
        <w:rPr>
          <w:sz w:val="28"/>
        </w:rPr>
        <w:t>захисту</w:t>
      </w:r>
      <w:proofErr w:type="spellEnd"/>
      <w:r w:rsidR="007E7F9C">
        <w:rPr>
          <w:sz w:val="28"/>
        </w:rPr>
        <w:t xml:space="preserve"> прав </w:t>
      </w:r>
      <w:proofErr w:type="spellStart"/>
      <w:r w:rsidR="007E7F9C">
        <w:rPr>
          <w:sz w:val="28"/>
        </w:rPr>
        <w:t>дитини</w:t>
      </w:r>
      <w:proofErr w:type="spellEnd"/>
      <w:r w:rsidR="007E7F9C">
        <w:rPr>
          <w:sz w:val="28"/>
          <w:lang w:val="uk-UA"/>
        </w:rPr>
        <w:t xml:space="preserve">, </w:t>
      </w:r>
    </w:p>
    <w:p w:rsidR="0056317B" w:rsidRDefault="0056317B" w:rsidP="007E7F9C">
      <w:pPr>
        <w:jc w:val="both"/>
        <w:rPr>
          <w:b/>
          <w:bCs/>
          <w:sz w:val="28"/>
          <w:lang w:val="uk-UA"/>
        </w:rPr>
      </w:pPr>
    </w:p>
    <w:p w:rsidR="00DA0F20" w:rsidRDefault="007E7F9C" w:rsidP="007E7F9C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ВИРІШИЛ</w:t>
      </w:r>
      <w:r w:rsidR="004A77B4">
        <w:rPr>
          <w:b/>
          <w:bCs/>
          <w:sz w:val="28"/>
          <w:lang w:val="uk-UA"/>
        </w:rPr>
        <w:t>А</w:t>
      </w:r>
      <w:r>
        <w:rPr>
          <w:b/>
          <w:bCs/>
          <w:sz w:val="28"/>
          <w:lang w:val="uk-UA"/>
        </w:rPr>
        <w:t>:</w:t>
      </w:r>
    </w:p>
    <w:p w:rsidR="007E7F9C" w:rsidRPr="007E7F9C" w:rsidRDefault="007E7F9C" w:rsidP="007E7F9C">
      <w:pPr>
        <w:ind w:firstLine="709"/>
        <w:jc w:val="both"/>
        <w:rPr>
          <w:bCs/>
          <w:sz w:val="28"/>
          <w:lang w:val="uk-UA"/>
        </w:rPr>
      </w:pPr>
      <w:r w:rsidRPr="007E7F9C">
        <w:rPr>
          <w:bCs/>
          <w:sz w:val="28"/>
          <w:lang w:val="uk-UA"/>
        </w:rPr>
        <w:t xml:space="preserve">1. </w:t>
      </w:r>
      <w:r w:rsidR="009160A2">
        <w:rPr>
          <w:bCs/>
          <w:sz w:val="28"/>
          <w:lang w:val="uk-UA"/>
        </w:rPr>
        <w:t xml:space="preserve">Рекомендувати </w:t>
      </w:r>
      <w:r w:rsidR="0056317B">
        <w:rPr>
          <w:bCs/>
          <w:sz w:val="28"/>
          <w:lang w:val="uk-UA"/>
        </w:rPr>
        <w:t>ХХХ</w:t>
      </w:r>
      <w:r w:rsidRPr="007E7F9C">
        <w:rPr>
          <w:bCs/>
          <w:sz w:val="28"/>
          <w:lang w:val="uk-UA"/>
        </w:rPr>
        <w:t>:</w:t>
      </w:r>
    </w:p>
    <w:p w:rsidR="009160A2" w:rsidRDefault="00E85803" w:rsidP="009160A2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b/>
          <w:bCs/>
          <w:sz w:val="28"/>
          <w:lang w:val="uk-UA"/>
        </w:rPr>
        <w:t>˗</w:t>
      </w:r>
      <w:r w:rsidR="009160A2" w:rsidRPr="009160A2">
        <w:rPr>
          <w:sz w:val="28"/>
          <w:szCs w:val="28"/>
          <w:lang w:val="uk-UA"/>
        </w:rPr>
        <w:t xml:space="preserve"> з</w:t>
      </w:r>
      <w:r w:rsidR="00960C19" w:rsidRPr="009160A2">
        <w:rPr>
          <w:sz w:val="28"/>
          <w:szCs w:val="28"/>
          <w:lang w:val="uk-UA"/>
        </w:rPr>
        <w:t>вернутися до Конотопського відділу поліції Головного управління Національ</w:t>
      </w:r>
      <w:r w:rsidR="009160A2" w:rsidRPr="009160A2">
        <w:rPr>
          <w:sz w:val="28"/>
          <w:szCs w:val="28"/>
          <w:lang w:val="uk-UA"/>
        </w:rPr>
        <w:t xml:space="preserve">ної поліції в Сумській області </w:t>
      </w:r>
      <w:r w:rsidR="00960C19" w:rsidRPr="009160A2">
        <w:rPr>
          <w:sz w:val="28"/>
          <w:szCs w:val="28"/>
          <w:lang w:val="uk-UA"/>
        </w:rPr>
        <w:t xml:space="preserve">з інформацією про можливе нецільове </w:t>
      </w:r>
      <w:r w:rsidR="00960C19" w:rsidRPr="009160A2">
        <w:rPr>
          <w:sz w:val="28"/>
          <w:szCs w:val="28"/>
          <w:lang w:val="uk-UA"/>
        </w:rPr>
        <w:lastRenderedPageBreak/>
        <w:t>використання коштів, що належать дитині, для розгляду питання у межах їх компетенції.</w:t>
      </w:r>
    </w:p>
    <w:p w:rsidR="009160A2" w:rsidRPr="009160A2" w:rsidRDefault="009160A2" w:rsidP="009160A2">
      <w:pPr>
        <w:ind w:firstLine="709"/>
        <w:jc w:val="both"/>
        <w:rPr>
          <w:sz w:val="28"/>
          <w:szCs w:val="28"/>
          <w:lang w:val="uk-UA" w:eastAsia="en-US"/>
        </w:rPr>
      </w:pPr>
      <w:r w:rsidRPr="009160A2">
        <w:rPr>
          <w:sz w:val="28"/>
          <w:szCs w:val="28"/>
          <w:lang w:val="uk-UA"/>
        </w:rPr>
        <w:t>2. Відд</w:t>
      </w:r>
      <w:r>
        <w:rPr>
          <w:sz w:val="28"/>
          <w:szCs w:val="28"/>
          <w:lang w:val="uk-UA"/>
        </w:rPr>
        <w:t>і</w:t>
      </w:r>
      <w:r w:rsidRPr="009160A2">
        <w:rPr>
          <w:sz w:val="28"/>
          <w:szCs w:val="28"/>
          <w:lang w:val="uk-UA"/>
        </w:rPr>
        <w:t>лу – Службі у спр</w:t>
      </w:r>
      <w:r>
        <w:rPr>
          <w:sz w:val="28"/>
          <w:szCs w:val="28"/>
          <w:lang w:val="uk-UA"/>
        </w:rPr>
        <w:t>а</w:t>
      </w:r>
      <w:r w:rsidRPr="009160A2">
        <w:rPr>
          <w:sz w:val="28"/>
          <w:szCs w:val="28"/>
          <w:lang w:val="uk-UA"/>
        </w:rPr>
        <w:t>вах дітей Попівської сільської ради:</w:t>
      </w:r>
    </w:p>
    <w:p w:rsidR="009160A2" w:rsidRDefault="009160A2" w:rsidP="00B116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˗</w:t>
      </w:r>
      <w:r w:rsidRPr="009160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9160A2">
        <w:rPr>
          <w:sz w:val="28"/>
          <w:szCs w:val="28"/>
          <w:lang w:val="uk-UA"/>
        </w:rPr>
        <w:t xml:space="preserve">родовжити контролювати ситуацію щодо </w:t>
      </w:r>
      <w:r>
        <w:rPr>
          <w:sz w:val="28"/>
          <w:szCs w:val="28"/>
          <w:lang w:val="uk-UA"/>
        </w:rPr>
        <w:t xml:space="preserve">захисту прав та інтересів дитини </w:t>
      </w:r>
      <w:r w:rsidRPr="009160A2">
        <w:rPr>
          <w:sz w:val="28"/>
          <w:szCs w:val="28"/>
          <w:lang w:val="uk-UA"/>
        </w:rPr>
        <w:t>зниклого</w:t>
      </w:r>
      <w:r>
        <w:rPr>
          <w:sz w:val="28"/>
          <w:szCs w:val="28"/>
          <w:lang w:val="uk-UA"/>
        </w:rPr>
        <w:t xml:space="preserve"> безвісти </w:t>
      </w:r>
      <w:r w:rsidR="0056317B">
        <w:rPr>
          <w:sz w:val="28"/>
          <w:szCs w:val="28"/>
          <w:lang w:val="uk-UA"/>
        </w:rPr>
        <w:t>ХХХ</w:t>
      </w:r>
      <w:r w:rsidRPr="009160A2">
        <w:rPr>
          <w:sz w:val="28"/>
          <w:szCs w:val="28"/>
          <w:lang w:val="uk-UA"/>
        </w:rPr>
        <w:t>.</w:t>
      </w:r>
    </w:p>
    <w:p w:rsidR="009160A2" w:rsidRPr="009160A2" w:rsidRDefault="009160A2" w:rsidP="009160A2">
      <w:pPr>
        <w:ind w:firstLine="709"/>
        <w:rPr>
          <w:b/>
          <w:sz w:val="28"/>
          <w:szCs w:val="28"/>
          <w:lang w:val="uk-UA"/>
        </w:rPr>
      </w:pPr>
    </w:p>
    <w:p w:rsidR="009160A2" w:rsidRPr="00D157A5" w:rsidRDefault="009160A2" w:rsidP="009160A2">
      <w:pPr>
        <w:jc w:val="center"/>
        <w:rPr>
          <w:sz w:val="28"/>
          <w:szCs w:val="28"/>
          <w:lang w:val="uk-UA"/>
        </w:rPr>
      </w:pPr>
      <w:r w:rsidRPr="00D157A5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5452CC" w:rsidRPr="00D24CD4" w:rsidRDefault="005452CC" w:rsidP="00213E79">
      <w:pPr>
        <w:rPr>
          <w:b/>
          <w:bCs/>
          <w:color w:val="000000" w:themeColor="text1"/>
          <w:sz w:val="28"/>
          <w:szCs w:val="28"/>
        </w:rPr>
      </w:pPr>
    </w:p>
    <w:p w:rsidR="00B852EB" w:rsidRDefault="005452CC" w:rsidP="00213E79">
      <w:pPr>
        <w:rPr>
          <w:b/>
          <w:bCs/>
          <w:color w:val="000000" w:themeColor="text1"/>
          <w:sz w:val="28"/>
          <w:szCs w:val="28"/>
          <w:lang w:val="uk-UA"/>
        </w:rPr>
      </w:pPr>
      <w:r w:rsidRPr="005452CC">
        <w:rPr>
          <w:b/>
          <w:bCs/>
          <w:color w:val="000000" w:themeColor="text1"/>
          <w:sz w:val="28"/>
          <w:szCs w:val="28"/>
          <w:lang w:val="en-US"/>
        </w:rPr>
        <w:t>V</w:t>
      </w:r>
      <w:r w:rsidRPr="00D24CD4">
        <w:rPr>
          <w:b/>
          <w:bCs/>
          <w:color w:val="000000" w:themeColor="text1"/>
          <w:sz w:val="28"/>
          <w:szCs w:val="28"/>
        </w:rPr>
        <w:t>.</w:t>
      </w:r>
      <w:r w:rsidRPr="005452CC">
        <w:rPr>
          <w:b/>
          <w:bCs/>
          <w:color w:val="000000" w:themeColor="text1"/>
          <w:sz w:val="28"/>
          <w:szCs w:val="28"/>
          <w:lang w:val="uk-UA"/>
        </w:rPr>
        <w:t xml:space="preserve"> СЛУХАЛИ:</w:t>
      </w:r>
    </w:p>
    <w:p w:rsidR="005452CC" w:rsidRPr="009160A2" w:rsidRDefault="005452CC" w:rsidP="00213E79">
      <w:pPr>
        <w:tabs>
          <w:tab w:val="left" w:pos="9923"/>
        </w:tabs>
        <w:ind w:right="-1" w:firstLine="709"/>
        <w:jc w:val="both"/>
        <w:rPr>
          <w:sz w:val="28"/>
          <w:szCs w:val="28"/>
          <w:lang w:val="uk-UA"/>
        </w:rPr>
      </w:pPr>
      <w:r w:rsidRPr="005452CC">
        <w:rPr>
          <w:bCs/>
          <w:color w:val="000000" w:themeColor="text1"/>
          <w:sz w:val="28"/>
          <w:szCs w:val="28"/>
          <w:lang w:val="uk-UA"/>
        </w:rPr>
        <w:t>Собору Ірину Михайлівну – члена комісії, директора КЗ «Центр надання соціальних послуг»</w:t>
      </w:r>
      <w:r>
        <w:rPr>
          <w:bCs/>
          <w:color w:val="000000" w:themeColor="text1"/>
          <w:sz w:val="28"/>
          <w:szCs w:val="28"/>
          <w:lang w:val="uk-UA"/>
        </w:rPr>
        <w:t xml:space="preserve"> Попівської сільської ради, по п</w:t>
      </w:r>
      <w:r w:rsidRPr="005452CC">
        <w:rPr>
          <w:bCs/>
          <w:color w:val="000000" w:themeColor="text1"/>
          <w:sz w:val="28"/>
          <w:szCs w:val="28"/>
          <w:lang w:val="uk-UA"/>
        </w:rPr>
        <w:t>’</w:t>
      </w:r>
      <w:r>
        <w:rPr>
          <w:bCs/>
          <w:color w:val="000000" w:themeColor="text1"/>
          <w:sz w:val="28"/>
          <w:szCs w:val="28"/>
          <w:lang w:val="uk-UA"/>
        </w:rPr>
        <w:t xml:space="preserve">ятому питанню про </w:t>
      </w:r>
      <w:r w:rsidRPr="005452CC">
        <w:rPr>
          <w:sz w:val="28"/>
          <w:szCs w:val="28"/>
          <w:lang w:val="uk-UA"/>
        </w:rPr>
        <w:t xml:space="preserve">незадовільне виконання батьківських обов’язків </w:t>
      </w:r>
      <w:r w:rsid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, по відношенню до малолітніх дітей: </w:t>
      </w:r>
      <w:r w:rsid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 </w:t>
      </w:r>
      <w:proofErr w:type="spellStart"/>
      <w:r w:rsidRPr="0056317B">
        <w:rPr>
          <w:sz w:val="28"/>
          <w:szCs w:val="28"/>
          <w:lang w:val="uk-UA"/>
        </w:rPr>
        <w:t>р.н</w:t>
      </w:r>
      <w:proofErr w:type="spellEnd"/>
      <w:r w:rsidRPr="0056317B">
        <w:rPr>
          <w:sz w:val="28"/>
          <w:szCs w:val="28"/>
          <w:lang w:val="uk-UA"/>
        </w:rPr>
        <w:t xml:space="preserve">. та </w:t>
      </w:r>
      <w:r w:rsid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 w:rsidRPr="0056317B">
        <w:rPr>
          <w:sz w:val="28"/>
          <w:szCs w:val="28"/>
          <w:lang w:val="uk-UA"/>
        </w:rPr>
        <w:t xml:space="preserve"> </w:t>
      </w:r>
      <w:proofErr w:type="spellStart"/>
      <w:r w:rsidRPr="0056317B">
        <w:rPr>
          <w:sz w:val="28"/>
          <w:szCs w:val="28"/>
          <w:lang w:val="uk-UA"/>
        </w:rPr>
        <w:t>р.н</w:t>
      </w:r>
      <w:proofErr w:type="spellEnd"/>
      <w:r w:rsidRPr="0056317B">
        <w:rPr>
          <w:sz w:val="28"/>
          <w:szCs w:val="28"/>
          <w:lang w:val="uk-UA"/>
        </w:rPr>
        <w:t xml:space="preserve">. </w:t>
      </w:r>
    </w:p>
    <w:p w:rsidR="00D24CD4" w:rsidRDefault="00D24CD4" w:rsidP="00D24CD4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Сім’я проживає у будинку співмешканця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. Основні проблеми сім’ї: соціально-економічні, соціально-медичні, низький рівень виховного потенціалу матері.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офіційно працевлаштований,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., з її слів шукає роботу.  Продукти харчування наявні, житлово-побутові умови проживання задовільні.</w:t>
      </w:r>
    </w:p>
    <w:p w:rsidR="00D24CD4" w:rsidRDefault="0056317B" w:rsidP="00D24CD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навчається у </w:t>
      </w:r>
      <w:proofErr w:type="spellStart"/>
      <w:r>
        <w:rPr>
          <w:sz w:val="28"/>
          <w:szCs w:val="28"/>
          <w:lang w:val="uk-UA"/>
        </w:rPr>
        <w:t>Вирівському</w:t>
      </w:r>
      <w:proofErr w:type="spellEnd"/>
      <w:r>
        <w:rPr>
          <w:sz w:val="28"/>
          <w:szCs w:val="28"/>
          <w:lang w:val="uk-UA"/>
        </w:rPr>
        <w:t xml:space="preserve"> ЗЗСО </w:t>
      </w:r>
      <w:r w:rsidR="00D24CD4">
        <w:rPr>
          <w:sz w:val="28"/>
          <w:szCs w:val="28"/>
          <w:lang w:val="uk-UA"/>
        </w:rPr>
        <w:t>І-ІІ ступенів Попівської сільської ради, відповідно до наданої інформації нав</w:t>
      </w:r>
      <w:r w:rsidR="004A77B4">
        <w:rPr>
          <w:sz w:val="28"/>
          <w:szCs w:val="28"/>
          <w:lang w:val="uk-UA"/>
        </w:rPr>
        <w:t xml:space="preserve">чальним закладом має пропуски </w:t>
      </w:r>
      <w:r w:rsidR="00D24CD4">
        <w:rPr>
          <w:sz w:val="28"/>
          <w:szCs w:val="28"/>
          <w:lang w:val="uk-UA"/>
        </w:rPr>
        <w:t xml:space="preserve">навчальних занять, зокрема був відсутній на уроках протягом десяти робочих днів підряд. Пояснення щодо причини допущених пропусків навчальних занять мати </w:t>
      </w:r>
      <w:r>
        <w:rPr>
          <w:sz w:val="28"/>
          <w:szCs w:val="28"/>
          <w:lang w:val="uk-UA"/>
        </w:rPr>
        <w:t>ХХХ</w:t>
      </w:r>
      <w:r w:rsidR="00D24CD4">
        <w:rPr>
          <w:sz w:val="28"/>
          <w:szCs w:val="28"/>
          <w:lang w:val="uk-UA"/>
        </w:rPr>
        <w:t xml:space="preserve"> не надала, на телефонні дзвінки класного керівника не відповідає, у онлайн режимі на заняття також учень не виходить.</w:t>
      </w:r>
      <w:r w:rsidR="00D24CD4" w:rsidRPr="00D24CD4">
        <w:rPr>
          <w:rFonts w:eastAsia="Calibri"/>
          <w:sz w:val="28"/>
          <w:szCs w:val="28"/>
          <w:lang w:val="uk-UA" w:eastAsia="en-US"/>
        </w:rPr>
        <w:t xml:space="preserve"> </w:t>
      </w:r>
      <w:r w:rsidR="00D24CD4" w:rsidRPr="00F1658B">
        <w:rPr>
          <w:rFonts w:eastAsia="Calibri"/>
          <w:sz w:val="28"/>
          <w:szCs w:val="28"/>
          <w:lang w:val="uk-UA" w:eastAsia="en-US"/>
        </w:rPr>
        <w:t xml:space="preserve">Молодша </w:t>
      </w:r>
      <w:r w:rsidR="00D24CD4">
        <w:rPr>
          <w:rFonts w:eastAsia="Calibri"/>
          <w:sz w:val="28"/>
          <w:szCs w:val="28"/>
          <w:lang w:val="uk-UA" w:eastAsia="en-US"/>
        </w:rPr>
        <w:t xml:space="preserve">дитина </w:t>
      </w:r>
      <w:r>
        <w:rPr>
          <w:rFonts w:eastAsia="Calibri"/>
          <w:sz w:val="28"/>
          <w:szCs w:val="28"/>
          <w:lang w:val="uk-UA" w:eastAsia="en-US"/>
        </w:rPr>
        <w:t>ХХХ</w:t>
      </w:r>
      <w:r w:rsidR="00D24CD4" w:rsidRPr="00F1658B">
        <w:rPr>
          <w:rFonts w:eastAsia="Calibri"/>
          <w:sz w:val="28"/>
          <w:szCs w:val="28"/>
          <w:lang w:val="uk-UA" w:eastAsia="en-US"/>
        </w:rPr>
        <w:t xml:space="preserve"> до дитячого садка не ходить по </w:t>
      </w:r>
      <w:r w:rsidR="00D24CD4">
        <w:rPr>
          <w:rFonts w:eastAsia="Calibri"/>
          <w:sz w:val="28"/>
          <w:szCs w:val="28"/>
          <w:lang w:val="uk-UA" w:eastAsia="en-US"/>
        </w:rPr>
        <w:t xml:space="preserve">не відомій </w:t>
      </w:r>
      <w:r w:rsidR="00D24CD4" w:rsidRPr="00F1658B">
        <w:rPr>
          <w:rFonts w:eastAsia="Calibri"/>
          <w:sz w:val="28"/>
          <w:szCs w:val="28"/>
          <w:lang w:val="uk-UA" w:eastAsia="en-US"/>
        </w:rPr>
        <w:t>причині</w:t>
      </w:r>
      <w:r w:rsidR="00D24CD4">
        <w:rPr>
          <w:rFonts w:eastAsia="Calibri"/>
          <w:sz w:val="28"/>
          <w:szCs w:val="28"/>
          <w:lang w:val="uk-UA" w:eastAsia="en-US"/>
        </w:rPr>
        <w:t>.</w:t>
      </w:r>
    </w:p>
    <w:p w:rsidR="00D24CD4" w:rsidRDefault="00D24CD4" w:rsidP="00D24CD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відвідуванні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 фахівцем із соціальної роботи мати пояснила, що на даний час діти знаходяться тимчасово в її матері у м. Конотоп, а вона працевлаштовується. Було з’ясовано, що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ніде не працює і надана нею інформація щодо влаштування на роботу не відповідає дійсності. Мати ігнорує надані рекомендації фахівцем, не може пояснити причину тривалої відсутності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 заняттях у школі, а також періодично відсутня за місцем проживання у с. Попівка.</w:t>
      </w:r>
    </w:p>
    <w:p w:rsidR="00213E79" w:rsidRPr="00213E79" w:rsidRDefault="00213E79" w:rsidP="00213E79">
      <w:pPr>
        <w:pStyle w:val="a9"/>
        <w:tabs>
          <w:tab w:val="left" w:pos="960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</w:t>
      </w:r>
      <w:r w:rsidRPr="00213E79">
        <w:rPr>
          <w:sz w:val="28"/>
          <w:szCs w:val="28"/>
          <w:lang w:val="uk-UA"/>
        </w:rPr>
        <w:t xml:space="preserve"> та обговоривши інформацію, комісія з питань захисту прав дитини </w:t>
      </w:r>
    </w:p>
    <w:p w:rsidR="0056317B" w:rsidRDefault="0056317B" w:rsidP="00213E79">
      <w:pPr>
        <w:tabs>
          <w:tab w:val="left" w:pos="9600"/>
        </w:tabs>
        <w:jc w:val="both"/>
        <w:rPr>
          <w:b/>
          <w:bCs/>
          <w:sz w:val="28"/>
          <w:szCs w:val="28"/>
          <w:lang w:val="uk-UA"/>
        </w:rPr>
      </w:pPr>
    </w:p>
    <w:p w:rsidR="00213E79" w:rsidRDefault="00213E79" w:rsidP="00213E79">
      <w:pPr>
        <w:tabs>
          <w:tab w:val="left" w:pos="960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213E79" w:rsidRDefault="00213E79" w:rsidP="00213E79">
      <w:pPr>
        <w:pStyle w:val="a9"/>
        <w:numPr>
          <w:ilvl w:val="0"/>
          <w:numId w:val="13"/>
        </w:numPr>
        <w:tabs>
          <w:tab w:val="left" w:pos="960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КЗ </w:t>
      </w:r>
      <w:r w:rsidR="0012690D">
        <w:rPr>
          <w:bCs/>
          <w:sz w:val="28"/>
          <w:szCs w:val="28"/>
          <w:lang w:val="uk-UA"/>
        </w:rPr>
        <w:t>«Центр</w:t>
      </w:r>
      <w:bookmarkStart w:id="1" w:name="_GoBack"/>
      <w:bookmarkEnd w:id="1"/>
      <w:r>
        <w:rPr>
          <w:bCs/>
          <w:sz w:val="28"/>
          <w:szCs w:val="28"/>
          <w:lang w:val="uk-UA"/>
        </w:rPr>
        <w:t xml:space="preserve"> надання соціальних послуг» Попівської сільської ради Конотопського району Сумської області:</w:t>
      </w:r>
    </w:p>
    <w:p w:rsidR="00213E79" w:rsidRDefault="00213E79" w:rsidP="00213E79">
      <w:pPr>
        <w:pStyle w:val="a9"/>
        <w:numPr>
          <w:ilvl w:val="0"/>
          <w:numId w:val="4"/>
        </w:numPr>
        <w:tabs>
          <w:tab w:val="left" w:pos="0"/>
          <w:tab w:val="left" w:pos="9600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продовжити соціальний супровід сім’ї </w:t>
      </w:r>
      <w:r w:rsidR="0056317B">
        <w:rPr>
          <w:bCs/>
          <w:sz w:val="28"/>
          <w:szCs w:val="28"/>
          <w:lang w:val="uk-UA"/>
        </w:rPr>
        <w:t xml:space="preserve">ХХХ </w:t>
      </w:r>
      <w:r>
        <w:rPr>
          <w:bCs/>
          <w:sz w:val="28"/>
          <w:szCs w:val="28"/>
          <w:lang w:val="uk-UA"/>
        </w:rPr>
        <w:t xml:space="preserve">на вихованні та утриманні якої знаходиться двоє малолітніх дітей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6317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з метою подолання або мінімізації складних життєвих обставин.</w:t>
      </w:r>
    </w:p>
    <w:p w:rsidR="00213E79" w:rsidRDefault="0056317B" w:rsidP="00213E79">
      <w:pPr>
        <w:pStyle w:val="a9"/>
        <w:numPr>
          <w:ilvl w:val="0"/>
          <w:numId w:val="13"/>
        </w:numPr>
        <w:tabs>
          <w:tab w:val="left" w:pos="0"/>
          <w:tab w:val="left" w:pos="9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213E79">
        <w:rPr>
          <w:sz w:val="28"/>
          <w:szCs w:val="28"/>
          <w:lang w:val="uk-UA"/>
        </w:rPr>
        <w:t>:</w:t>
      </w:r>
    </w:p>
    <w:p w:rsidR="00213E79" w:rsidRDefault="00213E79" w:rsidP="00213E79">
      <w:pPr>
        <w:pStyle w:val="a9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вжити необхідних  заходів, щодо дотримання відповідних санітарно – гігієнічних норм у помешканні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 та дбайливого ставлення до власних дітей;</w:t>
      </w:r>
    </w:p>
    <w:p w:rsidR="00213E79" w:rsidRPr="00283607" w:rsidRDefault="00213E79" w:rsidP="00213E79">
      <w:pPr>
        <w:pStyle w:val="a9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вирішити питання щодо влаштування </w:t>
      </w:r>
      <w:r w:rsidR="0056317B">
        <w:rPr>
          <w:sz w:val="28"/>
          <w:szCs w:val="28"/>
          <w:lang w:val="uk-UA"/>
        </w:rPr>
        <w:t>ХХХ</w:t>
      </w:r>
      <w:r w:rsidR="00D24CD4">
        <w:rPr>
          <w:sz w:val="28"/>
          <w:szCs w:val="28"/>
          <w:lang w:val="uk-UA"/>
        </w:rPr>
        <w:t xml:space="preserve"> до дитячого садочку та відвідування школи </w:t>
      </w:r>
      <w:r w:rsidR="0056317B">
        <w:rPr>
          <w:sz w:val="28"/>
          <w:szCs w:val="28"/>
          <w:lang w:val="uk-UA"/>
        </w:rPr>
        <w:t>ХХХ</w:t>
      </w:r>
      <w:r w:rsidR="00D24CD4">
        <w:rPr>
          <w:sz w:val="28"/>
          <w:szCs w:val="28"/>
          <w:lang w:val="uk-UA"/>
        </w:rPr>
        <w:t>.</w:t>
      </w:r>
    </w:p>
    <w:p w:rsidR="00213E79" w:rsidRPr="00283607" w:rsidRDefault="00213E79" w:rsidP="00213E79">
      <w:pPr>
        <w:pStyle w:val="a9"/>
        <w:numPr>
          <w:ilvl w:val="0"/>
          <w:numId w:val="1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Відділу – Службі у справах дітей Попівської сільської ради Конотопського району Сумської області:</w:t>
      </w:r>
    </w:p>
    <w:p w:rsidR="00213E79" w:rsidRPr="00283607" w:rsidRDefault="00213E79" w:rsidP="00213E79">
      <w:pPr>
        <w:pStyle w:val="a9"/>
        <w:numPr>
          <w:ilvl w:val="0"/>
          <w:numId w:val="4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тримати на контролі процес навчання, відвідування дітьми школи та садочка.</w:t>
      </w:r>
    </w:p>
    <w:p w:rsidR="00D24CD4" w:rsidRDefault="00D24CD4" w:rsidP="00D24CD4">
      <w:pPr>
        <w:pStyle w:val="a9"/>
        <w:jc w:val="center"/>
        <w:rPr>
          <w:b/>
          <w:sz w:val="28"/>
          <w:szCs w:val="28"/>
          <w:lang w:val="uk-UA"/>
        </w:rPr>
      </w:pPr>
    </w:p>
    <w:p w:rsidR="00D24CD4" w:rsidRPr="00D24CD4" w:rsidRDefault="00D24CD4" w:rsidP="00D24CD4">
      <w:pPr>
        <w:pStyle w:val="a9"/>
        <w:jc w:val="center"/>
        <w:rPr>
          <w:sz w:val="28"/>
          <w:szCs w:val="28"/>
          <w:lang w:val="uk-UA"/>
        </w:rPr>
      </w:pPr>
      <w:r w:rsidRPr="00D24CD4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5452CC" w:rsidRPr="005452CC" w:rsidRDefault="005452CC" w:rsidP="00213E79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B852EB" w:rsidRPr="005452CC" w:rsidRDefault="00B852EB" w:rsidP="005452CC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5452CC">
        <w:rPr>
          <w:b/>
          <w:bCs/>
          <w:color w:val="000000" w:themeColor="text1"/>
          <w:sz w:val="28"/>
          <w:szCs w:val="28"/>
          <w:lang w:val="en-US"/>
        </w:rPr>
        <w:t>VI</w:t>
      </w:r>
      <w:r w:rsidRPr="005452CC">
        <w:rPr>
          <w:b/>
          <w:bCs/>
          <w:color w:val="000000" w:themeColor="text1"/>
          <w:sz w:val="28"/>
          <w:szCs w:val="28"/>
          <w:lang w:val="uk-UA"/>
        </w:rPr>
        <w:t>. СЛУХАЛИ</w:t>
      </w:r>
      <w:r w:rsidR="005452CC">
        <w:rPr>
          <w:b/>
          <w:bCs/>
          <w:color w:val="000000" w:themeColor="text1"/>
          <w:sz w:val="28"/>
          <w:szCs w:val="28"/>
          <w:lang w:val="uk-UA"/>
        </w:rPr>
        <w:t>:</w:t>
      </w:r>
    </w:p>
    <w:p w:rsidR="00B10185" w:rsidRPr="005452CC" w:rsidRDefault="00B852EB" w:rsidP="005452CC">
      <w:pPr>
        <w:ind w:right="-1" w:firstLine="709"/>
        <w:jc w:val="both"/>
        <w:rPr>
          <w:sz w:val="28"/>
          <w:szCs w:val="28"/>
          <w:lang w:val="uk-UA"/>
        </w:rPr>
      </w:pPr>
      <w:r w:rsidRPr="005452CC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дітей, по шостому питанню п</w:t>
      </w:r>
      <w:r w:rsidRPr="005452CC">
        <w:rPr>
          <w:bCs/>
          <w:color w:val="000000" w:themeColor="text1"/>
          <w:sz w:val="28"/>
          <w:szCs w:val="28"/>
          <w:lang w:val="uk-UA"/>
        </w:rPr>
        <w:t xml:space="preserve">ро перегляд індивідуальних планів </w:t>
      </w:r>
      <w:hyperlink r:id="rId9" w:anchor="n16" w:history="1">
        <w:r w:rsidRPr="005452CC">
          <w:rPr>
            <w:rStyle w:val="ad"/>
            <w:color w:val="000000" w:themeColor="text1"/>
            <w:sz w:val="28"/>
            <w:szCs w:val="28"/>
            <w:u w:val="none"/>
            <w:lang w:val="uk-UA"/>
          </w:rPr>
          <w:t>соціального захисту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</w:t>
        </w:r>
      </w:hyperlink>
      <w:r w:rsidRPr="005452CC">
        <w:rPr>
          <w:color w:val="000000" w:themeColor="text1"/>
          <w:sz w:val="28"/>
          <w:szCs w:val="28"/>
          <w:lang w:val="uk-UA"/>
        </w:rPr>
        <w:t xml:space="preserve">, яка </w:t>
      </w:r>
      <w:r w:rsidR="00562949" w:rsidRPr="005452CC">
        <w:rPr>
          <w:color w:val="000000" w:themeColor="text1"/>
          <w:sz w:val="28"/>
          <w:szCs w:val="28"/>
          <w:lang w:val="uk-UA"/>
        </w:rPr>
        <w:t xml:space="preserve">повідомила, що </w:t>
      </w:r>
      <w:r w:rsidR="00B10185" w:rsidRPr="005452CC">
        <w:rPr>
          <w:sz w:val="28"/>
          <w:szCs w:val="28"/>
          <w:lang w:val="uk-UA"/>
        </w:rPr>
        <w:t xml:space="preserve">керуючись пунктом 2 наказу № 4591 «Про затвердження Порядку ведення особової справи дитини - сироти та дитини, позбавленої батьківського піклування та форми індивідуального плану соціального захисту дитини, яка опинилась у складних життєвих обставинах», необхідно перегляни та затвердити плани дітей, а саме: </w:t>
      </w:r>
    </w:p>
    <w:p w:rsidR="00B10185" w:rsidRPr="005452CC" w:rsidRDefault="0056317B" w:rsidP="005452CC">
      <w:pPr>
        <w:pStyle w:val="a9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 </w:t>
      </w:r>
      <w:proofErr w:type="spellStart"/>
      <w:r w:rsidR="00B10185" w:rsidRPr="005452CC">
        <w:rPr>
          <w:sz w:val="28"/>
          <w:szCs w:val="28"/>
          <w:lang w:val="uk-UA"/>
        </w:rPr>
        <w:t>р.н</w:t>
      </w:r>
      <w:proofErr w:type="spellEnd"/>
      <w:r w:rsidR="00B10185" w:rsidRPr="005452CC">
        <w:rPr>
          <w:sz w:val="28"/>
          <w:szCs w:val="28"/>
          <w:lang w:val="uk-UA"/>
        </w:rPr>
        <w:t>;</w:t>
      </w:r>
    </w:p>
    <w:p w:rsidR="00B10185" w:rsidRPr="005452CC" w:rsidRDefault="0056317B" w:rsidP="005452CC">
      <w:pPr>
        <w:pStyle w:val="a9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 </w:t>
      </w:r>
      <w:proofErr w:type="spellStart"/>
      <w:r w:rsidR="00B10185" w:rsidRPr="005452CC">
        <w:rPr>
          <w:sz w:val="28"/>
          <w:szCs w:val="28"/>
          <w:lang w:val="uk-UA"/>
        </w:rPr>
        <w:t>р.н</w:t>
      </w:r>
      <w:proofErr w:type="spellEnd"/>
      <w:r w:rsidR="00B10185" w:rsidRPr="005452CC">
        <w:rPr>
          <w:sz w:val="28"/>
          <w:szCs w:val="28"/>
          <w:lang w:val="uk-UA"/>
        </w:rPr>
        <w:t>;</w:t>
      </w:r>
    </w:p>
    <w:p w:rsidR="00B10185" w:rsidRPr="005452CC" w:rsidRDefault="0056317B" w:rsidP="005452CC">
      <w:pPr>
        <w:pStyle w:val="a9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</w:t>
      </w:r>
      <w:r w:rsidR="00B10185" w:rsidRPr="005452CC">
        <w:rPr>
          <w:sz w:val="28"/>
          <w:szCs w:val="28"/>
          <w:lang w:val="uk-UA"/>
        </w:rPr>
        <w:t xml:space="preserve"> </w:t>
      </w:r>
      <w:proofErr w:type="spellStart"/>
      <w:r w:rsidR="00B10185" w:rsidRPr="005452CC">
        <w:rPr>
          <w:sz w:val="28"/>
          <w:szCs w:val="28"/>
          <w:lang w:val="uk-UA"/>
        </w:rPr>
        <w:t>р.н</w:t>
      </w:r>
      <w:proofErr w:type="spellEnd"/>
      <w:r w:rsidR="00B10185" w:rsidRPr="005452CC">
        <w:rPr>
          <w:sz w:val="28"/>
          <w:szCs w:val="28"/>
          <w:lang w:val="uk-UA"/>
        </w:rPr>
        <w:t>.</w:t>
      </w:r>
    </w:p>
    <w:p w:rsidR="00B10185" w:rsidRPr="005452CC" w:rsidRDefault="00B10185" w:rsidP="005452CC">
      <w:pPr>
        <w:pStyle w:val="a9"/>
        <w:ind w:left="0"/>
        <w:jc w:val="both"/>
        <w:rPr>
          <w:rStyle w:val="rvts0"/>
          <w:sz w:val="28"/>
          <w:szCs w:val="28"/>
          <w:lang w:val="uk-UA"/>
        </w:rPr>
      </w:pPr>
      <w:r w:rsidRPr="005452CC">
        <w:rPr>
          <w:rStyle w:val="rvts0"/>
          <w:sz w:val="28"/>
          <w:szCs w:val="28"/>
          <w:lang w:val="uk-UA"/>
        </w:rPr>
        <w:tab/>
      </w:r>
    </w:p>
    <w:p w:rsidR="00B10185" w:rsidRPr="00213E79" w:rsidRDefault="00B10185" w:rsidP="005452CC">
      <w:pPr>
        <w:pStyle w:val="a9"/>
        <w:ind w:left="0"/>
        <w:jc w:val="both"/>
        <w:rPr>
          <w:sz w:val="28"/>
          <w:szCs w:val="28"/>
          <w:lang w:val="uk-UA"/>
        </w:rPr>
      </w:pPr>
      <w:r w:rsidRPr="005452CC">
        <w:rPr>
          <w:rStyle w:val="rvts0"/>
          <w:sz w:val="28"/>
          <w:szCs w:val="28"/>
          <w:lang w:val="uk-UA"/>
        </w:rPr>
        <w:tab/>
      </w:r>
      <w:r w:rsidRPr="00213E79">
        <w:rPr>
          <w:rStyle w:val="rvts0"/>
          <w:sz w:val="28"/>
          <w:szCs w:val="28"/>
          <w:lang w:val="uk-UA"/>
        </w:rPr>
        <w:t>Розглянувши та обговоривши інформацію, комісія з питань захисту</w:t>
      </w:r>
      <w:r w:rsidRPr="00213E79">
        <w:rPr>
          <w:sz w:val="28"/>
          <w:szCs w:val="28"/>
          <w:lang w:val="uk-UA"/>
        </w:rPr>
        <w:t xml:space="preserve"> прав дитини,</w:t>
      </w:r>
    </w:p>
    <w:p w:rsidR="0056317B" w:rsidRDefault="0056317B" w:rsidP="00B10185">
      <w:pPr>
        <w:pStyle w:val="a9"/>
        <w:spacing w:line="276" w:lineRule="auto"/>
        <w:ind w:left="0"/>
        <w:jc w:val="both"/>
        <w:rPr>
          <w:b/>
          <w:sz w:val="28"/>
          <w:szCs w:val="28"/>
          <w:lang w:val="uk-UA"/>
        </w:rPr>
      </w:pPr>
    </w:p>
    <w:p w:rsidR="00B10185" w:rsidRPr="00213E79" w:rsidRDefault="00B10185" w:rsidP="00B10185">
      <w:pPr>
        <w:pStyle w:val="a9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213E79">
        <w:rPr>
          <w:b/>
          <w:sz w:val="28"/>
          <w:szCs w:val="28"/>
          <w:lang w:val="uk-UA"/>
        </w:rPr>
        <w:t>ВИРІШИЛА:</w:t>
      </w:r>
    </w:p>
    <w:p w:rsidR="00B10185" w:rsidRPr="00213E79" w:rsidRDefault="00B10185" w:rsidP="00B10185">
      <w:pPr>
        <w:spacing w:line="276" w:lineRule="auto"/>
        <w:ind w:right="-1" w:firstLine="709"/>
        <w:jc w:val="both"/>
        <w:rPr>
          <w:color w:val="000000" w:themeColor="text1"/>
          <w:sz w:val="28"/>
          <w:szCs w:val="28"/>
          <w:lang w:val="uk-UA"/>
        </w:rPr>
      </w:pPr>
      <w:r w:rsidRPr="00213E79">
        <w:rPr>
          <w:color w:val="000000" w:themeColor="text1"/>
          <w:sz w:val="28"/>
          <w:szCs w:val="28"/>
          <w:lang w:val="uk-UA"/>
        </w:rPr>
        <w:t xml:space="preserve">Затвердити індивідуальні плани </w:t>
      </w:r>
      <w:hyperlink r:id="rId10" w:anchor="n16" w:history="1">
        <w:r w:rsidRPr="00213E79">
          <w:rPr>
            <w:color w:val="000000" w:themeColor="text1"/>
            <w:sz w:val="28"/>
            <w:szCs w:val="28"/>
            <w:lang w:val="uk-UA"/>
          </w:rPr>
          <w:t>соціального захисту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</w:t>
        </w:r>
      </w:hyperlink>
      <w:r w:rsidRPr="00213E79">
        <w:rPr>
          <w:color w:val="000000" w:themeColor="text1"/>
          <w:sz w:val="28"/>
          <w:szCs w:val="28"/>
          <w:lang w:val="uk-UA"/>
        </w:rPr>
        <w:t>, згідно списку.</w:t>
      </w:r>
    </w:p>
    <w:p w:rsidR="00B852EB" w:rsidRPr="00D157A5" w:rsidRDefault="00B852EB" w:rsidP="00B852EB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73334B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73334B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73334B">
        <w:rPr>
          <w:rFonts w:ascii="13" w:hAnsi="13"/>
          <w:b/>
          <w:bCs/>
          <w:sz w:val="28"/>
          <w:szCs w:val="28"/>
          <w:lang w:val="uk-UA"/>
        </w:rPr>
        <w:t>Сл</w:t>
      </w:r>
      <w:r w:rsidRPr="0073334B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73334B">
        <w:rPr>
          <w:rFonts w:ascii="13" w:hAnsi="13"/>
          <w:b/>
          <w:bCs/>
          <w:sz w:val="28"/>
          <w:szCs w:val="28"/>
        </w:rPr>
        <w:t xml:space="preserve"> у </w:t>
      </w:r>
      <w:r w:rsidRPr="0073334B">
        <w:rPr>
          <w:rFonts w:ascii="13" w:hAnsi="13"/>
          <w:b/>
          <w:bCs/>
          <w:sz w:val="28"/>
          <w:szCs w:val="28"/>
          <w:lang w:val="uk-UA"/>
        </w:rPr>
        <w:t>с</w:t>
      </w:r>
      <w:r w:rsidRPr="0073334B">
        <w:rPr>
          <w:rFonts w:ascii="13" w:hAnsi="13"/>
          <w:b/>
          <w:bCs/>
          <w:sz w:val="28"/>
          <w:szCs w:val="28"/>
        </w:rPr>
        <w:t>правах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73334B">
        <w:rPr>
          <w:rFonts w:ascii="13" w:hAnsi="13"/>
          <w:b/>
          <w:bCs/>
          <w:sz w:val="28"/>
          <w:szCs w:val="28"/>
        </w:rPr>
        <w:t>дітей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73334B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73334B" w:rsidRPr="0073334B" w:rsidSect="0022289E">
      <w:headerReference w:type="defaul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53" w:rsidRDefault="008C1D53">
      <w:r>
        <w:separator/>
      </w:r>
    </w:p>
  </w:endnote>
  <w:endnote w:type="continuationSeparator" w:id="0">
    <w:p w:rsidR="008C1D53" w:rsidRDefault="008C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53" w:rsidRDefault="008C1D53">
      <w:r>
        <w:separator/>
      </w:r>
    </w:p>
  </w:footnote>
  <w:footnote w:type="continuationSeparator" w:id="0">
    <w:p w:rsidR="008C1D53" w:rsidRDefault="008C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6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7"/>
  </w:num>
  <w:num w:numId="4">
    <w:abstractNumId w:val="0"/>
  </w:num>
  <w:num w:numId="5">
    <w:abstractNumId w:val="11"/>
  </w:num>
  <w:num w:numId="6">
    <w:abstractNumId w:val="33"/>
  </w:num>
  <w:num w:numId="7">
    <w:abstractNumId w:val="12"/>
  </w:num>
  <w:num w:numId="8">
    <w:abstractNumId w:val="7"/>
  </w:num>
  <w:num w:numId="9">
    <w:abstractNumId w:val="29"/>
  </w:num>
  <w:num w:numId="10">
    <w:abstractNumId w:val="28"/>
  </w:num>
  <w:num w:numId="11">
    <w:abstractNumId w:val="20"/>
  </w:num>
  <w:num w:numId="12">
    <w:abstractNumId w:val="3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1"/>
  </w:num>
  <w:num w:numId="17">
    <w:abstractNumId w:val="9"/>
  </w:num>
  <w:num w:numId="18">
    <w:abstractNumId w:val="23"/>
  </w:num>
  <w:num w:numId="19">
    <w:abstractNumId w:val="3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9"/>
  </w:num>
  <w:num w:numId="23">
    <w:abstractNumId w:val="26"/>
  </w:num>
  <w:num w:numId="24">
    <w:abstractNumId w:val="18"/>
  </w:num>
  <w:num w:numId="25">
    <w:abstractNumId w:val="5"/>
  </w:num>
  <w:num w:numId="26">
    <w:abstractNumId w:val="13"/>
  </w:num>
  <w:num w:numId="27">
    <w:abstractNumId w:val="2"/>
  </w:num>
  <w:num w:numId="28">
    <w:abstractNumId w:val="30"/>
  </w:num>
  <w:num w:numId="29">
    <w:abstractNumId w:val="24"/>
  </w:num>
  <w:num w:numId="30">
    <w:abstractNumId w:val="22"/>
  </w:num>
  <w:num w:numId="31">
    <w:abstractNumId w:val="25"/>
  </w:num>
  <w:num w:numId="32">
    <w:abstractNumId w:val="16"/>
  </w:num>
  <w:num w:numId="33">
    <w:abstractNumId w:val="3"/>
  </w:num>
  <w:num w:numId="34">
    <w:abstractNumId w:val="14"/>
  </w:num>
  <w:num w:numId="35">
    <w:abstractNumId w:val="21"/>
  </w:num>
  <w:num w:numId="36">
    <w:abstractNumId w:val="34"/>
  </w:num>
  <w:num w:numId="37">
    <w:abstractNumId w:val="1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AC5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E2"/>
    <w:rsid w:val="0012204F"/>
    <w:rsid w:val="0012442A"/>
    <w:rsid w:val="00124AFA"/>
    <w:rsid w:val="0012642C"/>
    <w:rsid w:val="0012690D"/>
    <w:rsid w:val="0012791A"/>
    <w:rsid w:val="001331F1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23AB"/>
    <w:rsid w:val="001C3157"/>
    <w:rsid w:val="001C3464"/>
    <w:rsid w:val="001C46D6"/>
    <w:rsid w:val="001C4710"/>
    <w:rsid w:val="001C4B5E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3422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41BB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35AA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610F"/>
    <w:rsid w:val="00496A56"/>
    <w:rsid w:val="00497142"/>
    <w:rsid w:val="004A011A"/>
    <w:rsid w:val="004A0330"/>
    <w:rsid w:val="004A37C7"/>
    <w:rsid w:val="004A4049"/>
    <w:rsid w:val="004A76F2"/>
    <w:rsid w:val="004A77B4"/>
    <w:rsid w:val="004B0A7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7CB0"/>
    <w:rsid w:val="004E030E"/>
    <w:rsid w:val="004E031E"/>
    <w:rsid w:val="004E1B5C"/>
    <w:rsid w:val="004E1FDB"/>
    <w:rsid w:val="004E220B"/>
    <w:rsid w:val="004E4B9B"/>
    <w:rsid w:val="004E5338"/>
    <w:rsid w:val="004E5FB3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26D"/>
    <w:rsid w:val="00542BC7"/>
    <w:rsid w:val="0054473B"/>
    <w:rsid w:val="0054496C"/>
    <w:rsid w:val="00544A74"/>
    <w:rsid w:val="005452CC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317B"/>
    <w:rsid w:val="0056504A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44FE"/>
    <w:rsid w:val="008A6A5F"/>
    <w:rsid w:val="008A786B"/>
    <w:rsid w:val="008B00E2"/>
    <w:rsid w:val="008B0759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1D53"/>
    <w:rsid w:val="008C2929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2E5A"/>
    <w:rsid w:val="008F4D18"/>
    <w:rsid w:val="0090009F"/>
    <w:rsid w:val="00901501"/>
    <w:rsid w:val="00901D1B"/>
    <w:rsid w:val="00902840"/>
    <w:rsid w:val="00903BE5"/>
    <w:rsid w:val="0090607A"/>
    <w:rsid w:val="00911984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7086"/>
    <w:rsid w:val="00B87EEA"/>
    <w:rsid w:val="00B90982"/>
    <w:rsid w:val="00B90C5A"/>
    <w:rsid w:val="00B91A3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5944"/>
    <w:rsid w:val="00C368A8"/>
    <w:rsid w:val="00C37EDF"/>
    <w:rsid w:val="00C4193C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5033"/>
    <w:rsid w:val="00CB5A01"/>
    <w:rsid w:val="00CB5A90"/>
    <w:rsid w:val="00CB63A3"/>
    <w:rsid w:val="00CB6CEC"/>
    <w:rsid w:val="00CC002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C4"/>
    <w:rsid w:val="00EA423C"/>
    <w:rsid w:val="00EA6DBC"/>
    <w:rsid w:val="00EB0551"/>
    <w:rsid w:val="00EB0599"/>
    <w:rsid w:val="00EB0D48"/>
    <w:rsid w:val="00EB14B8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43D1"/>
    <w:rsid w:val="00F44655"/>
    <w:rsid w:val="00F4708C"/>
    <w:rsid w:val="00F50B20"/>
    <w:rsid w:val="00F51EB4"/>
    <w:rsid w:val="00F53BEC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C4629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69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669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669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EC71-7DF1-4E25-A5D4-649F0290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2</cp:revision>
  <cp:lastPrinted>2025-03-21T07:51:00Z</cp:lastPrinted>
  <dcterms:created xsi:type="dcterms:W3CDTF">2025-05-15T11:09:00Z</dcterms:created>
  <dcterms:modified xsi:type="dcterms:W3CDTF">2025-05-15T11:09:00Z</dcterms:modified>
</cp:coreProperties>
</file>